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646E" w:rsidRPr="00DC578D" w:rsidRDefault="003B24C9" w:rsidP="00DC578D">
      <w:pPr>
        <w:spacing w:line="360" w:lineRule="auto"/>
        <w:jc w:val="right"/>
        <w:rPr>
          <w:rFonts w:ascii="Century Gothic" w:hAnsi="Century Gothic"/>
          <w:b/>
          <w:sz w:val="24"/>
          <w:szCs w:val="24"/>
        </w:rPr>
      </w:pPr>
      <w:r>
        <w:rPr>
          <w:rFonts w:ascii="Century Gothic" w:hAnsi="Century Gothic"/>
          <w:b/>
          <w:sz w:val="24"/>
          <w:szCs w:val="24"/>
        </w:rPr>
        <w:t>02/07</w:t>
      </w:r>
      <w:r w:rsidR="001E646E" w:rsidRPr="00DC578D">
        <w:rPr>
          <w:rFonts w:ascii="Century Gothic" w:hAnsi="Century Gothic"/>
          <w:b/>
          <w:sz w:val="24"/>
          <w:szCs w:val="24"/>
        </w:rPr>
        <w:t>/2020</w:t>
      </w:r>
    </w:p>
    <w:p w:rsidR="001E646E" w:rsidRPr="00DC578D" w:rsidRDefault="001E646E" w:rsidP="00DC578D">
      <w:pPr>
        <w:pStyle w:val="NoSpacing"/>
        <w:rPr>
          <w:rFonts w:ascii="Century Gothic" w:hAnsi="Century Gothic"/>
          <w:b/>
          <w:sz w:val="24"/>
          <w:szCs w:val="24"/>
        </w:rPr>
      </w:pPr>
      <w:r w:rsidRPr="00DC578D">
        <w:rPr>
          <w:rFonts w:ascii="Century Gothic" w:hAnsi="Century Gothic"/>
          <w:b/>
          <w:sz w:val="24"/>
          <w:szCs w:val="24"/>
        </w:rPr>
        <w:t>MKURUGENZI,</w:t>
      </w:r>
    </w:p>
    <w:p w:rsidR="001E646E" w:rsidRPr="00DC578D" w:rsidRDefault="001E646E" w:rsidP="00DC578D">
      <w:pPr>
        <w:pStyle w:val="NoSpacing"/>
        <w:rPr>
          <w:rFonts w:ascii="Century Gothic" w:hAnsi="Century Gothic"/>
          <w:b/>
          <w:sz w:val="24"/>
          <w:szCs w:val="24"/>
        </w:rPr>
      </w:pPr>
      <w:r w:rsidRPr="00DC578D">
        <w:rPr>
          <w:rFonts w:ascii="Century Gothic" w:hAnsi="Century Gothic"/>
          <w:b/>
          <w:sz w:val="24"/>
          <w:szCs w:val="24"/>
        </w:rPr>
        <w:t>BARAZA LA MANISPAA YA MJINI,</w:t>
      </w:r>
    </w:p>
    <w:p w:rsidR="001E646E" w:rsidRPr="00DC578D" w:rsidRDefault="001E646E" w:rsidP="00DC578D">
      <w:pPr>
        <w:pStyle w:val="NoSpacing"/>
      </w:pPr>
      <w:r w:rsidRPr="00DC578D">
        <w:rPr>
          <w:rFonts w:ascii="Century Gothic" w:hAnsi="Century Gothic"/>
          <w:b/>
          <w:sz w:val="24"/>
          <w:szCs w:val="24"/>
        </w:rPr>
        <w:t>ZANZIBAR</w:t>
      </w:r>
      <w:r w:rsidRPr="00DC578D">
        <w:t xml:space="preserve">. </w:t>
      </w:r>
      <w:r w:rsidRPr="00DC578D">
        <w:tab/>
      </w:r>
    </w:p>
    <w:p w:rsidR="001E646E" w:rsidRPr="00DC578D" w:rsidRDefault="001E646E" w:rsidP="00DC578D">
      <w:pPr>
        <w:spacing w:line="360" w:lineRule="auto"/>
        <w:jc w:val="both"/>
        <w:rPr>
          <w:rFonts w:ascii="Century Gothic" w:hAnsi="Century Gothic"/>
          <w:b/>
          <w:sz w:val="24"/>
          <w:szCs w:val="24"/>
        </w:rPr>
      </w:pPr>
    </w:p>
    <w:p w:rsidR="001E646E" w:rsidRPr="00DC578D" w:rsidRDefault="00C07393" w:rsidP="00D1179E">
      <w:pPr>
        <w:spacing w:line="360" w:lineRule="auto"/>
        <w:jc w:val="center"/>
        <w:rPr>
          <w:rFonts w:ascii="Century Gothic" w:hAnsi="Century Gothic"/>
          <w:b/>
          <w:sz w:val="24"/>
          <w:szCs w:val="24"/>
        </w:rPr>
      </w:pPr>
      <w:r>
        <w:rPr>
          <w:rFonts w:ascii="Century Gothic" w:hAnsi="Century Gothic"/>
          <w:b/>
          <w:sz w:val="24"/>
          <w:szCs w:val="24"/>
        </w:rPr>
        <w:t xml:space="preserve">KUH: </w:t>
      </w:r>
      <w:r w:rsidR="001E646E" w:rsidRPr="00DC578D">
        <w:rPr>
          <w:rFonts w:ascii="Century Gothic" w:hAnsi="Century Gothic"/>
          <w:b/>
          <w:sz w:val="24"/>
          <w:szCs w:val="24"/>
        </w:rPr>
        <w:t>RIPOTI YA UKAGUZI WA HESABU ZA NDANI KWA MANISPAA YA MJINI KATIKA KIPINDI   CHA ROBO YA TATU YA MWAKA WA FEDHA 2019/ 2020</w:t>
      </w:r>
      <w:r w:rsidR="001E646E" w:rsidRPr="00DC578D">
        <w:rPr>
          <w:rFonts w:ascii="Century Gothic" w:hAnsi="Century Gothic"/>
          <w:sz w:val="24"/>
          <w:szCs w:val="24"/>
        </w:rPr>
        <w:t>.</w:t>
      </w:r>
    </w:p>
    <w:p w:rsidR="001E646E" w:rsidRPr="00DC578D" w:rsidRDefault="001E646E" w:rsidP="00DC578D">
      <w:pPr>
        <w:spacing w:line="360" w:lineRule="auto"/>
        <w:jc w:val="both"/>
        <w:rPr>
          <w:rFonts w:ascii="Century Gothic" w:hAnsi="Century Gothic"/>
          <w:sz w:val="24"/>
          <w:szCs w:val="24"/>
        </w:rPr>
      </w:pPr>
      <w:r w:rsidRPr="00DC578D">
        <w:rPr>
          <w:rFonts w:ascii="Century Gothic" w:hAnsi="Century Gothic"/>
          <w:sz w:val="24"/>
          <w:szCs w:val="24"/>
        </w:rPr>
        <w:t xml:space="preserve">Kwa heshima naomba uhusike </w:t>
      </w:r>
      <w:proofErr w:type="gramStart"/>
      <w:r w:rsidRPr="00DC578D">
        <w:rPr>
          <w:rFonts w:ascii="Century Gothic" w:hAnsi="Century Gothic"/>
          <w:sz w:val="24"/>
          <w:szCs w:val="24"/>
        </w:rPr>
        <w:t>na</w:t>
      </w:r>
      <w:proofErr w:type="gramEnd"/>
      <w:r w:rsidRPr="00DC578D">
        <w:rPr>
          <w:rFonts w:ascii="Century Gothic" w:hAnsi="Century Gothic"/>
          <w:sz w:val="24"/>
          <w:szCs w:val="24"/>
        </w:rPr>
        <w:t xml:space="preserve"> mada iliyopo hapo juu.</w:t>
      </w:r>
    </w:p>
    <w:p w:rsidR="001E646E" w:rsidRPr="00DC578D" w:rsidRDefault="001E646E" w:rsidP="00DC578D">
      <w:pPr>
        <w:spacing w:line="360" w:lineRule="auto"/>
        <w:jc w:val="both"/>
        <w:rPr>
          <w:rFonts w:ascii="Century Gothic" w:hAnsi="Century Gothic"/>
          <w:sz w:val="24"/>
          <w:szCs w:val="24"/>
        </w:rPr>
      </w:pPr>
      <w:r w:rsidRPr="00DC578D">
        <w:rPr>
          <w:rFonts w:ascii="Century Gothic" w:hAnsi="Century Gothic"/>
          <w:sz w:val="24"/>
          <w:szCs w:val="24"/>
        </w:rPr>
        <w:t xml:space="preserve">Kwa mujibu </w:t>
      </w:r>
      <w:proofErr w:type="gramStart"/>
      <w:r w:rsidRPr="00DC578D">
        <w:rPr>
          <w:rFonts w:ascii="Century Gothic" w:hAnsi="Century Gothic"/>
          <w:sz w:val="24"/>
          <w:szCs w:val="24"/>
        </w:rPr>
        <w:t>wa</w:t>
      </w:r>
      <w:proofErr w:type="gramEnd"/>
      <w:r w:rsidRPr="00DC578D">
        <w:rPr>
          <w:rFonts w:ascii="Century Gothic" w:hAnsi="Century Gothic"/>
          <w:sz w:val="24"/>
          <w:szCs w:val="24"/>
        </w:rPr>
        <w:t xml:space="preserve"> vifungu 117(1), 117(5) na 117(6) vya Sheria ya Usimamizi wa Fedha za Umma nam.12 ya mwaka 2016 ninawasilisha kwako ripoti iliyotajwa hapo juu kutokana na ukaguzi </w:t>
      </w:r>
      <w:r w:rsidR="00DC578D" w:rsidRPr="00DC578D">
        <w:rPr>
          <w:rFonts w:ascii="Century Gothic" w:hAnsi="Century Gothic"/>
          <w:sz w:val="24"/>
          <w:szCs w:val="24"/>
        </w:rPr>
        <w:t>uliofanyika kwa</w:t>
      </w:r>
      <w:r w:rsidRPr="00DC578D">
        <w:rPr>
          <w:rFonts w:ascii="Century Gothic" w:hAnsi="Century Gothic"/>
          <w:sz w:val="24"/>
          <w:szCs w:val="24"/>
        </w:rPr>
        <w:t xml:space="preserve"> robo ya tatu (Januari – March) ya mwaka wa fedha 2019/2020.</w:t>
      </w:r>
    </w:p>
    <w:p w:rsidR="001E646E" w:rsidRPr="00DC578D" w:rsidRDefault="001E646E" w:rsidP="00DC578D">
      <w:pPr>
        <w:spacing w:line="360" w:lineRule="auto"/>
        <w:jc w:val="both"/>
        <w:rPr>
          <w:rFonts w:ascii="Century Gothic" w:hAnsi="Century Gothic"/>
          <w:sz w:val="24"/>
          <w:szCs w:val="24"/>
        </w:rPr>
      </w:pPr>
      <w:r w:rsidRPr="00DC578D">
        <w:rPr>
          <w:rFonts w:ascii="Century Gothic" w:hAnsi="Century Gothic"/>
          <w:sz w:val="24"/>
          <w:szCs w:val="24"/>
        </w:rPr>
        <w:t xml:space="preserve">Naomba kuwasilisha </w:t>
      </w:r>
      <w:proofErr w:type="gramStart"/>
      <w:r w:rsidRPr="00DC578D">
        <w:rPr>
          <w:rFonts w:ascii="Century Gothic" w:hAnsi="Century Gothic"/>
          <w:sz w:val="24"/>
          <w:szCs w:val="24"/>
        </w:rPr>
        <w:t>kwa</w:t>
      </w:r>
      <w:proofErr w:type="gramEnd"/>
      <w:r w:rsidRPr="00DC578D">
        <w:rPr>
          <w:rFonts w:ascii="Century Gothic" w:hAnsi="Century Gothic"/>
          <w:sz w:val="24"/>
          <w:szCs w:val="24"/>
        </w:rPr>
        <w:t xml:space="preserve"> hatua zako.</w:t>
      </w:r>
    </w:p>
    <w:p w:rsidR="00D1179E" w:rsidRPr="00AE0B1B" w:rsidRDefault="001E646E" w:rsidP="00AE0B1B">
      <w:pPr>
        <w:pStyle w:val="NoSpacing"/>
        <w:rPr>
          <w:sz w:val="28"/>
          <w:szCs w:val="28"/>
        </w:rPr>
      </w:pPr>
      <w:r w:rsidRPr="00AE0B1B">
        <w:rPr>
          <w:sz w:val="28"/>
          <w:szCs w:val="28"/>
        </w:rPr>
        <w:t>Ahsante.</w:t>
      </w:r>
    </w:p>
    <w:p w:rsidR="001E646E" w:rsidRPr="00AE0B1B" w:rsidRDefault="001E646E" w:rsidP="00AE0B1B">
      <w:pPr>
        <w:pStyle w:val="NoSpacing"/>
        <w:rPr>
          <w:sz w:val="28"/>
          <w:szCs w:val="28"/>
        </w:rPr>
      </w:pPr>
      <w:r w:rsidRPr="00AE0B1B">
        <w:rPr>
          <w:sz w:val="28"/>
          <w:szCs w:val="28"/>
        </w:rPr>
        <w:t xml:space="preserve">Wako mjenzi </w:t>
      </w:r>
      <w:proofErr w:type="gramStart"/>
      <w:r w:rsidRPr="00AE0B1B">
        <w:rPr>
          <w:sz w:val="28"/>
          <w:szCs w:val="28"/>
        </w:rPr>
        <w:t>wa</w:t>
      </w:r>
      <w:proofErr w:type="gramEnd"/>
      <w:r w:rsidRPr="00AE0B1B">
        <w:rPr>
          <w:sz w:val="28"/>
          <w:szCs w:val="28"/>
        </w:rPr>
        <w:t xml:space="preserve"> Taifa.</w:t>
      </w:r>
    </w:p>
    <w:p w:rsidR="00C07393" w:rsidRDefault="00C07393" w:rsidP="00DC578D">
      <w:pPr>
        <w:spacing w:line="360" w:lineRule="auto"/>
        <w:jc w:val="both"/>
        <w:rPr>
          <w:rFonts w:ascii="Century Gothic" w:hAnsi="Century Gothic"/>
          <w:sz w:val="24"/>
          <w:szCs w:val="24"/>
        </w:rPr>
      </w:pPr>
    </w:p>
    <w:p w:rsidR="001E646E" w:rsidRPr="00DC578D" w:rsidRDefault="001E646E" w:rsidP="00DC578D">
      <w:pPr>
        <w:spacing w:line="360" w:lineRule="auto"/>
        <w:jc w:val="both"/>
        <w:rPr>
          <w:rFonts w:ascii="Century Gothic" w:hAnsi="Century Gothic"/>
          <w:sz w:val="24"/>
          <w:szCs w:val="24"/>
        </w:rPr>
      </w:pPr>
      <w:r w:rsidRPr="00DC578D">
        <w:rPr>
          <w:rFonts w:ascii="Century Gothic" w:hAnsi="Century Gothic"/>
          <w:sz w:val="24"/>
          <w:szCs w:val="24"/>
        </w:rPr>
        <w:t>……………………</w:t>
      </w:r>
    </w:p>
    <w:p w:rsidR="001E646E" w:rsidRPr="00DC578D" w:rsidRDefault="001E646E" w:rsidP="00DC578D">
      <w:pPr>
        <w:pStyle w:val="NoSpacing"/>
        <w:rPr>
          <w:rFonts w:ascii="Century Gothic" w:hAnsi="Century Gothic"/>
          <w:b/>
          <w:sz w:val="24"/>
          <w:szCs w:val="24"/>
        </w:rPr>
      </w:pPr>
      <w:r w:rsidRPr="00DC578D">
        <w:rPr>
          <w:rFonts w:ascii="Century Gothic" w:hAnsi="Century Gothic"/>
          <w:b/>
          <w:sz w:val="24"/>
          <w:szCs w:val="24"/>
        </w:rPr>
        <w:t>MTUMWA A. SHAABAN</w:t>
      </w:r>
    </w:p>
    <w:p w:rsidR="001E646E" w:rsidRPr="00DC578D" w:rsidRDefault="001E646E" w:rsidP="00DC578D">
      <w:pPr>
        <w:pStyle w:val="NoSpacing"/>
        <w:rPr>
          <w:rFonts w:ascii="Century Gothic" w:hAnsi="Century Gothic"/>
          <w:b/>
          <w:sz w:val="24"/>
          <w:szCs w:val="24"/>
        </w:rPr>
      </w:pPr>
      <w:r w:rsidRPr="00DC578D">
        <w:rPr>
          <w:rFonts w:ascii="Century Gothic" w:hAnsi="Century Gothic"/>
          <w:b/>
          <w:sz w:val="24"/>
          <w:szCs w:val="24"/>
        </w:rPr>
        <w:t xml:space="preserve">Mkaguzi </w:t>
      </w:r>
      <w:proofErr w:type="gramStart"/>
      <w:r w:rsidRPr="00DC578D">
        <w:rPr>
          <w:rFonts w:ascii="Century Gothic" w:hAnsi="Century Gothic"/>
          <w:b/>
          <w:sz w:val="24"/>
          <w:szCs w:val="24"/>
        </w:rPr>
        <w:t>wa</w:t>
      </w:r>
      <w:proofErr w:type="gramEnd"/>
      <w:r w:rsidRPr="00DC578D">
        <w:rPr>
          <w:rFonts w:ascii="Century Gothic" w:hAnsi="Century Gothic"/>
          <w:b/>
          <w:sz w:val="24"/>
          <w:szCs w:val="24"/>
        </w:rPr>
        <w:t xml:space="preserve"> ndani,</w:t>
      </w:r>
    </w:p>
    <w:p w:rsidR="001E646E" w:rsidRPr="00DC578D" w:rsidRDefault="001E646E" w:rsidP="00DC578D">
      <w:pPr>
        <w:pStyle w:val="NoSpacing"/>
        <w:rPr>
          <w:rFonts w:ascii="Century Gothic" w:hAnsi="Century Gothic"/>
          <w:b/>
          <w:sz w:val="24"/>
          <w:szCs w:val="24"/>
        </w:rPr>
      </w:pPr>
      <w:r w:rsidRPr="00DC578D">
        <w:rPr>
          <w:rFonts w:ascii="Century Gothic" w:hAnsi="Century Gothic"/>
          <w:b/>
          <w:sz w:val="24"/>
          <w:szCs w:val="24"/>
        </w:rPr>
        <w:t>BARAZA LA MANISPAA YA MJINI.</w:t>
      </w:r>
    </w:p>
    <w:p w:rsidR="001E646E" w:rsidRPr="00DC578D" w:rsidRDefault="001E646E" w:rsidP="00DC578D">
      <w:pPr>
        <w:pStyle w:val="NoSpacing"/>
      </w:pPr>
      <w:r w:rsidRPr="00DC578D">
        <w:rPr>
          <w:rFonts w:ascii="Century Gothic" w:hAnsi="Century Gothic"/>
          <w:b/>
          <w:sz w:val="24"/>
          <w:szCs w:val="24"/>
        </w:rPr>
        <w:t>ZANZIBAR</w:t>
      </w:r>
      <w:r w:rsidRPr="00DC578D">
        <w:t>.</w:t>
      </w:r>
    </w:p>
    <w:p w:rsidR="00AE0B1B" w:rsidRDefault="00AE0B1B" w:rsidP="00D1179E">
      <w:pPr>
        <w:spacing w:after="120"/>
        <w:rPr>
          <w:rFonts w:ascii="Century Gothic" w:hAnsi="Century Gothic"/>
          <w:sz w:val="24"/>
          <w:szCs w:val="24"/>
        </w:rPr>
      </w:pPr>
    </w:p>
    <w:p w:rsidR="00D1179E" w:rsidRPr="00AE0B1B" w:rsidRDefault="00D1179E" w:rsidP="00D1179E">
      <w:pPr>
        <w:spacing w:after="120"/>
        <w:rPr>
          <w:rFonts w:ascii="Times New Roman" w:hAnsi="Times New Roman" w:cs="Times New Roman"/>
          <w:b/>
          <w:sz w:val="24"/>
          <w:szCs w:val="24"/>
        </w:rPr>
      </w:pPr>
      <w:r w:rsidRPr="00AE0B1B">
        <w:rPr>
          <w:rFonts w:ascii="Century Gothic" w:hAnsi="Century Gothic"/>
          <w:sz w:val="24"/>
          <w:szCs w:val="24"/>
        </w:rPr>
        <w:t xml:space="preserve">Nakla </w:t>
      </w:r>
      <w:proofErr w:type="gramStart"/>
      <w:r w:rsidRPr="00AE0B1B">
        <w:rPr>
          <w:rFonts w:ascii="Century Gothic" w:hAnsi="Century Gothic"/>
          <w:sz w:val="24"/>
          <w:szCs w:val="24"/>
        </w:rPr>
        <w:t>kwa</w:t>
      </w:r>
      <w:proofErr w:type="gramEnd"/>
      <w:r w:rsidRPr="00AE0B1B">
        <w:rPr>
          <w:rFonts w:ascii="Century Gothic" w:hAnsi="Century Gothic"/>
          <w:sz w:val="24"/>
          <w:szCs w:val="24"/>
        </w:rPr>
        <w:t>:</w:t>
      </w:r>
      <w:r w:rsidRPr="00AE0B1B">
        <w:rPr>
          <w:rFonts w:ascii="Times New Roman" w:hAnsi="Times New Roman" w:cs="Times New Roman"/>
          <w:b/>
          <w:sz w:val="24"/>
          <w:szCs w:val="24"/>
        </w:rPr>
        <w:t xml:space="preserve"> Katibu Mkuu, Ofisi ya Raisi, Tawala za Mikoa, Serikali za Mitaa na Idara                    </w:t>
      </w:r>
    </w:p>
    <w:p w:rsidR="00D1179E" w:rsidRDefault="00D1179E" w:rsidP="00D1179E">
      <w:pPr>
        <w:spacing w:after="120"/>
        <w:rPr>
          <w:rFonts w:ascii="Times New Roman" w:hAnsi="Times New Roman" w:cs="Times New Roman"/>
          <w:b/>
          <w:sz w:val="24"/>
          <w:szCs w:val="24"/>
        </w:rPr>
      </w:pPr>
      <w:r w:rsidRPr="00AE0B1B">
        <w:rPr>
          <w:rFonts w:ascii="Times New Roman" w:hAnsi="Times New Roman" w:cs="Times New Roman"/>
          <w:b/>
          <w:sz w:val="24"/>
          <w:szCs w:val="24"/>
        </w:rPr>
        <w:t xml:space="preserve">                      Maalum za SMZ.</w:t>
      </w:r>
    </w:p>
    <w:p w:rsidR="00AE0B1B" w:rsidRPr="00AE0B1B" w:rsidRDefault="00AE0B1B" w:rsidP="00D1179E">
      <w:pPr>
        <w:spacing w:after="120"/>
        <w:rPr>
          <w:rFonts w:ascii="Times New Roman" w:hAnsi="Times New Roman" w:cs="Times New Roman"/>
          <w:b/>
          <w:sz w:val="24"/>
          <w:szCs w:val="24"/>
        </w:rPr>
      </w:pPr>
    </w:p>
    <w:p w:rsidR="00D1179E" w:rsidRPr="00AE0B1B" w:rsidRDefault="00D1179E" w:rsidP="00D1179E">
      <w:pPr>
        <w:rPr>
          <w:rFonts w:ascii="Times New Roman" w:hAnsi="Times New Roman" w:cs="Times New Roman"/>
          <w:b/>
          <w:sz w:val="24"/>
          <w:szCs w:val="24"/>
        </w:rPr>
      </w:pPr>
      <w:r w:rsidRPr="00AE0B1B">
        <w:rPr>
          <w:rFonts w:ascii="Times New Roman" w:hAnsi="Times New Roman" w:cs="Times New Roman"/>
          <w:b/>
          <w:sz w:val="24"/>
          <w:szCs w:val="24"/>
        </w:rPr>
        <w:t xml:space="preserve">               ii)   Mkaguzi Mkuu </w:t>
      </w:r>
      <w:proofErr w:type="gramStart"/>
      <w:r w:rsidRPr="00AE0B1B">
        <w:rPr>
          <w:rFonts w:ascii="Times New Roman" w:hAnsi="Times New Roman" w:cs="Times New Roman"/>
          <w:b/>
          <w:sz w:val="24"/>
          <w:szCs w:val="24"/>
        </w:rPr>
        <w:t>wa</w:t>
      </w:r>
      <w:proofErr w:type="gramEnd"/>
      <w:r w:rsidRPr="00AE0B1B">
        <w:rPr>
          <w:rFonts w:ascii="Times New Roman" w:hAnsi="Times New Roman" w:cs="Times New Roman"/>
          <w:b/>
          <w:sz w:val="24"/>
          <w:szCs w:val="24"/>
        </w:rPr>
        <w:t xml:space="preserve"> Ndani (IAG), Wizara ya Fedha na Mipango - Zanzibar.</w:t>
      </w:r>
    </w:p>
    <w:p w:rsidR="00D1179E" w:rsidRPr="00AE0B1B" w:rsidRDefault="00D1179E" w:rsidP="00DC578D">
      <w:pPr>
        <w:spacing w:line="360" w:lineRule="auto"/>
        <w:jc w:val="both"/>
        <w:rPr>
          <w:rFonts w:ascii="Century Gothic" w:hAnsi="Century Gothic"/>
          <w:sz w:val="24"/>
          <w:szCs w:val="24"/>
        </w:rPr>
      </w:pPr>
    </w:p>
    <w:p w:rsidR="001E646E" w:rsidRPr="00DC578D" w:rsidRDefault="001E646E" w:rsidP="00DC578D">
      <w:pPr>
        <w:spacing w:line="360" w:lineRule="auto"/>
        <w:jc w:val="both"/>
        <w:rPr>
          <w:rFonts w:ascii="Century Gothic" w:hAnsi="Century Gothic"/>
          <w:sz w:val="24"/>
          <w:szCs w:val="24"/>
        </w:rPr>
      </w:pPr>
    </w:p>
    <w:p w:rsidR="001E646E" w:rsidRDefault="001E646E" w:rsidP="00DC578D">
      <w:pPr>
        <w:spacing w:line="360" w:lineRule="auto"/>
        <w:jc w:val="center"/>
        <w:rPr>
          <w:rFonts w:ascii="Century Gothic" w:hAnsi="Century Gothic" w:cs="Times New Roman"/>
          <w:b/>
          <w:sz w:val="24"/>
          <w:szCs w:val="24"/>
        </w:rPr>
      </w:pPr>
      <w:r w:rsidRPr="00DC578D">
        <w:rPr>
          <w:rFonts w:ascii="Century Gothic" w:hAnsi="Century Gothic" w:cs="Times New Roman"/>
          <w:b/>
          <w:sz w:val="24"/>
          <w:szCs w:val="24"/>
        </w:rPr>
        <w:lastRenderedPageBreak/>
        <w:t>MUHTASARI.</w:t>
      </w:r>
    </w:p>
    <w:p w:rsidR="00094AB6" w:rsidRPr="00EA59C3" w:rsidRDefault="00094AB6" w:rsidP="00EA59C3">
      <w:pPr>
        <w:pStyle w:val="ListParagraph"/>
        <w:numPr>
          <w:ilvl w:val="0"/>
          <w:numId w:val="34"/>
        </w:numPr>
        <w:spacing w:line="360" w:lineRule="auto"/>
        <w:rPr>
          <w:rFonts w:ascii="Century Gothic" w:hAnsi="Century Gothic" w:cs="Times New Roman"/>
          <w:b/>
          <w:sz w:val="24"/>
          <w:szCs w:val="24"/>
        </w:rPr>
      </w:pPr>
      <w:r w:rsidRPr="00EA59C3">
        <w:rPr>
          <w:rFonts w:ascii="Century Gothic" w:hAnsi="Century Gothic" w:cs="Times New Roman"/>
          <w:b/>
          <w:sz w:val="24"/>
          <w:szCs w:val="24"/>
        </w:rPr>
        <w:t>Utangulizi</w:t>
      </w:r>
    </w:p>
    <w:p w:rsidR="00094AB6" w:rsidRDefault="00094AB6" w:rsidP="00094AB6">
      <w:pPr>
        <w:spacing w:line="360" w:lineRule="auto"/>
        <w:rPr>
          <w:rFonts w:ascii="Century Gothic" w:hAnsi="Century Gothic" w:cs="Times New Roman"/>
          <w:sz w:val="24"/>
          <w:szCs w:val="24"/>
        </w:rPr>
      </w:pPr>
      <w:r w:rsidRPr="00094AB6">
        <w:rPr>
          <w:rFonts w:ascii="Century Gothic" w:hAnsi="Century Gothic" w:cs="Times New Roman"/>
          <w:sz w:val="24"/>
          <w:szCs w:val="24"/>
        </w:rPr>
        <w:t xml:space="preserve">Ukaguzi </w:t>
      </w:r>
      <w:proofErr w:type="gramStart"/>
      <w:r>
        <w:rPr>
          <w:rFonts w:ascii="Century Gothic" w:hAnsi="Century Gothic" w:cs="Times New Roman"/>
          <w:sz w:val="24"/>
          <w:szCs w:val="24"/>
        </w:rPr>
        <w:t>wa</w:t>
      </w:r>
      <w:proofErr w:type="gramEnd"/>
      <w:r>
        <w:rPr>
          <w:rFonts w:ascii="Century Gothic" w:hAnsi="Century Gothic" w:cs="Times New Roman"/>
          <w:sz w:val="24"/>
          <w:szCs w:val="24"/>
        </w:rPr>
        <w:t xml:space="preserve"> Ndani kwa robo ya tatu ya mwaka 2019/2020 umefanyika kwa kuzingatia Sheria, Kanuni na Miongozo ya Ukaguzi wa Ndani. Ukaguzi umejikita katika kuangalia maeneo yanayohatarisha ufanisi katika utendaji </w:t>
      </w:r>
      <w:proofErr w:type="gramStart"/>
      <w:r>
        <w:rPr>
          <w:rFonts w:ascii="Century Gothic" w:hAnsi="Century Gothic" w:cs="Times New Roman"/>
          <w:sz w:val="24"/>
          <w:szCs w:val="24"/>
        </w:rPr>
        <w:t>wa</w:t>
      </w:r>
      <w:proofErr w:type="gramEnd"/>
      <w:r>
        <w:rPr>
          <w:rFonts w:ascii="Century Gothic" w:hAnsi="Century Gothic" w:cs="Times New Roman"/>
          <w:sz w:val="24"/>
          <w:szCs w:val="24"/>
        </w:rPr>
        <w:t xml:space="preserve"> Baraza la Manispaa Mjini. Maeneo yaliyokaguliwa </w:t>
      </w:r>
      <w:proofErr w:type="gramStart"/>
      <w:r>
        <w:rPr>
          <w:rFonts w:ascii="Century Gothic" w:hAnsi="Century Gothic" w:cs="Times New Roman"/>
          <w:sz w:val="24"/>
          <w:szCs w:val="24"/>
        </w:rPr>
        <w:t>ni</w:t>
      </w:r>
      <w:proofErr w:type="gramEnd"/>
      <w:r>
        <w:rPr>
          <w:rFonts w:ascii="Century Gothic" w:hAnsi="Century Gothic" w:cs="Times New Roman"/>
          <w:sz w:val="24"/>
          <w:szCs w:val="24"/>
        </w:rPr>
        <w:t xml:space="preserve"> kama yafuatayo: Mapato na matumizi, Ununuzi</w:t>
      </w:r>
      <w:r w:rsidR="00EA59C3">
        <w:rPr>
          <w:rFonts w:ascii="Century Gothic" w:hAnsi="Century Gothic" w:cs="Times New Roman"/>
          <w:sz w:val="24"/>
          <w:szCs w:val="24"/>
        </w:rPr>
        <w:t xml:space="preserve"> wa mali na matumizi ya Ugatuzi na uendeshaji na utumishi.</w:t>
      </w:r>
    </w:p>
    <w:p w:rsidR="00EA59C3" w:rsidRPr="00EA59C3" w:rsidRDefault="00EA59C3" w:rsidP="00EA59C3">
      <w:pPr>
        <w:pStyle w:val="ListParagraph"/>
        <w:numPr>
          <w:ilvl w:val="0"/>
          <w:numId w:val="34"/>
        </w:numPr>
        <w:spacing w:line="360" w:lineRule="auto"/>
        <w:rPr>
          <w:rFonts w:ascii="Century Gothic" w:hAnsi="Century Gothic" w:cs="Times New Roman"/>
          <w:b/>
          <w:sz w:val="24"/>
          <w:szCs w:val="24"/>
        </w:rPr>
      </w:pPr>
      <w:r w:rsidRPr="00EA59C3">
        <w:rPr>
          <w:rFonts w:ascii="Century Gothic" w:hAnsi="Century Gothic" w:cs="Times New Roman"/>
          <w:b/>
          <w:sz w:val="24"/>
          <w:szCs w:val="24"/>
        </w:rPr>
        <w:t xml:space="preserve">Mambo yaliyobainika katika Ukaguzi </w:t>
      </w:r>
      <w:proofErr w:type="gramStart"/>
      <w:r w:rsidRPr="00EA59C3">
        <w:rPr>
          <w:rFonts w:ascii="Century Gothic" w:hAnsi="Century Gothic" w:cs="Times New Roman"/>
          <w:b/>
          <w:sz w:val="24"/>
          <w:szCs w:val="24"/>
        </w:rPr>
        <w:t>wa</w:t>
      </w:r>
      <w:proofErr w:type="gramEnd"/>
      <w:r w:rsidRPr="00EA59C3">
        <w:rPr>
          <w:rFonts w:ascii="Century Gothic" w:hAnsi="Century Gothic" w:cs="Times New Roman"/>
          <w:b/>
          <w:sz w:val="24"/>
          <w:szCs w:val="24"/>
        </w:rPr>
        <w:t xml:space="preserve"> Ndani kwa robo ya tatu.</w:t>
      </w:r>
    </w:p>
    <w:p w:rsidR="001E646E" w:rsidRPr="00DC578D" w:rsidRDefault="001E646E" w:rsidP="00EA59C3">
      <w:pPr>
        <w:pStyle w:val="ListParagraph"/>
        <w:numPr>
          <w:ilvl w:val="1"/>
          <w:numId w:val="34"/>
        </w:numPr>
        <w:spacing w:line="360" w:lineRule="auto"/>
        <w:rPr>
          <w:rFonts w:ascii="Century Gothic" w:eastAsia="Calibri" w:hAnsi="Century Gothic" w:cs="Times New Roman"/>
          <w:b/>
          <w:sz w:val="24"/>
          <w:szCs w:val="24"/>
        </w:rPr>
      </w:pPr>
      <w:r w:rsidRPr="00DC578D">
        <w:rPr>
          <w:rFonts w:ascii="Century Gothic" w:hAnsi="Century Gothic"/>
          <w:b/>
          <w:sz w:val="24"/>
          <w:szCs w:val="24"/>
        </w:rPr>
        <w:t xml:space="preserve">  </w:t>
      </w:r>
      <w:r w:rsidR="00EA59C3">
        <w:rPr>
          <w:rFonts w:ascii="Century Gothic" w:hAnsi="Century Gothic"/>
          <w:b/>
          <w:sz w:val="24"/>
          <w:szCs w:val="24"/>
        </w:rPr>
        <w:t>Usimamizi w</w:t>
      </w:r>
      <w:r w:rsidR="00EA59C3" w:rsidRPr="00DC578D">
        <w:rPr>
          <w:rFonts w:ascii="Century Gothic" w:hAnsi="Century Gothic"/>
          <w:b/>
          <w:sz w:val="24"/>
          <w:szCs w:val="24"/>
        </w:rPr>
        <w:t>a Matumizi (Expenditure Management)</w:t>
      </w:r>
    </w:p>
    <w:p w:rsidR="00EA59C3" w:rsidRDefault="001E646E" w:rsidP="00EA59C3">
      <w:pPr>
        <w:pStyle w:val="ListParagraph"/>
        <w:numPr>
          <w:ilvl w:val="0"/>
          <w:numId w:val="35"/>
        </w:numPr>
        <w:spacing w:after="0" w:line="360" w:lineRule="auto"/>
        <w:jc w:val="both"/>
        <w:rPr>
          <w:rFonts w:ascii="Century Gothic" w:eastAsia="Calibri" w:hAnsi="Century Gothic" w:cs="Times New Roman"/>
          <w:b/>
          <w:sz w:val="24"/>
          <w:szCs w:val="24"/>
        </w:rPr>
      </w:pPr>
      <w:r w:rsidRPr="00EA59C3">
        <w:rPr>
          <w:rFonts w:ascii="Century Gothic" w:eastAsia="Calibri" w:hAnsi="Century Gothic" w:cs="Times New Roman"/>
          <w:sz w:val="24"/>
          <w:szCs w:val="24"/>
        </w:rPr>
        <w:t>Kutokuwepo vielelezo vya hati za matumizi (Improper Vouched</w:t>
      </w:r>
      <w:r w:rsidR="00EF4042">
        <w:rPr>
          <w:rFonts w:ascii="Century Gothic" w:eastAsia="Calibri" w:hAnsi="Century Gothic" w:cs="Times New Roman"/>
          <w:sz w:val="24"/>
          <w:szCs w:val="24"/>
        </w:rPr>
        <w:t xml:space="preserve"> Expenditure) </w:t>
      </w:r>
      <w:r w:rsidR="00EF4042" w:rsidRPr="004B1134">
        <w:rPr>
          <w:rFonts w:ascii="Century Gothic" w:eastAsia="Calibri" w:hAnsi="Century Gothic" w:cs="Times New Roman"/>
          <w:b/>
          <w:sz w:val="24"/>
          <w:szCs w:val="24"/>
        </w:rPr>
        <w:t>TZ</w:t>
      </w:r>
      <w:r w:rsidR="004B1134">
        <w:rPr>
          <w:rFonts w:ascii="Century Gothic" w:eastAsia="Calibri" w:hAnsi="Century Gothic" w:cs="Times New Roman"/>
          <w:b/>
          <w:sz w:val="24"/>
          <w:szCs w:val="24"/>
        </w:rPr>
        <w:t xml:space="preserve">S. </w:t>
      </w:r>
      <w:r w:rsidR="00EF4042" w:rsidRPr="004B1134">
        <w:rPr>
          <w:rFonts w:ascii="Century Gothic" w:eastAsia="Calibri" w:hAnsi="Century Gothic" w:cs="Times New Roman"/>
          <w:b/>
          <w:sz w:val="24"/>
          <w:szCs w:val="24"/>
        </w:rPr>
        <w:t>47,905,242</w:t>
      </w:r>
      <w:r w:rsidRPr="004B1134">
        <w:rPr>
          <w:rFonts w:ascii="Century Gothic" w:eastAsia="Calibri" w:hAnsi="Century Gothic" w:cs="Times New Roman"/>
          <w:b/>
          <w:sz w:val="24"/>
          <w:szCs w:val="24"/>
        </w:rPr>
        <w:t>/=</w:t>
      </w:r>
      <w:r w:rsidR="00EA59C3" w:rsidRPr="00EA59C3">
        <w:rPr>
          <w:rFonts w:ascii="Century Gothic" w:eastAsia="Calibri" w:hAnsi="Century Gothic" w:cs="Times New Roman"/>
          <w:sz w:val="24"/>
          <w:szCs w:val="24"/>
        </w:rPr>
        <w:t xml:space="preserve"> kutokuwepo vielelezo husika uhalali </w:t>
      </w:r>
      <w:proofErr w:type="gramStart"/>
      <w:r w:rsidR="00EA59C3" w:rsidRPr="00EA59C3">
        <w:rPr>
          <w:rFonts w:ascii="Century Gothic" w:eastAsia="Calibri" w:hAnsi="Century Gothic" w:cs="Times New Roman"/>
          <w:sz w:val="24"/>
          <w:szCs w:val="24"/>
        </w:rPr>
        <w:t>wa</w:t>
      </w:r>
      <w:proofErr w:type="gramEnd"/>
      <w:r w:rsidR="00EA59C3" w:rsidRPr="00EA59C3">
        <w:rPr>
          <w:rFonts w:ascii="Century Gothic" w:eastAsia="Calibri" w:hAnsi="Century Gothic" w:cs="Times New Roman"/>
          <w:sz w:val="24"/>
          <w:szCs w:val="24"/>
        </w:rPr>
        <w:t xml:space="preserve"> malipo hayo hauwezi kuthibitika</w:t>
      </w:r>
      <w:r w:rsidR="00EA59C3">
        <w:rPr>
          <w:rFonts w:ascii="Century Gothic" w:eastAsia="Calibri" w:hAnsi="Century Gothic" w:cs="Times New Roman"/>
          <w:b/>
          <w:sz w:val="24"/>
          <w:szCs w:val="24"/>
        </w:rPr>
        <w:t>.</w:t>
      </w:r>
    </w:p>
    <w:p w:rsidR="00EA59C3" w:rsidRPr="0042532A" w:rsidRDefault="00EA59C3" w:rsidP="0042532A">
      <w:pPr>
        <w:spacing w:after="0" w:line="360" w:lineRule="auto"/>
        <w:jc w:val="both"/>
        <w:rPr>
          <w:rFonts w:ascii="Century Gothic" w:eastAsia="Calibri" w:hAnsi="Century Gothic" w:cs="Times New Roman"/>
          <w:sz w:val="24"/>
          <w:szCs w:val="24"/>
        </w:rPr>
      </w:pPr>
    </w:p>
    <w:p w:rsidR="00EA59C3" w:rsidRPr="00EA59C3" w:rsidRDefault="00EA59C3" w:rsidP="00EA59C3">
      <w:pPr>
        <w:pStyle w:val="ListParagraph"/>
        <w:numPr>
          <w:ilvl w:val="1"/>
          <w:numId w:val="34"/>
        </w:numPr>
        <w:spacing w:line="360" w:lineRule="auto"/>
        <w:rPr>
          <w:rFonts w:ascii="Century Gothic" w:eastAsia="Calibri" w:hAnsi="Century Gothic" w:cs="Times New Roman"/>
          <w:b/>
          <w:sz w:val="24"/>
          <w:szCs w:val="24"/>
        </w:rPr>
      </w:pPr>
      <w:r>
        <w:rPr>
          <w:rFonts w:ascii="Century Gothic" w:hAnsi="Century Gothic" w:cs="Times New Roman"/>
          <w:b/>
          <w:sz w:val="24"/>
          <w:szCs w:val="24"/>
        </w:rPr>
        <w:t>Usimamizi w</w:t>
      </w:r>
      <w:r w:rsidRPr="00EA59C3">
        <w:rPr>
          <w:rFonts w:ascii="Century Gothic" w:hAnsi="Century Gothic" w:cs="Times New Roman"/>
          <w:b/>
          <w:sz w:val="24"/>
          <w:szCs w:val="24"/>
        </w:rPr>
        <w:t>a Manunuzi (Procurement Management)</w:t>
      </w:r>
    </w:p>
    <w:p w:rsidR="001E646E" w:rsidRPr="002251BA" w:rsidRDefault="001E646E" w:rsidP="00EA59C3">
      <w:pPr>
        <w:pStyle w:val="ListParagraph"/>
        <w:numPr>
          <w:ilvl w:val="0"/>
          <w:numId w:val="37"/>
        </w:numPr>
        <w:spacing w:line="360" w:lineRule="auto"/>
        <w:rPr>
          <w:rFonts w:ascii="Century Gothic" w:eastAsia="Calibri" w:hAnsi="Century Gothic" w:cs="Times New Roman"/>
          <w:sz w:val="24"/>
          <w:szCs w:val="24"/>
        </w:rPr>
      </w:pPr>
      <w:r w:rsidRPr="00EA59C3">
        <w:rPr>
          <w:rFonts w:ascii="Century Gothic" w:hAnsi="Century Gothic" w:cs="Times New Roman"/>
          <w:sz w:val="24"/>
          <w:szCs w:val="24"/>
        </w:rPr>
        <w:t xml:space="preserve">Kutoingizwa Vifaa Kwenye Daftari la Ghala (store ledger) </w:t>
      </w:r>
      <w:r w:rsidR="001F03BE">
        <w:rPr>
          <w:rFonts w:ascii="Century Gothic" w:hAnsi="Century Gothic" w:cs="Times New Roman"/>
          <w:b/>
          <w:sz w:val="24"/>
          <w:szCs w:val="24"/>
        </w:rPr>
        <w:t>TZS 125,087,770</w:t>
      </w:r>
      <w:r w:rsidR="002251BA">
        <w:rPr>
          <w:rFonts w:ascii="Century Gothic" w:hAnsi="Century Gothic" w:cs="Times New Roman"/>
          <w:b/>
          <w:sz w:val="24"/>
          <w:szCs w:val="24"/>
        </w:rPr>
        <w:t xml:space="preserve">. </w:t>
      </w:r>
      <w:r w:rsidR="002251BA" w:rsidRPr="002251BA">
        <w:rPr>
          <w:rFonts w:ascii="Century Gothic" w:hAnsi="Century Gothic" w:cs="Times New Roman"/>
          <w:sz w:val="24"/>
          <w:szCs w:val="24"/>
        </w:rPr>
        <w:t>Kutoingizwa</w:t>
      </w:r>
      <w:r w:rsidR="002251BA">
        <w:rPr>
          <w:rFonts w:ascii="Century Gothic" w:hAnsi="Century Gothic" w:cs="Times New Roman"/>
          <w:b/>
          <w:sz w:val="24"/>
          <w:szCs w:val="24"/>
        </w:rPr>
        <w:t xml:space="preserve"> </w:t>
      </w:r>
      <w:r w:rsidR="002251BA" w:rsidRPr="002251BA">
        <w:rPr>
          <w:rFonts w:ascii="Century Gothic" w:hAnsi="Century Gothic" w:cs="Times New Roman"/>
          <w:sz w:val="24"/>
          <w:szCs w:val="24"/>
        </w:rPr>
        <w:t xml:space="preserve">vifaa hivyo uhalali </w:t>
      </w:r>
      <w:proofErr w:type="gramStart"/>
      <w:r w:rsidR="002251BA" w:rsidRPr="002251BA">
        <w:rPr>
          <w:rFonts w:ascii="Century Gothic" w:hAnsi="Century Gothic" w:cs="Times New Roman"/>
          <w:sz w:val="24"/>
          <w:szCs w:val="24"/>
        </w:rPr>
        <w:t>wa</w:t>
      </w:r>
      <w:proofErr w:type="gramEnd"/>
      <w:r w:rsidR="002251BA" w:rsidRPr="002251BA">
        <w:rPr>
          <w:rFonts w:ascii="Century Gothic" w:hAnsi="Century Gothic" w:cs="Times New Roman"/>
          <w:sz w:val="24"/>
          <w:szCs w:val="24"/>
        </w:rPr>
        <w:t xml:space="preserve"> mapokezi na matumizi hauwezi kuthibitishwa.</w:t>
      </w:r>
    </w:p>
    <w:p w:rsidR="001E646E" w:rsidRPr="00DC578D" w:rsidRDefault="002251BA" w:rsidP="002251BA">
      <w:pPr>
        <w:pStyle w:val="ListParagraph"/>
        <w:numPr>
          <w:ilvl w:val="1"/>
          <w:numId w:val="34"/>
        </w:numPr>
        <w:spacing w:line="360" w:lineRule="auto"/>
        <w:rPr>
          <w:rFonts w:ascii="Century Gothic" w:hAnsi="Century Gothic" w:cs="Times New Roman"/>
          <w:b/>
          <w:sz w:val="24"/>
          <w:szCs w:val="24"/>
        </w:rPr>
      </w:pPr>
      <w:r>
        <w:rPr>
          <w:rFonts w:ascii="Century Gothic" w:hAnsi="Century Gothic" w:cs="Times New Roman"/>
          <w:b/>
          <w:sz w:val="24"/>
          <w:szCs w:val="24"/>
        </w:rPr>
        <w:t xml:space="preserve">Uendeshaji </w:t>
      </w:r>
      <w:proofErr w:type="gramStart"/>
      <w:r>
        <w:rPr>
          <w:rFonts w:ascii="Century Gothic" w:hAnsi="Century Gothic" w:cs="Times New Roman"/>
          <w:b/>
          <w:sz w:val="24"/>
          <w:szCs w:val="24"/>
        </w:rPr>
        <w:t>n</w:t>
      </w:r>
      <w:r w:rsidRPr="00DC578D">
        <w:rPr>
          <w:rFonts w:ascii="Century Gothic" w:hAnsi="Century Gothic" w:cs="Times New Roman"/>
          <w:b/>
          <w:sz w:val="24"/>
          <w:szCs w:val="24"/>
        </w:rPr>
        <w:t>a</w:t>
      </w:r>
      <w:proofErr w:type="gramEnd"/>
      <w:r w:rsidRPr="00DC578D">
        <w:rPr>
          <w:rFonts w:ascii="Century Gothic" w:hAnsi="Century Gothic" w:cs="Times New Roman"/>
          <w:b/>
          <w:sz w:val="24"/>
          <w:szCs w:val="24"/>
        </w:rPr>
        <w:t xml:space="preserve"> Utumishi.</w:t>
      </w:r>
    </w:p>
    <w:p w:rsidR="002251BA" w:rsidRDefault="001E646E" w:rsidP="00DC578D">
      <w:pPr>
        <w:pStyle w:val="ListParagraph"/>
        <w:numPr>
          <w:ilvl w:val="0"/>
          <w:numId w:val="37"/>
        </w:numPr>
        <w:spacing w:line="360" w:lineRule="auto"/>
        <w:jc w:val="both"/>
        <w:rPr>
          <w:rFonts w:ascii="Century Gothic" w:hAnsi="Century Gothic" w:cs="Times New Roman"/>
          <w:sz w:val="24"/>
          <w:szCs w:val="24"/>
        </w:rPr>
      </w:pPr>
      <w:r w:rsidRPr="002251BA">
        <w:rPr>
          <w:rFonts w:ascii="Century Gothic" w:hAnsi="Century Gothic" w:cs="Times New Roman"/>
          <w:sz w:val="24"/>
          <w:szCs w:val="24"/>
        </w:rPr>
        <w:t xml:space="preserve">Kwenye utumishi </w:t>
      </w:r>
      <w:proofErr w:type="gramStart"/>
      <w:r w:rsidRPr="002251BA">
        <w:rPr>
          <w:rFonts w:ascii="Century Gothic" w:hAnsi="Century Gothic" w:cs="Times New Roman"/>
          <w:sz w:val="24"/>
          <w:szCs w:val="24"/>
        </w:rPr>
        <w:t>na</w:t>
      </w:r>
      <w:proofErr w:type="gramEnd"/>
      <w:r w:rsidRPr="002251BA">
        <w:rPr>
          <w:rFonts w:ascii="Century Gothic" w:hAnsi="Century Gothic" w:cs="Times New Roman"/>
          <w:sz w:val="24"/>
          <w:szCs w:val="24"/>
        </w:rPr>
        <w:t xml:space="preserve"> uendeshaji </w:t>
      </w:r>
      <w:r w:rsidR="002251BA">
        <w:rPr>
          <w:rFonts w:ascii="Century Gothic" w:hAnsi="Century Gothic" w:cs="Times New Roman"/>
          <w:sz w:val="24"/>
          <w:szCs w:val="24"/>
        </w:rPr>
        <w:t>Ukaguzi umeshindwa kupata baadhi ya nyaraka zinazohusiana na Utumishi zikiwemo Mpango wa Mafunzo,</w:t>
      </w:r>
      <w:r w:rsidR="004B1134">
        <w:rPr>
          <w:rFonts w:ascii="Century Gothic" w:hAnsi="Century Gothic" w:cs="Times New Roman"/>
          <w:sz w:val="24"/>
          <w:szCs w:val="24"/>
        </w:rPr>
        <w:t xml:space="preserve"> </w:t>
      </w:r>
      <w:r w:rsidR="002251BA">
        <w:rPr>
          <w:rFonts w:ascii="Century Gothic" w:hAnsi="Century Gothic" w:cs="Times New Roman"/>
          <w:sz w:val="24"/>
          <w:szCs w:val="24"/>
        </w:rPr>
        <w:t>Mpango wa Likizo.</w:t>
      </w:r>
    </w:p>
    <w:p w:rsidR="001E646E" w:rsidRDefault="001E646E" w:rsidP="00DC578D">
      <w:pPr>
        <w:pStyle w:val="ListParagraph"/>
        <w:numPr>
          <w:ilvl w:val="0"/>
          <w:numId w:val="37"/>
        </w:numPr>
        <w:spacing w:line="360" w:lineRule="auto"/>
        <w:jc w:val="both"/>
        <w:rPr>
          <w:rFonts w:ascii="Century Gothic" w:hAnsi="Century Gothic" w:cs="Times New Roman"/>
          <w:sz w:val="24"/>
          <w:szCs w:val="24"/>
        </w:rPr>
      </w:pPr>
      <w:r w:rsidRPr="002251BA">
        <w:rPr>
          <w:rFonts w:ascii="Century Gothic" w:hAnsi="Century Gothic" w:cs="Times New Roman"/>
          <w:sz w:val="24"/>
          <w:szCs w:val="24"/>
        </w:rPr>
        <w:t>Imeonekana kuwa baadhi ya waajiri wa mikataba wanalipwa wakati mikataba yao imemaliza muda wake</w:t>
      </w:r>
    </w:p>
    <w:p w:rsidR="00614548" w:rsidRDefault="0076324E" w:rsidP="00DC578D">
      <w:pPr>
        <w:pStyle w:val="ListParagraph"/>
        <w:numPr>
          <w:ilvl w:val="0"/>
          <w:numId w:val="37"/>
        </w:numPr>
        <w:spacing w:line="360" w:lineRule="auto"/>
        <w:jc w:val="both"/>
        <w:rPr>
          <w:rFonts w:ascii="Century Gothic" w:hAnsi="Century Gothic" w:cs="Times New Roman"/>
          <w:sz w:val="24"/>
          <w:szCs w:val="24"/>
        </w:rPr>
      </w:pPr>
      <w:r>
        <w:rPr>
          <w:rFonts w:ascii="Century Gothic" w:hAnsi="Century Gothic" w:cs="Times New Roman"/>
          <w:sz w:val="24"/>
          <w:szCs w:val="24"/>
        </w:rPr>
        <w:t>Imeonekana kuwa baadhi ya vikundi vya usafi vinalipwa wakati mikataba yao imemaliza muda, kutokuwa na mikataba hahali uhalali wa malipo hauwezi kuthibitika</w:t>
      </w:r>
    </w:p>
    <w:p w:rsidR="00614548" w:rsidRDefault="00614548">
      <w:pPr>
        <w:rPr>
          <w:rFonts w:ascii="Century Gothic" w:hAnsi="Century Gothic" w:cs="Times New Roman"/>
          <w:sz w:val="24"/>
          <w:szCs w:val="24"/>
        </w:rPr>
      </w:pPr>
      <w:r>
        <w:rPr>
          <w:rFonts w:ascii="Century Gothic" w:hAnsi="Century Gothic" w:cs="Times New Roman"/>
          <w:sz w:val="24"/>
          <w:szCs w:val="24"/>
        </w:rPr>
        <w:br w:type="page"/>
      </w:r>
    </w:p>
    <w:p w:rsidR="0076324E" w:rsidRDefault="0076324E" w:rsidP="00614548">
      <w:pPr>
        <w:pStyle w:val="ListParagraph"/>
        <w:spacing w:line="360" w:lineRule="auto"/>
        <w:jc w:val="both"/>
        <w:rPr>
          <w:rFonts w:ascii="Century Gothic" w:hAnsi="Century Gothic" w:cs="Times New Roman"/>
          <w:sz w:val="24"/>
          <w:szCs w:val="24"/>
        </w:rPr>
      </w:pPr>
    </w:p>
    <w:p w:rsidR="002251BA" w:rsidRPr="002251BA" w:rsidRDefault="002251BA" w:rsidP="002251BA">
      <w:pPr>
        <w:pStyle w:val="ListParagraph"/>
        <w:spacing w:line="360" w:lineRule="auto"/>
        <w:jc w:val="both"/>
        <w:rPr>
          <w:rFonts w:ascii="Century Gothic" w:hAnsi="Century Gothic" w:cs="Times New Roman"/>
          <w:sz w:val="24"/>
          <w:szCs w:val="24"/>
        </w:rPr>
      </w:pPr>
    </w:p>
    <w:p w:rsidR="001E646E" w:rsidRPr="00DC578D" w:rsidRDefault="001E646E" w:rsidP="002251BA">
      <w:pPr>
        <w:pStyle w:val="ListParagraph"/>
        <w:numPr>
          <w:ilvl w:val="1"/>
          <w:numId w:val="34"/>
        </w:numPr>
        <w:spacing w:line="360" w:lineRule="auto"/>
        <w:rPr>
          <w:rFonts w:ascii="Century Gothic" w:hAnsi="Century Gothic" w:cs="Times New Roman"/>
          <w:b/>
          <w:sz w:val="24"/>
          <w:szCs w:val="24"/>
        </w:rPr>
      </w:pPr>
      <w:r w:rsidRPr="00DC578D">
        <w:rPr>
          <w:rFonts w:ascii="Century Gothic" w:hAnsi="Century Gothic" w:cs="Times New Roman"/>
          <w:b/>
          <w:sz w:val="24"/>
          <w:szCs w:val="24"/>
        </w:rPr>
        <w:t xml:space="preserve"> </w:t>
      </w:r>
      <w:r w:rsidR="002251BA">
        <w:rPr>
          <w:rFonts w:ascii="Century Gothic" w:hAnsi="Century Gothic" w:cs="Times New Roman"/>
          <w:b/>
          <w:sz w:val="24"/>
          <w:szCs w:val="24"/>
        </w:rPr>
        <w:t xml:space="preserve"> </w:t>
      </w:r>
      <w:r w:rsidRPr="00DC578D">
        <w:rPr>
          <w:rFonts w:ascii="Century Gothic" w:hAnsi="Century Gothic" w:cs="Times New Roman"/>
          <w:b/>
          <w:sz w:val="24"/>
          <w:szCs w:val="24"/>
        </w:rPr>
        <w:t xml:space="preserve"> </w:t>
      </w:r>
      <w:r w:rsidR="002251BA">
        <w:rPr>
          <w:rFonts w:ascii="Century Gothic" w:hAnsi="Century Gothic" w:cs="Times New Roman"/>
          <w:b/>
          <w:sz w:val="24"/>
          <w:szCs w:val="24"/>
        </w:rPr>
        <w:t xml:space="preserve">Usimamizi </w:t>
      </w:r>
      <w:proofErr w:type="gramStart"/>
      <w:r w:rsidR="002251BA">
        <w:rPr>
          <w:rFonts w:ascii="Century Gothic" w:hAnsi="Century Gothic" w:cs="Times New Roman"/>
          <w:b/>
          <w:sz w:val="24"/>
          <w:szCs w:val="24"/>
        </w:rPr>
        <w:t>w</w:t>
      </w:r>
      <w:r w:rsidR="002251BA" w:rsidRPr="00DC578D">
        <w:rPr>
          <w:rFonts w:ascii="Century Gothic" w:hAnsi="Century Gothic" w:cs="Times New Roman"/>
          <w:b/>
          <w:sz w:val="24"/>
          <w:szCs w:val="24"/>
        </w:rPr>
        <w:t>a</w:t>
      </w:r>
      <w:proofErr w:type="gramEnd"/>
      <w:r w:rsidR="002251BA" w:rsidRPr="00DC578D">
        <w:rPr>
          <w:rFonts w:ascii="Century Gothic" w:hAnsi="Century Gothic" w:cs="Times New Roman"/>
          <w:b/>
          <w:sz w:val="24"/>
          <w:szCs w:val="24"/>
        </w:rPr>
        <w:t xml:space="preserve"> Mapato.</w:t>
      </w:r>
    </w:p>
    <w:p w:rsidR="001E646E" w:rsidRDefault="002251BA" w:rsidP="002251BA">
      <w:pPr>
        <w:pStyle w:val="ListParagraph"/>
        <w:numPr>
          <w:ilvl w:val="0"/>
          <w:numId w:val="38"/>
        </w:numPr>
        <w:spacing w:line="360" w:lineRule="auto"/>
        <w:jc w:val="both"/>
        <w:rPr>
          <w:rFonts w:ascii="Century Gothic" w:hAnsi="Century Gothic" w:cs="Times New Roman"/>
          <w:sz w:val="24"/>
          <w:szCs w:val="24"/>
        </w:rPr>
      </w:pPr>
      <w:r w:rsidRPr="002251BA">
        <w:rPr>
          <w:rFonts w:ascii="Century Gothic" w:hAnsi="Century Gothic" w:cs="Times New Roman"/>
          <w:sz w:val="24"/>
          <w:szCs w:val="24"/>
        </w:rPr>
        <w:t>Jumla</w:t>
      </w:r>
      <w:r w:rsidR="001E646E" w:rsidRPr="002251BA">
        <w:rPr>
          <w:rFonts w:ascii="Century Gothic" w:hAnsi="Century Gothic" w:cs="Times New Roman"/>
          <w:sz w:val="24"/>
          <w:szCs w:val="24"/>
        </w:rPr>
        <w:t xml:space="preserve"> ya </w:t>
      </w:r>
      <w:r w:rsidR="0076324E">
        <w:rPr>
          <w:rFonts w:ascii="Century Gothic" w:hAnsi="Century Gothic" w:cs="Times New Roman"/>
          <w:b/>
          <w:sz w:val="24"/>
          <w:szCs w:val="24"/>
        </w:rPr>
        <w:t>TZS 1,</w:t>
      </w:r>
      <w:r w:rsidR="004B1134">
        <w:rPr>
          <w:rFonts w:ascii="Century Gothic" w:hAnsi="Century Gothic" w:cs="Times New Roman"/>
          <w:b/>
          <w:sz w:val="24"/>
          <w:szCs w:val="24"/>
        </w:rPr>
        <w:t>426,351,8</w:t>
      </w:r>
      <w:r w:rsidR="00EF4042">
        <w:rPr>
          <w:rFonts w:ascii="Century Gothic" w:hAnsi="Century Gothic" w:cs="Times New Roman"/>
          <w:b/>
          <w:sz w:val="24"/>
          <w:szCs w:val="24"/>
        </w:rPr>
        <w:t>26</w:t>
      </w:r>
      <w:r w:rsidR="001E646E" w:rsidRPr="002251BA">
        <w:rPr>
          <w:rFonts w:ascii="Century Gothic" w:hAnsi="Century Gothic" w:cs="Times New Roman"/>
          <w:b/>
          <w:sz w:val="24"/>
          <w:szCs w:val="24"/>
        </w:rPr>
        <w:t>/</w:t>
      </w:r>
      <w:r w:rsidRPr="002251BA">
        <w:rPr>
          <w:rFonts w:ascii="Century Gothic" w:hAnsi="Century Gothic" w:cs="Times New Roman"/>
          <w:b/>
          <w:sz w:val="24"/>
          <w:szCs w:val="24"/>
        </w:rPr>
        <w:t xml:space="preserve">= </w:t>
      </w:r>
      <w:r w:rsidRPr="002251BA">
        <w:rPr>
          <w:rFonts w:ascii="Century Gothic" w:hAnsi="Century Gothic" w:cs="Times New Roman"/>
          <w:sz w:val="24"/>
          <w:szCs w:val="24"/>
        </w:rPr>
        <w:t>zimekusanywa</w:t>
      </w:r>
      <w:r w:rsidR="001E646E" w:rsidRPr="002251BA">
        <w:rPr>
          <w:rFonts w:ascii="Century Gothic" w:hAnsi="Century Gothic" w:cs="Times New Roman"/>
          <w:sz w:val="24"/>
          <w:szCs w:val="24"/>
        </w:rPr>
        <w:t xml:space="preserve"> kwa kipindi cha r</w:t>
      </w:r>
      <w:r>
        <w:rPr>
          <w:rFonts w:ascii="Century Gothic" w:hAnsi="Century Gothic" w:cs="Times New Roman"/>
          <w:sz w:val="24"/>
          <w:szCs w:val="24"/>
        </w:rPr>
        <w:t xml:space="preserve">obo ya </w:t>
      </w:r>
      <w:proofErr w:type="gramStart"/>
      <w:r>
        <w:rPr>
          <w:rFonts w:ascii="Century Gothic" w:hAnsi="Century Gothic" w:cs="Times New Roman"/>
          <w:sz w:val="24"/>
          <w:szCs w:val="24"/>
        </w:rPr>
        <w:t>tatu  kipindi</w:t>
      </w:r>
      <w:proofErr w:type="gramEnd"/>
      <w:r>
        <w:rPr>
          <w:rFonts w:ascii="Century Gothic" w:hAnsi="Century Gothic" w:cs="Times New Roman"/>
          <w:sz w:val="24"/>
          <w:szCs w:val="24"/>
        </w:rPr>
        <w:t xml:space="preserve"> Januari – M</w:t>
      </w:r>
      <w:r w:rsidR="001E646E" w:rsidRPr="002251BA">
        <w:rPr>
          <w:rFonts w:ascii="Century Gothic" w:hAnsi="Century Gothic" w:cs="Times New Roman"/>
          <w:sz w:val="24"/>
          <w:szCs w:val="24"/>
        </w:rPr>
        <w:t xml:space="preserve">achi 2020. </w:t>
      </w:r>
    </w:p>
    <w:p w:rsidR="002251BA" w:rsidRDefault="000F4190" w:rsidP="002251BA">
      <w:pPr>
        <w:pStyle w:val="ListParagraph"/>
        <w:numPr>
          <w:ilvl w:val="0"/>
          <w:numId w:val="38"/>
        </w:numPr>
        <w:spacing w:line="360" w:lineRule="auto"/>
        <w:jc w:val="both"/>
        <w:rPr>
          <w:rFonts w:ascii="Century Gothic" w:hAnsi="Century Gothic" w:cs="Times New Roman"/>
          <w:sz w:val="24"/>
          <w:szCs w:val="24"/>
        </w:rPr>
      </w:pPr>
      <w:r>
        <w:rPr>
          <w:rFonts w:ascii="Century Gothic" w:hAnsi="Century Gothic" w:cs="Times New Roman"/>
          <w:sz w:val="24"/>
          <w:szCs w:val="24"/>
        </w:rPr>
        <w:t>Mapato ambayo hayakuingia katika Hesabu za Manispaa TZS 319,000</w:t>
      </w:r>
    </w:p>
    <w:p w:rsidR="000F4190" w:rsidRPr="00F74CF2" w:rsidRDefault="000F4190" w:rsidP="00F74CF2">
      <w:pPr>
        <w:pStyle w:val="ListParagraph"/>
        <w:numPr>
          <w:ilvl w:val="0"/>
          <w:numId w:val="38"/>
        </w:numPr>
        <w:spacing w:line="360" w:lineRule="auto"/>
        <w:jc w:val="both"/>
        <w:rPr>
          <w:rFonts w:ascii="Century Gothic" w:hAnsi="Century Gothic" w:cs="Times New Roman"/>
          <w:sz w:val="24"/>
          <w:szCs w:val="24"/>
        </w:rPr>
      </w:pPr>
      <w:r>
        <w:rPr>
          <w:rFonts w:ascii="Century Gothic" w:hAnsi="Century Gothic" w:cs="Times New Roman"/>
          <w:sz w:val="24"/>
          <w:szCs w:val="24"/>
        </w:rPr>
        <w:t>Mapato yaliy</w:t>
      </w:r>
      <w:r w:rsidR="000F448F">
        <w:rPr>
          <w:rFonts w:ascii="Century Gothic" w:hAnsi="Century Gothic" w:cs="Times New Roman"/>
          <w:sz w:val="24"/>
          <w:szCs w:val="24"/>
        </w:rPr>
        <w:t>ochelewa kupelekwa Benki TZS 1,792</w:t>
      </w:r>
      <w:r>
        <w:rPr>
          <w:rFonts w:ascii="Century Gothic" w:hAnsi="Century Gothic" w:cs="Times New Roman"/>
          <w:sz w:val="24"/>
          <w:szCs w:val="24"/>
        </w:rPr>
        <w:t>,000</w:t>
      </w:r>
      <w:r w:rsidR="00EF4042">
        <w:rPr>
          <w:rFonts w:ascii="Century Gothic" w:hAnsi="Century Gothic" w:cs="Times New Roman"/>
          <w:sz w:val="24"/>
          <w:szCs w:val="24"/>
        </w:rPr>
        <w:t xml:space="preserve"> kati ya fedha ni makusanyo ya fomu za leseni na Maegesho</w:t>
      </w:r>
    </w:p>
    <w:p w:rsidR="001E646E" w:rsidRPr="00DC578D" w:rsidRDefault="00D200E5" w:rsidP="00D200E5">
      <w:pPr>
        <w:pStyle w:val="ListParagraph"/>
        <w:numPr>
          <w:ilvl w:val="1"/>
          <w:numId w:val="34"/>
        </w:numPr>
        <w:spacing w:line="360" w:lineRule="auto"/>
        <w:rPr>
          <w:rFonts w:ascii="Century Gothic" w:hAnsi="Century Gothic" w:cs="Times New Roman"/>
          <w:b/>
          <w:sz w:val="24"/>
          <w:szCs w:val="24"/>
        </w:rPr>
      </w:pPr>
      <w:r w:rsidRPr="00DC578D">
        <w:rPr>
          <w:rFonts w:ascii="Century Gothic" w:hAnsi="Century Gothic" w:cs="Times New Roman"/>
          <w:b/>
          <w:sz w:val="24"/>
          <w:szCs w:val="24"/>
        </w:rPr>
        <w:t>Ugatuzi.</w:t>
      </w:r>
    </w:p>
    <w:p w:rsidR="00D200E5" w:rsidRPr="00A45C3C" w:rsidRDefault="001E646E" w:rsidP="00A45C3C">
      <w:pPr>
        <w:pStyle w:val="ListParagraph"/>
        <w:numPr>
          <w:ilvl w:val="0"/>
          <w:numId w:val="40"/>
        </w:numPr>
        <w:spacing w:line="360" w:lineRule="auto"/>
        <w:jc w:val="both"/>
        <w:rPr>
          <w:rFonts w:ascii="Century Gothic" w:hAnsi="Century Gothic" w:cs="Times New Roman"/>
          <w:sz w:val="24"/>
          <w:szCs w:val="24"/>
        </w:rPr>
      </w:pPr>
      <w:r w:rsidRPr="00A45C3C">
        <w:rPr>
          <w:rFonts w:ascii="Century Gothic" w:hAnsi="Century Gothic" w:cs="Times New Roman"/>
          <w:sz w:val="24"/>
          <w:szCs w:val="24"/>
        </w:rPr>
        <w:t xml:space="preserve">Jumla ya hati zenye thamani ya </w:t>
      </w:r>
      <w:r w:rsidR="00BC44A7">
        <w:rPr>
          <w:rFonts w:ascii="Century Gothic" w:hAnsi="Century Gothic" w:cs="Times New Roman"/>
          <w:b/>
          <w:sz w:val="24"/>
          <w:szCs w:val="24"/>
        </w:rPr>
        <w:t>TZS 228,270,669</w:t>
      </w:r>
      <w:r w:rsidRPr="00A45C3C">
        <w:rPr>
          <w:rFonts w:ascii="Century Gothic" w:hAnsi="Century Gothic" w:cs="Times New Roman"/>
          <w:b/>
          <w:sz w:val="24"/>
          <w:szCs w:val="24"/>
        </w:rPr>
        <w:t>.00</w:t>
      </w:r>
      <w:r w:rsidRPr="00A45C3C">
        <w:rPr>
          <w:rFonts w:ascii="Century Gothic" w:hAnsi="Century Gothic" w:cs="Times New Roman"/>
          <w:sz w:val="24"/>
          <w:szCs w:val="24"/>
        </w:rPr>
        <w:t xml:space="preserve"> hazina vielelezo.</w:t>
      </w:r>
      <w:r w:rsidR="001F03BE">
        <w:rPr>
          <w:rFonts w:ascii="Century Gothic" w:hAnsi="Century Gothic" w:cs="Times New Roman"/>
          <w:sz w:val="24"/>
          <w:szCs w:val="24"/>
        </w:rPr>
        <w:t xml:space="preserve"> Kukosekana kwa vielelezo uhalali</w:t>
      </w:r>
      <w:r w:rsidR="0042532A">
        <w:rPr>
          <w:rFonts w:ascii="Century Gothic" w:hAnsi="Century Gothic" w:cs="Times New Roman"/>
          <w:sz w:val="24"/>
          <w:szCs w:val="24"/>
        </w:rPr>
        <w:t xml:space="preserve"> w</w:t>
      </w:r>
      <w:r w:rsidR="001F03BE">
        <w:rPr>
          <w:rFonts w:ascii="Century Gothic" w:hAnsi="Century Gothic" w:cs="Times New Roman"/>
          <w:sz w:val="24"/>
          <w:szCs w:val="24"/>
        </w:rPr>
        <w:t>a matumizi hauwezi kuthibitika</w:t>
      </w:r>
    </w:p>
    <w:p w:rsidR="00D200E5" w:rsidRPr="0042532A" w:rsidRDefault="001E646E" w:rsidP="00EF4042">
      <w:pPr>
        <w:pStyle w:val="ListParagraph"/>
        <w:numPr>
          <w:ilvl w:val="0"/>
          <w:numId w:val="41"/>
        </w:numPr>
        <w:spacing w:line="360" w:lineRule="auto"/>
        <w:jc w:val="both"/>
        <w:rPr>
          <w:rFonts w:ascii="Century Gothic" w:hAnsi="Century Gothic" w:cs="Times New Roman"/>
          <w:sz w:val="24"/>
          <w:szCs w:val="24"/>
        </w:rPr>
      </w:pPr>
      <w:r w:rsidRPr="00A45C3C">
        <w:rPr>
          <w:rFonts w:ascii="Century Gothic" w:hAnsi="Century Gothic" w:cs="Times New Roman"/>
          <w:sz w:val="24"/>
          <w:szCs w:val="24"/>
        </w:rPr>
        <w:t xml:space="preserve">Kutoingizwa Vifaa Kwenye Daftari la Ghala </w:t>
      </w:r>
      <w:proofErr w:type="gramStart"/>
      <w:r w:rsidRPr="00A45C3C">
        <w:rPr>
          <w:rFonts w:ascii="Century Gothic" w:hAnsi="Century Gothic" w:cs="Times New Roman"/>
          <w:sz w:val="24"/>
          <w:szCs w:val="24"/>
        </w:rPr>
        <w:t>kwa</w:t>
      </w:r>
      <w:proofErr w:type="gramEnd"/>
      <w:r w:rsidRPr="00A45C3C">
        <w:rPr>
          <w:rFonts w:ascii="Century Gothic" w:hAnsi="Century Gothic" w:cs="Times New Roman"/>
          <w:sz w:val="24"/>
          <w:szCs w:val="24"/>
        </w:rPr>
        <w:t xml:space="preserve"> upande wa ugatuzi vifaa vyenye thamani ya </w:t>
      </w:r>
      <w:r w:rsidRPr="00A45C3C">
        <w:rPr>
          <w:rFonts w:ascii="Century Gothic" w:hAnsi="Century Gothic" w:cs="Times New Roman"/>
          <w:b/>
          <w:sz w:val="24"/>
          <w:szCs w:val="24"/>
        </w:rPr>
        <w:t>TZS 42</w:t>
      </w:r>
      <w:r w:rsidR="009E7CE4" w:rsidRPr="00A45C3C">
        <w:rPr>
          <w:rFonts w:ascii="Century Gothic" w:hAnsi="Century Gothic" w:cs="Times New Roman"/>
          <w:b/>
          <w:sz w:val="24"/>
          <w:szCs w:val="24"/>
        </w:rPr>
        <w:t>,</w:t>
      </w:r>
      <w:r w:rsidRPr="00A45C3C">
        <w:rPr>
          <w:rFonts w:ascii="Century Gothic" w:hAnsi="Century Gothic" w:cs="Times New Roman"/>
          <w:b/>
          <w:sz w:val="24"/>
          <w:szCs w:val="24"/>
        </w:rPr>
        <w:t>409,990.00.</w:t>
      </w:r>
      <w:r w:rsidR="0042532A">
        <w:rPr>
          <w:rFonts w:ascii="Century Gothic" w:hAnsi="Century Gothic" w:cs="Times New Roman"/>
          <w:b/>
          <w:sz w:val="24"/>
          <w:szCs w:val="24"/>
        </w:rPr>
        <w:t xml:space="preserve">  </w:t>
      </w:r>
      <w:r w:rsidR="0042532A" w:rsidRPr="0042532A">
        <w:rPr>
          <w:rFonts w:ascii="Century Gothic" w:hAnsi="Century Gothic" w:cs="Times New Roman"/>
          <w:sz w:val="24"/>
          <w:szCs w:val="24"/>
        </w:rPr>
        <w:t>kutoingizwa vifaa hivyo uhalali wa mapokezi na matumizi hauwezi kuthibitishwa</w:t>
      </w:r>
    </w:p>
    <w:p w:rsidR="00D200E5" w:rsidRPr="006B4B93" w:rsidRDefault="001E646E" w:rsidP="006B4B93">
      <w:pPr>
        <w:pStyle w:val="ListParagraph"/>
        <w:numPr>
          <w:ilvl w:val="0"/>
          <w:numId w:val="41"/>
        </w:numPr>
        <w:spacing w:line="360" w:lineRule="auto"/>
        <w:jc w:val="both"/>
        <w:rPr>
          <w:rFonts w:ascii="Century Gothic" w:hAnsi="Century Gothic" w:cs="Times New Roman"/>
          <w:sz w:val="24"/>
          <w:szCs w:val="24"/>
        </w:rPr>
      </w:pPr>
      <w:r w:rsidRPr="00A45C3C">
        <w:rPr>
          <w:rFonts w:ascii="Century Gothic" w:hAnsi="Century Gothic" w:cs="Times New Roman"/>
          <w:sz w:val="24"/>
          <w:szCs w:val="24"/>
        </w:rPr>
        <w:t xml:space="preserve">Ucheleweshaji </w:t>
      </w:r>
      <w:proofErr w:type="gramStart"/>
      <w:r w:rsidRPr="00A45C3C">
        <w:rPr>
          <w:rFonts w:ascii="Century Gothic" w:hAnsi="Century Gothic" w:cs="Times New Roman"/>
          <w:sz w:val="24"/>
          <w:szCs w:val="24"/>
        </w:rPr>
        <w:t>wa</w:t>
      </w:r>
      <w:proofErr w:type="gramEnd"/>
      <w:r w:rsidRPr="00A45C3C">
        <w:rPr>
          <w:rFonts w:ascii="Century Gothic" w:hAnsi="Century Gothic" w:cs="Times New Roman"/>
          <w:sz w:val="24"/>
          <w:szCs w:val="24"/>
        </w:rPr>
        <w:t xml:space="preserve"> kufunga hesabu kwa kila mwezi (cash book).</w:t>
      </w:r>
      <w:r w:rsidR="006B4B93">
        <w:rPr>
          <w:rFonts w:ascii="Century Gothic" w:hAnsi="Century Gothic" w:cs="Times New Roman"/>
          <w:sz w:val="24"/>
          <w:szCs w:val="24"/>
        </w:rPr>
        <w:t xml:space="preserve">  Kutoweza kufunga hesabu kwa wakati</w:t>
      </w:r>
      <w:r w:rsidR="0042532A">
        <w:rPr>
          <w:rFonts w:ascii="Century Gothic" w:hAnsi="Century Gothic" w:cs="Times New Roman"/>
          <w:sz w:val="24"/>
          <w:szCs w:val="24"/>
        </w:rPr>
        <w:t xml:space="preserve"> kwenye madaftari ya kumbu kumbu </w:t>
      </w:r>
      <w:r w:rsidR="006B4B93" w:rsidRPr="006B4B93">
        <w:rPr>
          <w:rFonts w:ascii="Century Gothic" w:hAnsi="Century Gothic" w:cs="Times New Roman"/>
          <w:sz w:val="24"/>
          <w:szCs w:val="24"/>
        </w:rPr>
        <w:t xml:space="preserve">kunaweza kufanyika miamala nje ya </w:t>
      </w:r>
      <w:proofErr w:type="gramStart"/>
      <w:r w:rsidR="006B4B93" w:rsidRPr="006B4B93">
        <w:rPr>
          <w:rFonts w:ascii="Century Gothic" w:hAnsi="Century Gothic" w:cs="Times New Roman"/>
          <w:sz w:val="24"/>
          <w:szCs w:val="24"/>
        </w:rPr>
        <w:t>muda(</w:t>
      </w:r>
      <w:proofErr w:type="gramEnd"/>
      <w:r w:rsidR="006B4B93" w:rsidRPr="006B4B93">
        <w:rPr>
          <w:rFonts w:ascii="Century Gothic" w:hAnsi="Century Gothic" w:cs="Times New Roman"/>
          <w:sz w:val="24"/>
          <w:szCs w:val="24"/>
        </w:rPr>
        <w:t>cut off)</w:t>
      </w:r>
      <w:r w:rsidR="0042532A" w:rsidRPr="006B4B93">
        <w:rPr>
          <w:rFonts w:ascii="Century Gothic" w:hAnsi="Century Gothic" w:cs="Times New Roman"/>
          <w:sz w:val="24"/>
          <w:szCs w:val="24"/>
        </w:rPr>
        <w:t>.</w:t>
      </w:r>
    </w:p>
    <w:p w:rsidR="001E646E" w:rsidRPr="00A45C3C" w:rsidRDefault="001E646E" w:rsidP="00A45C3C">
      <w:pPr>
        <w:pStyle w:val="ListParagraph"/>
        <w:numPr>
          <w:ilvl w:val="0"/>
          <w:numId w:val="41"/>
        </w:numPr>
        <w:spacing w:line="360" w:lineRule="auto"/>
        <w:jc w:val="both"/>
        <w:rPr>
          <w:rFonts w:ascii="Century Gothic" w:hAnsi="Century Gothic" w:cs="Times New Roman"/>
          <w:sz w:val="24"/>
          <w:szCs w:val="24"/>
        </w:rPr>
      </w:pPr>
      <w:r w:rsidRPr="00A45C3C">
        <w:rPr>
          <w:rFonts w:ascii="Century Gothic" w:hAnsi="Century Gothic" w:cs="Times New Roman"/>
          <w:sz w:val="24"/>
          <w:szCs w:val="24"/>
        </w:rPr>
        <w:t xml:space="preserve">Usimamizi </w:t>
      </w:r>
      <w:proofErr w:type="gramStart"/>
      <w:r w:rsidRPr="00A45C3C">
        <w:rPr>
          <w:rFonts w:ascii="Century Gothic" w:hAnsi="Century Gothic" w:cs="Times New Roman"/>
          <w:sz w:val="24"/>
          <w:szCs w:val="24"/>
        </w:rPr>
        <w:t>wa</w:t>
      </w:r>
      <w:proofErr w:type="gramEnd"/>
      <w:r w:rsidRPr="00A45C3C">
        <w:rPr>
          <w:rFonts w:ascii="Century Gothic" w:hAnsi="Century Gothic" w:cs="Times New Roman"/>
          <w:sz w:val="24"/>
          <w:szCs w:val="24"/>
        </w:rPr>
        <w:t xml:space="preserve"> Majengo katika Sekta ya Afya na Elimu</w:t>
      </w:r>
      <w:r w:rsidR="00D200E5" w:rsidRPr="00A45C3C">
        <w:rPr>
          <w:rFonts w:ascii="Century Gothic" w:hAnsi="Century Gothic" w:cs="Times New Roman"/>
          <w:sz w:val="24"/>
          <w:szCs w:val="24"/>
        </w:rPr>
        <w:t xml:space="preserve"> </w:t>
      </w:r>
      <w:r w:rsidR="005D2240">
        <w:rPr>
          <w:rFonts w:ascii="Century Gothic" w:hAnsi="Century Gothic" w:cs="Times New Roman"/>
          <w:sz w:val="24"/>
          <w:szCs w:val="24"/>
        </w:rPr>
        <w:t>hauko vizuri</w:t>
      </w:r>
      <w:r w:rsidR="0042532A">
        <w:rPr>
          <w:rFonts w:ascii="Century Gothic" w:hAnsi="Century Gothic" w:cs="Times New Roman"/>
          <w:sz w:val="24"/>
          <w:szCs w:val="24"/>
        </w:rPr>
        <w:t>, kukosekana kwa usimamizi mzuri katika majengo thamani ya fedha zilizotumika haziwezi kuthibitishwa.</w:t>
      </w:r>
    </w:p>
    <w:p w:rsidR="001E646E" w:rsidRPr="005D2240" w:rsidRDefault="005D2240" w:rsidP="005D2240">
      <w:pPr>
        <w:pStyle w:val="ListParagraph"/>
        <w:numPr>
          <w:ilvl w:val="1"/>
          <w:numId w:val="34"/>
        </w:numPr>
        <w:spacing w:line="360" w:lineRule="auto"/>
        <w:jc w:val="both"/>
        <w:rPr>
          <w:rFonts w:ascii="Century Gothic" w:hAnsi="Century Gothic" w:cs="Times New Roman"/>
          <w:b/>
          <w:sz w:val="24"/>
          <w:szCs w:val="24"/>
        </w:rPr>
      </w:pPr>
      <w:r>
        <w:rPr>
          <w:rFonts w:ascii="Century Gothic" w:hAnsi="Century Gothic" w:cs="Times New Roman"/>
          <w:b/>
          <w:sz w:val="24"/>
          <w:szCs w:val="24"/>
        </w:rPr>
        <w:t>Huduma z</w:t>
      </w:r>
      <w:r w:rsidRPr="005D2240">
        <w:rPr>
          <w:rFonts w:ascii="Century Gothic" w:hAnsi="Century Gothic" w:cs="Times New Roman"/>
          <w:b/>
          <w:sz w:val="24"/>
          <w:szCs w:val="24"/>
        </w:rPr>
        <w:t>a Jamii</w:t>
      </w:r>
    </w:p>
    <w:p w:rsidR="001E646E" w:rsidRPr="005D2240" w:rsidRDefault="00AD35F3" w:rsidP="005D2240">
      <w:pPr>
        <w:pStyle w:val="ListParagraph"/>
        <w:numPr>
          <w:ilvl w:val="0"/>
          <w:numId w:val="42"/>
        </w:numPr>
        <w:spacing w:line="360" w:lineRule="auto"/>
        <w:jc w:val="both"/>
        <w:rPr>
          <w:rFonts w:ascii="Century Gothic" w:hAnsi="Century Gothic" w:cs="Times New Roman"/>
          <w:sz w:val="24"/>
          <w:szCs w:val="24"/>
        </w:rPr>
      </w:pPr>
      <w:r>
        <w:rPr>
          <w:rFonts w:ascii="Century Gothic" w:hAnsi="Century Gothic" w:cs="Times New Roman"/>
          <w:sz w:val="24"/>
          <w:szCs w:val="24"/>
        </w:rPr>
        <w:t>Kumeonekana kwamba M</w:t>
      </w:r>
      <w:r w:rsidR="006B4B93">
        <w:rPr>
          <w:rFonts w:ascii="Century Gothic" w:hAnsi="Century Gothic" w:cs="Times New Roman"/>
          <w:sz w:val="24"/>
          <w:szCs w:val="24"/>
        </w:rPr>
        <w:t xml:space="preserve">hudumu </w:t>
      </w:r>
      <w:proofErr w:type="gramStart"/>
      <w:r w:rsidR="006B4B93">
        <w:rPr>
          <w:rFonts w:ascii="Century Gothic" w:hAnsi="Century Gothic" w:cs="Times New Roman"/>
          <w:sz w:val="24"/>
          <w:szCs w:val="24"/>
        </w:rPr>
        <w:t>wa</w:t>
      </w:r>
      <w:proofErr w:type="gramEnd"/>
      <w:r w:rsidR="006B4B93">
        <w:rPr>
          <w:rFonts w:ascii="Century Gothic" w:hAnsi="Century Gothic" w:cs="Times New Roman"/>
          <w:sz w:val="24"/>
          <w:szCs w:val="24"/>
        </w:rPr>
        <w:t xml:space="preserve"> J</w:t>
      </w:r>
      <w:r w:rsidR="00614548">
        <w:rPr>
          <w:rFonts w:ascii="Century Gothic" w:hAnsi="Century Gothic" w:cs="Times New Roman"/>
          <w:sz w:val="24"/>
          <w:szCs w:val="24"/>
        </w:rPr>
        <w:t>aa la K</w:t>
      </w:r>
      <w:r w:rsidR="001E646E" w:rsidRPr="005D2240">
        <w:rPr>
          <w:rFonts w:ascii="Century Gothic" w:hAnsi="Century Gothic" w:cs="Times New Roman"/>
          <w:sz w:val="24"/>
          <w:szCs w:val="24"/>
        </w:rPr>
        <w:t>wahani Baja</w:t>
      </w:r>
      <w:r w:rsidR="005D2240" w:rsidRPr="005D2240">
        <w:rPr>
          <w:rFonts w:ascii="Century Gothic" w:hAnsi="Century Gothic" w:cs="Times New Roman"/>
          <w:sz w:val="24"/>
          <w:szCs w:val="24"/>
        </w:rPr>
        <w:t xml:space="preserve"> anafanyakazi </w:t>
      </w:r>
      <w:r w:rsidR="0042532A">
        <w:rPr>
          <w:rFonts w:ascii="Century Gothic" w:hAnsi="Century Gothic" w:cs="Times New Roman"/>
          <w:sz w:val="24"/>
          <w:szCs w:val="24"/>
        </w:rPr>
        <w:t xml:space="preserve">bila ya kuwa na </w:t>
      </w:r>
      <w:r w:rsidR="006B4B93">
        <w:rPr>
          <w:rFonts w:ascii="Century Gothic" w:hAnsi="Century Gothic" w:cs="Times New Roman"/>
          <w:sz w:val="24"/>
          <w:szCs w:val="24"/>
        </w:rPr>
        <w:t>“</w:t>
      </w:r>
      <w:r w:rsidR="0042532A" w:rsidRPr="006B4B93">
        <w:rPr>
          <w:rFonts w:ascii="Century Gothic" w:hAnsi="Century Gothic" w:cs="Times New Roman"/>
          <w:sz w:val="24"/>
          <w:szCs w:val="24"/>
        </w:rPr>
        <w:t>glove</w:t>
      </w:r>
      <w:r w:rsidR="006B4B93" w:rsidRPr="006B4B93">
        <w:rPr>
          <w:rFonts w:ascii="Century Gothic" w:hAnsi="Century Gothic" w:cs="Times New Roman"/>
          <w:sz w:val="24"/>
          <w:szCs w:val="24"/>
        </w:rPr>
        <w:t>”</w:t>
      </w:r>
      <w:r w:rsidR="0042532A" w:rsidRPr="006B4B93">
        <w:rPr>
          <w:rFonts w:ascii="Century Gothic" w:hAnsi="Century Gothic" w:cs="Times New Roman"/>
          <w:sz w:val="24"/>
          <w:szCs w:val="24"/>
        </w:rPr>
        <w:t xml:space="preserve"> na </w:t>
      </w:r>
      <w:r w:rsidR="006B4B93" w:rsidRPr="006B4B93">
        <w:rPr>
          <w:rFonts w:ascii="Century Gothic" w:hAnsi="Century Gothic" w:cs="Times New Roman"/>
          <w:sz w:val="24"/>
          <w:szCs w:val="24"/>
        </w:rPr>
        <w:t>“</w:t>
      </w:r>
      <w:r w:rsidR="0042532A" w:rsidRPr="006B4B93">
        <w:rPr>
          <w:rFonts w:ascii="Century Gothic" w:hAnsi="Century Gothic" w:cs="Times New Roman"/>
          <w:sz w:val="24"/>
          <w:szCs w:val="24"/>
        </w:rPr>
        <w:t>rain boot</w:t>
      </w:r>
      <w:r w:rsidR="006B4B93" w:rsidRPr="006B4B93">
        <w:rPr>
          <w:rFonts w:ascii="Century Gothic" w:hAnsi="Century Gothic" w:cs="Times New Roman"/>
          <w:sz w:val="24"/>
          <w:szCs w:val="24"/>
        </w:rPr>
        <w:t xml:space="preserve">”, </w:t>
      </w:r>
      <w:r w:rsidR="006B4B93">
        <w:rPr>
          <w:rFonts w:ascii="Century Gothic" w:hAnsi="Century Gothic" w:cs="Times New Roman"/>
          <w:sz w:val="24"/>
          <w:szCs w:val="24"/>
        </w:rPr>
        <w:t>kukosekana kw</w:t>
      </w:r>
      <w:r w:rsidR="0042532A">
        <w:rPr>
          <w:rFonts w:ascii="Century Gothic" w:hAnsi="Century Gothic" w:cs="Times New Roman"/>
          <w:sz w:val="24"/>
          <w:szCs w:val="24"/>
        </w:rPr>
        <w:t>a vifaa hivyo kwa w</w:t>
      </w:r>
      <w:r w:rsidR="006B4B93">
        <w:rPr>
          <w:rFonts w:ascii="Century Gothic" w:hAnsi="Century Gothic" w:cs="Times New Roman"/>
          <w:sz w:val="24"/>
          <w:szCs w:val="24"/>
        </w:rPr>
        <w:t>afanyakazi wa majaa usalama wa kazi kwa wafanyakazi hauwezi kuthibitika.</w:t>
      </w:r>
    </w:p>
    <w:p w:rsidR="001E646E" w:rsidRPr="005D2240" w:rsidRDefault="005D2240" w:rsidP="005D2240">
      <w:pPr>
        <w:pStyle w:val="ListParagraph"/>
        <w:numPr>
          <w:ilvl w:val="0"/>
          <w:numId w:val="42"/>
        </w:numPr>
        <w:spacing w:line="360" w:lineRule="auto"/>
        <w:jc w:val="both"/>
        <w:rPr>
          <w:rFonts w:ascii="Century Gothic" w:hAnsi="Century Gothic" w:cs="Times New Roman"/>
          <w:sz w:val="24"/>
          <w:szCs w:val="24"/>
        </w:rPr>
      </w:pPr>
      <w:r>
        <w:rPr>
          <w:rFonts w:ascii="Century Gothic" w:hAnsi="Century Gothic" w:cs="Times New Roman"/>
          <w:sz w:val="24"/>
          <w:szCs w:val="24"/>
        </w:rPr>
        <w:t>Kumeonekana na utupwaji</w:t>
      </w:r>
      <w:r w:rsidR="001E646E" w:rsidRPr="005D2240">
        <w:rPr>
          <w:rFonts w:ascii="Century Gothic" w:hAnsi="Century Gothic" w:cs="Times New Roman"/>
          <w:sz w:val="24"/>
          <w:szCs w:val="24"/>
        </w:rPr>
        <w:t xml:space="preserve"> wa taka </w:t>
      </w:r>
      <w:r>
        <w:rPr>
          <w:rFonts w:ascii="Century Gothic" w:hAnsi="Century Gothic" w:cs="Times New Roman"/>
          <w:sz w:val="24"/>
          <w:szCs w:val="24"/>
        </w:rPr>
        <w:t>chini kwenye baadhi ya jaa</w:t>
      </w:r>
      <w:r w:rsidR="00AD35F3">
        <w:rPr>
          <w:rFonts w:ascii="Century Gothic" w:hAnsi="Century Gothic" w:cs="Times New Roman"/>
          <w:sz w:val="24"/>
          <w:szCs w:val="24"/>
        </w:rPr>
        <w:t>,</w:t>
      </w:r>
      <w:r w:rsidR="004B1134">
        <w:rPr>
          <w:rFonts w:ascii="Century Gothic" w:hAnsi="Century Gothic" w:cs="Times New Roman"/>
          <w:sz w:val="24"/>
          <w:szCs w:val="24"/>
        </w:rPr>
        <w:t xml:space="preserve"> thamani ya fedha ambayo inatumika kwa usafishaji wa majaa haiwezi kuthibitishwa</w:t>
      </w:r>
    </w:p>
    <w:p w:rsidR="00DC578D" w:rsidRDefault="00DC578D">
      <w:pPr>
        <w:rPr>
          <w:rFonts w:ascii="Century Gothic" w:hAnsi="Century Gothic" w:cs="Times New Roman"/>
          <w:sz w:val="24"/>
          <w:szCs w:val="24"/>
        </w:rPr>
      </w:pPr>
      <w:r>
        <w:rPr>
          <w:rFonts w:ascii="Century Gothic" w:hAnsi="Century Gothic" w:cs="Times New Roman"/>
          <w:sz w:val="24"/>
          <w:szCs w:val="24"/>
        </w:rPr>
        <w:br w:type="page"/>
      </w:r>
    </w:p>
    <w:p w:rsidR="00CE2E3C" w:rsidRPr="000E523F" w:rsidRDefault="000E523F" w:rsidP="000E523F">
      <w:pPr>
        <w:spacing w:line="360" w:lineRule="auto"/>
        <w:jc w:val="center"/>
        <w:rPr>
          <w:rFonts w:ascii="Century Gothic" w:hAnsi="Century Gothic" w:cs="Times New Roman"/>
          <w:b/>
          <w:sz w:val="24"/>
          <w:szCs w:val="24"/>
        </w:rPr>
      </w:pPr>
      <w:r w:rsidRPr="000E523F">
        <w:rPr>
          <w:rFonts w:ascii="Century Gothic" w:hAnsi="Century Gothic" w:cs="Times New Roman"/>
          <w:b/>
          <w:sz w:val="24"/>
          <w:szCs w:val="24"/>
        </w:rPr>
        <w:lastRenderedPageBreak/>
        <w:t>RIPOTI YA UKAGUZI WA NDANI KWA ROBO YA TATU KWA MWAKA 2019-2020</w:t>
      </w:r>
    </w:p>
    <w:p w:rsidR="00CE2E3C" w:rsidRPr="00DC578D" w:rsidRDefault="00CE2E3C" w:rsidP="00DC578D">
      <w:pPr>
        <w:spacing w:line="360" w:lineRule="auto"/>
        <w:jc w:val="both"/>
        <w:rPr>
          <w:rFonts w:ascii="Century Gothic" w:hAnsi="Century Gothic" w:cs="Times New Roman"/>
          <w:sz w:val="24"/>
          <w:szCs w:val="24"/>
        </w:rPr>
      </w:pPr>
      <w:r w:rsidRPr="00DC578D">
        <w:rPr>
          <w:rFonts w:ascii="Century Gothic" w:hAnsi="Century Gothic" w:cs="Times New Roman"/>
          <w:b/>
          <w:sz w:val="24"/>
          <w:szCs w:val="24"/>
        </w:rPr>
        <w:t>1.0 UTANGULIZI</w:t>
      </w:r>
      <w:r w:rsidRPr="00DC578D">
        <w:rPr>
          <w:rFonts w:ascii="Century Gothic" w:hAnsi="Century Gothic" w:cs="Times New Roman"/>
          <w:sz w:val="24"/>
          <w:szCs w:val="24"/>
        </w:rPr>
        <w:t xml:space="preserve">.   </w:t>
      </w:r>
    </w:p>
    <w:p w:rsidR="00CE2E3C" w:rsidRPr="00DC578D" w:rsidRDefault="00CE2E3C" w:rsidP="00DC578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Katika mpango kazi</w:t>
      </w:r>
      <w:r w:rsidR="00BD5A7E" w:rsidRPr="00DC578D">
        <w:rPr>
          <w:rFonts w:ascii="Century Gothic" w:hAnsi="Century Gothic" w:cs="Times New Roman"/>
          <w:sz w:val="24"/>
          <w:szCs w:val="24"/>
        </w:rPr>
        <w:t xml:space="preserve"> wa </w:t>
      </w:r>
      <w:r w:rsidR="00DC578D" w:rsidRPr="00DC578D">
        <w:rPr>
          <w:rFonts w:ascii="Century Gothic" w:hAnsi="Century Gothic" w:cs="Times New Roman"/>
          <w:sz w:val="24"/>
          <w:szCs w:val="24"/>
        </w:rPr>
        <w:t>Ukaguzi mwaka</w:t>
      </w:r>
      <w:r w:rsidR="00BD5A7E" w:rsidRPr="00DC578D">
        <w:rPr>
          <w:rFonts w:ascii="Century Gothic" w:hAnsi="Century Gothic" w:cs="Times New Roman"/>
          <w:sz w:val="24"/>
          <w:szCs w:val="24"/>
        </w:rPr>
        <w:t xml:space="preserve"> wa fedha 2019/2020</w:t>
      </w:r>
      <w:r w:rsidRPr="00DC578D">
        <w:rPr>
          <w:rFonts w:ascii="Century Gothic" w:hAnsi="Century Gothic" w:cs="Times New Roman"/>
          <w:sz w:val="24"/>
          <w:szCs w:val="24"/>
        </w:rPr>
        <w:t xml:space="preserve"> kitengo cha </w:t>
      </w:r>
      <w:proofErr w:type="gramStart"/>
      <w:r w:rsidRPr="00DC578D">
        <w:rPr>
          <w:rFonts w:ascii="Century Gothic" w:hAnsi="Century Gothic" w:cs="Times New Roman"/>
          <w:sz w:val="24"/>
          <w:szCs w:val="24"/>
        </w:rPr>
        <w:t>ukaguzi  wa</w:t>
      </w:r>
      <w:proofErr w:type="gramEnd"/>
      <w:r w:rsidRPr="00DC578D">
        <w:rPr>
          <w:rFonts w:ascii="Century Gothic" w:hAnsi="Century Gothic" w:cs="Times New Roman"/>
          <w:sz w:val="24"/>
          <w:szCs w:val="24"/>
        </w:rPr>
        <w:t xml:space="preserve"> ndani </w:t>
      </w:r>
      <w:r w:rsidR="00BD5A7E" w:rsidRPr="00DC578D">
        <w:rPr>
          <w:rFonts w:ascii="Century Gothic" w:hAnsi="Century Gothic" w:cs="Times New Roman"/>
          <w:sz w:val="24"/>
          <w:szCs w:val="24"/>
        </w:rPr>
        <w:t>cha Baraza la Manispaa ya Mjini</w:t>
      </w:r>
      <w:r w:rsidRPr="00DC578D">
        <w:rPr>
          <w:rFonts w:ascii="Century Gothic" w:hAnsi="Century Gothic" w:cs="Times New Roman"/>
          <w:sz w:val="24"/>
          <w:szCs w:val="24"/>
        </w:rPr>
        <w:t>, kimepanga kufanya u</w:t>
      </w:r>
      <w:r w:rsidR="00BD5A7E" w:rsidRPr="00DC578D">
        <w:rPr>
          <w:rFonts w:ascii="Century Gothic" w:hAnsi="Century Gothic" w:cs="Times New Roman"/>
          <w:sz w:val="24"/>
          <w:szCs w:val="24"/>
        </w:rPr>
        <w:t>kaguzi katika Ofisi ya Baraza la Manispaa ya Mjini na vitengo vyake</w:t>
      </w:r>
      <w:r w:rsidRPr="00DC578D">
        <w:rPr>
          <w:rFonts w:ascii="Century Gothic" w:hAnsi="Century Gothic" w:cs="Times New Roman"/>
          <w:sz w:val="24"/>
          <w:szCs w:val="24"/>
        </w:rPr>
        <w:t>.</w:t>
      </w:r>
    </w:p>
    <w:p w:rsidR="00CE2E3C" w:rsidRPr="00DC578D" w:rsidRDefault="00CE2E3C" w:rsidP="00DC578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Aidha kwa kufuata maelekezo ya kanuni ya fedha ya mwaka 2005, vifungu 34(1)e na 34(1)-f    vinavyoelekeza ufanyike ukaguzi ili kuhakikisha kama matokeo ya mipango imefanikiwa kama ilivyopangwa na vile vile  kuangalia utaratibu uliopo wa uhifadhi wa rasilimali zilizopo na uwepo wa rasilimali hizo.</w:t>
      </w:r>
    </w:p>
    <w:p w:rsidR="00CE2E3C" w:rsidRPr="00DC578D" w:rsidRDefault="00614548" w:rsidP="00DC578D">
      <w:pPr>
        <w:spacing w:line="360" w:lineRule="auto"/>
        <w:jc w:val="both"/>
        <w:rPr>
          <w:rFonts w:ascii="Century Gothic" w:hAnsi="Century Gothic" w:cs="Times New Roman"/>
          <w:sz w:val="24"/>
          <w:szCs w:val="24"/>
        </w:rPr>
      </w:pPr>
      <w:r>
        <w:rPr>
          <w:rFonts w:ascii="Century Gothic" w:hAnsi="Century Gothic" w:cs="Times New Roman"/>
          <w:sz w:val="24"/>
          <w:szCs w:val="24"/>
        </w:rPr>
        <w:t>Pia Kanuni ya Sheria ya Manunuzi ya U</w:t>
      </w:r>
      <w:r w:rsidR="00CE2E3C" w:rsidRPr="00DC578D">
        <w:rPr>
          <w:rFonts w:ascii="Century Gothic" w:hAnsi="Century Gothic" w:cs="Times New Roman"/>
          <w:sz w:val="24"/>
          <w:szCs w:val="24"/>
        </w:rPr>
        <w:t xml:space="preserve">mma nam.9 ya mwaka 2005 kifungu </w:t>
      </w:r>
      <w:r w:rsidR="00165E91" w:rsidRPr="00DC578D">
        <w:rPr>
          <w:rFonts w:ascii="Century Gothic" w:hAnsi="Century Gothic" w:cs="Times New Roman"/>
          <w:sz w:val="24"/>
          <w:szCs w:val="24"/>
        </w:rPr>
        <w:t>nam.12 kinawataka</w:t>
      </w:r>
      <w:r w:rsidR="00CE2E3C" w:rsidRPr="00DC578D">
        <w:rPr>
          <w:rFonts w:ascii="Century Gothic" w:hAnsi="Century Gothic" w:cs="Times New Roman"/>
          <w:sz w:val="24"/>
          <w:szCs w:val="24"/>
        </w:rPr>
        <w:t xml:space="preserve"> wakaguzi kuthibitisha kwamba manunuzi yot</w:t>
      </w:r>
      <w:r w:rsidR="001F098A" w:rsidRPr="00DC578D">
        <w:rPr>
          <w:rFonts w:ascii="Century Gothic" w:hAnsi="Century Gothic" w:cs="Times New Roman"/>
          <w:sz w:val="24"/>
          <w:szCs w:val="24"/>
        </w:rPr>
        <w:t xml:space="preserve">e yaliyofanywa </w:t>
      </w:r>
      <w:proofErr w:type="gramStart"/>
      <w:r w:rsidR="001F098A" w:rsidRPr="00DC578D">
        <w:rPr>
          <w:rFonts w:ascii="Century Gothic" w:hAnsi="Century Gothic" w:cs="Times New Roman"/>
          <w:sz w:val="24"/>
          <w:szCs w:val="24"/>
        </w:rPr>
        <w:t>na</w:t>
      </w:r>
      <w:proofErr w:type="gramEnd"/>
      <w:r w:rsidR="001F098A" w:rsidRPr="00DC578D">
        <w:rPr>
          <w:rFonts w:ascii="Century Gothic" w:hAnsi="Century Gothic" w:cs="Times New Roman"/>
          <w:sz w:val="24"/>
          <w:szCs w:val="24"/>
        </w:rPr>
        <w:t xml:space="preserve"> taasisi kama</w:t>
      </w:r>
      <w:r w:rsidR="00CE2E3C" w:rsidRPr="00DC578D">
        <w:rPr>
          <w:rFonts w:ascii="Century Gothic" w:hAnsi="Century Gothic" w:cs="Times New Roman"/>
          <w:sz w:val="24"/>
          <w:szCs w:val="24"/>
        </w:rPr>
        <w:t xml:space="preserve"> yanaendana na vifungu vya sheria ya manunuzi ya umma. Kwahiyo</w:t>
      </w:r>
      <w:r w:rsidR="001F098A" w:rsidRPr="00DC578D">
        <w:rPr>
          <w:rFonts w:ascii="Century Gothic" w:hAnsi="Century Gothic" w:cs="Times New Roman"/>
          <w:sz w:val="24"/>
          <w:szCs w:val="24"/>
        </w:rPr>
        <w:t xml:space="preserve"> ukaguzi </w:t>
      </w:r>
      <w:proofErr w:type="gramStart"/>
      <w:r w:rsidR="001F098A" w:rsidRPr="00DC578D">
        <w:rPr>
          <w:rFonts w:ascii="Century Gothic" w:hAnsi="Century Gothic" w:cs="Times New Roman"/>
          <w:sz w:val="24"/>
          <w:szCs w:val="24"/>
        </w:rPr>
        <w:t>wa</w:t>
      </w:r>
      <w:proofErr w:type="gramEnd"/>
      <w:r w:rsidR="001F098A" w:rsidRPr="00DC578D">
        <w:rPr>
          <w:rFonts w:ascii="Century Gothic" w:hAnsi="Century Gothic" w:cs="Times New Roman"/>
          <w:sz w:val="24"/>
          <w:szCs w:val="24"/>
        </w:rPr>
        <w:t xml:space="preserve"> hesabu katika Baraza la Manispaa ya Mjini</w:t>
      </w:r>
      <w:r w:rsidR="00CE2E3C" w:rsidRPr="00DC578D">
        <w:rPr>
          <w:rFonts w:ascii="Century Gothic" w:hAnsi="Century Gothic" w:cs="Times New Roman"/>
          <w:sz w:val="24"/>
          <w:szCs w:val="24"/>
        </w:rPr>
        <w:t xml:space="preserve"> utasaiadia kuwa ni kichocheo cha uwajibikaji na uwazi ambao ni msingi wa utawala bora</w:t>
      </w:r>
      <w:r w:rsidR="001F098A" w:rsidRPr="00DC578D">
        <w:rPr>
          <w:rFonts w:ascii="Century Gothic" w:hAnsi="Century Gothic" w:cs="Times New Roman"/>
          <w:sz w:val="24"/>
          <w:szCs w:val="24"/>
        </w:rPr>
        <w:t>.</w:t>
      </w:r>
    </w:p>
    <w:p w:rsidR="00CE2E3C" w:rsidRDefault="00CE2E3C" w:rsidP="00DC578D">
      <w:pPr>
        <w:spacing w:line="360" w:lineRule="auto"/>
        <w:jc w:val="both"/>
        <w:rPr>
          <w:rFonts w:ascii="Century Gothic" w:hAnsi="Century Gothic" w:cs="Times New Roman"/>
          <w:b/>
          <w:sz w:val="24"/>
          <w:szCs w:val="24"/>
        </w:rPr>
      </w:pPr>
      <w:r w:rsidRPr="00DC578D">
        <w:rPr>
          <w:rFonts w:ascii="Century Gothic" w:hAnsi="Century Gothic" w:cs="Times New Roman"/>
          <w:b/>
          <w:sz w:val="24"/>
          <w:szCs w:val="24"/>
        </w:rPr>
        <w:t>2.0 UPEO WA UKAGUZI</w:t>
      </w:r>
    </w:p>
    <w:p w:rsidR="00AD35F3" w:rsidRDefault="00AD35F3" w:rsidP="00AD35F3">
      <w:pPr>
        <w:spacing w:line="360" w:lineRule="auto"/>
        <w:jc w:val="both"/>
        <w:rPr>
          <w:rFonts w:ascii="Century Gothic" w:eastAsia="Maiandra GD" w:hAnsi="Century Gothic" w:cs="Maiandra GD"/>
          <w:sz w:val="24"/>
          <w:szCs w:val="24"/>
        </w:rPr>
      </w:pPr>
      <w:r w:rsidRPr="00AF65C7">
        <w:rPr>
          <w:rFonts w:ascii="Century Gothic" w:eastAsia="Maiandra GD" w:hAnsi="Century Gothic" w:cs="Maiandra GD"/>
          <w:sz w:val="24"/>
          <w:szCs w:val="24"/>
        </w:rPr>
        <w:t xml:space="preserve">Ukaguzi </w:t>
      </w:r>
      <w:proofErr w:type="gramStart"/>
      <w:r w:rsidRPr="00AF65C7">
        <w:rPr>
          <w:rFonts w:ascii="Century Gothic" w:eastAsia="Maiandra GD" w:hAnsi="Century Gothic" w:cs="Maiandra GD"/>
          <w:sz w:val="24"/>
          <w:szCs w:val="24"/>
        </w:rPr>
        <w:t>wa</w:t>
      </w:r>
      <w:proofErr w:type="gramEnd"/>
      <w:r w:rsidRPr="00AF65C7">
        <w:rPr>
          <w:rFonts w:ascii="Century Gothic" w:eastAsia="Maiandra GD" w:hAnsi="Century Gothic" w:cs="Maiandra GD"/>
          <w:sz w:val="24"/>
          <w:szCs w:val="24"/>
        </w:rPr>
        <w:t xml:space="preserve"> Ndani ulifanywa kwa kutumia</w:t>
      </w:r>
      <w:r>
        <w:rPr>
          <w:rFonts w:ascii="Century Gothic" w:eastAsia="Maiandra GD" w:hAnsi="Century Gothic" w:cs="Maiandra GD"/>
          <w:sz w:val="24"/>
          <w:szCs w:val="24"/>
        </w:rPr>
        <w:t xml:space="preserve"> Sheria, Kanuni na Viwango vya U</w:t>
      </w:r>
      <w:r w:rsidRPr="00AF65C7">
        <w:rPr>
          <w:rFonts w:ascii="Century Gothic" w:eastAsia="Maiandra GD" w:hAnsi="Century Gothic" w:cs="Maiandra GD"/>
          <w:sz w:val="24"/>
          <w:szCs w:val="24"/>
        </w:rPr>
        <w:t>kaguzi vya Kitaifa na Kimataifa ikiwemo muongozo wa Ukaguzi wa Ndani (IPPF)</w:t>
      </w:r>
      <w:r>
        <w:rPr>
          <w:rFonts w:ascii="Century Gothic" w:eastAsia="Maiandra GD" w:hAnsi="Century Gothic" w:cs="Maiandra GD"/>
          <w:sz w:val="24"/>
          <w:szCs w:val="24"/>
        </w:rPr>
        <w:t>. Viwango hivi vinahitaji W</w:t>
      </w:r>
      <w:r w:rsidRPr="00582F20">
        <w:rPr>
          <w:rFonts w:ascii="Century Gothic" w:eastAsia="Maiandra GD" w:hAnsi="Century Gothic" w:cs="Maiandra GD"/>
          <w:sz w:val="24"/>
          <w:szCs w:val="24"/>
        </w:rPr>
        <w:t xml:space="preserve">akaguzi kuzingatia mahitaji ya kimaadili, mipango ya ukaguzi, kukagua </w:t>
      </w:r>
      <w:proofErr w:type="gramStart"/>
      <w:r w:rsidRPr="00582F20">
        <w:rPr>
          <w:rFonts w:ascii="Century Gothic" w:eastAsia="Maiandra GD" w:hAnsi="Century Gothic" w:cs="Maiandra GD"/>
          <w:sz w:val="24"/>
          <w:szCs w:val="24"/>
        </w:rPr>
        <w:t>na</w:t>
      </w:r>
      <w:proofErr w:type="gramEnd"/>
      <w:r w:rsidRPr="00582F20">
        <w:rPr>
          <w:rFonts w:ascii="Century Gothic" w:eastAsia="Maiandra GD" w:hAnsi="Century Gothic" w:cs="Maiandra GD"/>
          <w:sz w:val="24"/>
          <w:szCs w:val="24"/>
        </w:rPr>
        <w:t xml:space="preserve"> kutoa ripoti juu ya matokeo ya ukaguzi</w:t>
      </w:r>
      <w:r>
        <w:rPr>
          <w:sz w:val="23"/>
          <w:szCs w:val="23"/>
        </w:rPr>
        <w:t>.</w:t>
      </w:r>
    </w:p>
    <w:p w:rsidR="00AD35F3" w:rsidRPr="003B027D" w:rsidRDefault="00AD35F3" w:rsidP="00AD35F3">
      <w:pPr>
        <w:spacing w:line="360" w:lineRule="auto"/>
        <w:jc w:val="both"/>
        <w:rPr>
          <w:rFonts w:ascii="Century Gothic" w:eastAsia="Maiandra GD" w:hAnsi="Century Gothic" w:cs="Maiandra GD"/>
          <w:sz w:val="24"/>
          <w:szCs w:val="24"/>
        </w:rPr>
      </w:pPr>
      <w:r w:rsidRPr="003B027D">
        <w:rPr>
          <w:rFonts w:ascii="Century Gothic" w:eastAsia="Maiandra GD" w:hAnsi="Century Gothic" w:cs="Maiandra GD"/>
          <w:sz w:val="24"/>
          <w:szCs w:val="24"/>
        </w:rPr>
        <w:t xml:space="preserve">Ukaguzi </w:t>
      </w:r>
      <w:proofErr w:type="gramStart"/>
      <w:r w:rsidRPr="003B027D">
        <w:rPr>
          <w:rFonts w:ascii="Century Gothic" w:eastAsia="Maiandra GD" w:hAnsi="Century Gothic" w:cs="Maiandra GD"/>
          <w:sz w:val="24"/>
          <w:szCs w:val="24"/>
        </w:rPr>
        <w:t>wa</w:t>
      </w:r>
      <w:proofErr w:type="gramEnd"/>
      <w:r w:rsidRPr="003B027D">
        <w:rPr>
          <w:rFonts w:ascii="Century Gothic" w:eastAsia="Maiandra GD" w:hAnsi="Century Gothic" w:cs="Maiandra GD"/>
          <w:sz w:val="24"/>
          <w:szCs w:val="24"/>
        </w:rPr>
        <w:t xml:space="preserve"> Ndani ulifanyika kwa kutumia njia tofauti za ukaguzi kwa kuangalia maeneo hatarishi na kupelekea kwa baadhi ya maeneo kufanya ukaguzi kwa kutumia vigezo maalum (sample basis) na maeneo m</w:t>
      </w:r>
      <w:r>
        <w:rPr>
          <w:rFonts w:ascii="Century Gothic" w:eastAsia="Maiandra GD" w:hAnsi="Century Gothic" w:cs="Maiandra GD"/>
          <w:sz w:val="24"/>
          <w:szCs w:val="24"/>
        </w:rPr>
        <w:t xml:space="preserve">engine kufanya ukaguzi wa kina. </w:t>
      </w:r>
      <w:r w:rsidRPr="003B027D">
        <w:rPr>
          <w:rFonts w:ascii="Century Gothic" w:eastAsia="Maiandra GD" w:hAnsi="Century Gothic" w:cs="Maiandra GD"/>
          <w:sz w:val="24"/>
          <w:szCs w:val="24"/>
        </w:rPr>
        <w:t xml:space="preserve">Kwa hivyo matokeo ya ukaguzi yamezingatia maeneo yaliyokaguliwa. </w:t>
      </w:r>
    </w:p>
    <w:p w:rsidR="00AD35F3" w:rsidRDefault="00AD35F3" w:rsidP="00AD35F3">
      <w:pPr>
        <w:spacing w:line="360" w:lineRule="auto"/>
        <w:jc w:val="both"/>
        <w:rPr>
          <w:rFonts w:ascii="Century Gothic" w:eastAsia="Maiandra GD" w:hAnsi="Century Gothic" w:cs="Maiandra GD"/>
          <w:sz w:val="24"/>
          <w:szCs w:val="24"/>
        </w:rPr>
      </w:pPr>
      <w:r w:rsidRPr="003B027D">
        <w:rPr>
          <w:rFonts w:ascii="Century Gothic" w:eastAsia="Maiandra GD" w:hAnsi="Century Gothic" w:cs="Maiandra GD"/>
          <w:sz w:val="24"/>
          <w:szCs w:val="24"/>
        </w:rPr>
        <w:t>Dhima ya kugundua na kudhibiti mapungufu ina</w:t>
      </w:r>
      <w:r w:rsidR="003C44D2">
        <w:rPr>
          <w:rFonts w:ascii="Century Gothic" w:eastAsia="Maiandra GD" w:hAnsi="Century Gothic" w:cs="Maiandra GD"/>
          <w:sz w:val="24"/>
          <w:szCs w:val="24"/>
        </w:rPr>
        <w:t>bakia chini ya uongozi wa Baraza la Manispaa ya Mjini au Kitengo</w:t>
      </w:r>
      <w:r w:rsidRPr="003B027D">
        <w:rPr>
          <w:rFonts w:ascii="Century Gothic" w:eastAsia="Maiandra GD" w:hAnsi="Century Gothic" w:cs="Maiandra GD"/>
          <w:sz w:val="24"/>
          <w:szCs w:val="24"/>
        </w:rPr>
        <w:t xml:space="preserve"> husika  ambao ndio wenye jukumu la kudhibiti, kupanga na kuendeleza mfumo mzuri na madhubuti  wa udhibiti wa ndani pamoja </w:t>
      </w:r>
      <w:r w:rsidRPr="003B027D">
        <w:rPr>
          <w:rFonts w:ascii="Century Gothic" w:eastAsia="Maiandra GD" w:hAnsi="Century Gothic" w:cs="Maiandra GD"/>
          <w:sz w:val="24"/>
          <w:szCs w:val="24"/>
        </w:rPr>
        <w:lastRenderedPageBreak/>
        <w:t>na utunzaji wa rasi</w:t>
      </w:r>
      <w:r>
        <w:rPr>
          <w:rFonts w:ascii="Century Gothic" w:eastAsia="Maiandra GD" w:hAnsi="Century Gothic" w:cs="Maiandra GD"/>
          <w:sz w:val="24"/>
          <w:szCs w:val="24"/>
        </w:rPr>
        <w:t>limali za U</w:t>
      </w:r>
      <w:r w:rsidRPr="003B027D">
        <w:rPr>
          <w:rFonts w:ascii="Century Gothic" w:eastAsia="Maiandra GD" w:hAnsi="Century Gothic" w:cs="Maiandra GD"/>
          <w:sz w:val="24"/>
          <w:szCs w:val="24"/>
        </w:rPr>
        <w:t>mma, kama ilivyoeleza Sheria ya Usimamizi wa Fedha namba 12 ya mwaka 2016 kifungu namba 27(1)(2).</w:t>
      </w:r>
    </w:p>
    <w:p w:rsidR="00AD35F3" w:rsidRPr="003C44D2" w:rsidRDefault="003C44D2" w:rsidP="00DC578D">
      <w:pPr>
        <w:spacing w:line="360" w:lineRule="auto"/>
        <w:jc w:val="both"/>
        <w:rPr>
          <w:rFonts w:ascii="Century Gothic" w:hAnsi="Century Gothic" w:cs="Times New Roman"/>
          <w:sz w:val="24"/>
          <w:szCs w:val="24"/>
        </w:rPr>
      </w:pPr>
      <w:r w:rsidRPr="003C44D2">
        <w:rPr>
          <w:rFonts w:ascii="Century Gothic" w:hAnsi="Century Gothic" w:cs="Times New Roman"/>
          <w:sz w:val="24"/>
          <w:szCs w:val="24"/>
        </w:rPr>
        <w:t xml:space="preserve">Kwa robo ya tatu ya mwaka </w:t>
      </w:r>
      <w:proofErr w:type="gramStart"/>
      <w:r w:rsidRPr="003C44D2">
        <w:rPr>
          <w:rFonts w:ascii="Century Gothic" w:hAnsi="Century Gothic" w:cs="Times New Roman"/>
          <w:sz w:val="24"/>
          <w:szCs w:val="24"/>
        </w:rPr>
        <w:t>wa</w:t>
      </w:r>
      <w:proofErr w:type="gramEnd"/>
      <w:r w:rsidRPr="003C44D2">
        <w:rPr>
          <w:rFonts w:ascii="Century Gothic" w:hAnsi="Century Gothic" w:cs="Times New Roman"/>
          <w:sz w:val="24"/>
          <w:szCs w:val="24"/>
        </w:rPr>
        <w:t xml:space="preserve"> fedha 2019/2020, ukaguzi umefanyika katika kitengo cha Manunuzi, kitengo cha fedha na Uchumi, Ug</w:t>
      </w:r>
      <w:r w:rsidR="00F9494B">
        <w:rPr>
          <w:rFonts w:ascii="Century Gothic" w:hAnsi="Century Gothic" w:cs="Times New Roman"/>
          <w:sz w:val="24"/>
          <w:szCs w:val="24"/>
        </w:rPr>
        <w:t xml:space="preserve">atuzi na </w:t>
      </w:r>
      <w:r w:rsidR="00665562">
        <w:rPr>
          <w:rFonts w:ascii="Century Gothic" w:hAnsi="Century Gothic" w:cs="Times New Roman"/>
          <w:sz w:val="24"/>
          <w:szCs w:val="24"/>
        </w:rPr>
        <w:t>U</w:t>
      </w:r>
      <w:r w:rsidR="00665562" w:rsidRPr="003C44D2">
        <w:rPr>
          <w:rFonts w:ascii="Century Gothic" w:hAnsi="Century Gothic" w:cs="Times New Roman"/>
          <w:sz w:val="24"/>
          <w:szCs w:val="24"/>
        </w:rPr>
        <w:t>tumishi</w:t>
      </w:r>
      <w:r w:rsidR="00665562">
        <w:rPr>
          <w:rFonts w:ascii="Century Gothic" w:hAnsi="Century Gothic" w:cs="Times New Roman"/>
          <w:sz w:val="24"/>
          <w:szCs w:val="24"/>
        </w:rPr>
        <w:t xml:space="preserve"> na </w:t>
      </w:r>
      <w:r w:rsidR="00F9494B">
        <w:rPr>
          <w:rFonts w:ascii="Century Gothic" w:hAnsi="Century Gothic" w:cs="Times New Roman"/>
          <w:sz w:val="24"/>
          <w:szCs w:val="24"/>
        </w:rPr>
        <w:t>Uendeshaji</w:t>
      </w:r>
      <w:r>
        <w:rPr>
          <w:rFonts w:ascii="Century Gothic" w:hAnsi="Century Gothic" w:cs="Times New Roman"/>
          <w:sz w:val="24"/>
          <w:szCs w:val="24"/>
        </w:rPr>
        <w:t>.</w:t>
      </w:r>
    </w:p>
    <w:p w:rsidR="00CE2E3C" w:rsidRPr="00DC578D" w:rsidRDefault="00F045EA" w:rsidP="00DC578D">
      <w:pPr>
        <w:spacing w:line="360" w:lineRule="auto"/>
        <w:jc w:val="both"/>
        <w:rPr>
          <w:rFonts w:ascii="Century Gothic" w:hAnsi="Century Gothic" w:cs="Times New Roman"/>
          <w:b/>
          <w:sz w:val="24"/>
          <w:szCs w:val="24"/>
        </w:rPr>
      </w:pPr>
      <w:proofErr w:type="gramStart"/>
      <w:r>
        <w:rPr>
          <w:rFonts w:ascii="Century Gothic" w:hAnsi="Century Gothic" w:cs="Times New Roman"/>
          <w:b/>
          <w:sz w:val="24"/>
          <w:szCs w:val="24"/>
        </w:rPr>
        <w:t xml:space="preserve">3.0 </w:t>
      </w:r>
      <w:r w:rsidR="00CE2E3C" w:rsidRPr="00DC578D">
        <w:rPr>
          <w:rFonts w:ascii="Century Gothic" w:hAnsi="Century Gothic" w:cs="Times New Roman"/>
          <w:b/>
          <w:sz w:val="24"/>
          <w:szCs w:val="24"/>
        </w:rPr>
        <w:t xml:space="preserve"> UKAGUZI</w:t>
      </w:r>
      <w:proofErr w:type="gramEnd"/>
      <w:r w:rsidR="00CE2E3C" w:rsidRPr="00DC578D">
        <w:rPr>
          <w:rFonts w:ascii="Century Gothic" w:hAnsi="Century Gothic" w:cs="Times New Roman"/>
          <w:b/>
          <w:sz w:val="24"/>
          <w:szCs w:val="24"/>
        </w:rPr>
        <w:t xml:space="preserve"> WA NDANI</w:t>
      </w:r>
    </w:p>
    <w:p w:rsidR="00CE2E3C" w:rsidRPr="00DC578D" w:rsidRDefault="00CE2E3C" w:rsidP="00DC578D">
      <w:pPr>
        <w:spacing w:line="360" w:lineRule="auto"/>
        <w:jc w:val="both"/>
        <w:rPr>
          <w:rFonts w:ascii="Century Gothic" w:hAnsi="Century Gothic" w:cs="Times New Roman"/>
          <w:b/>
          <w:sz w:val="24"/>
          <w:szCs w:val="24"/>
        </w:rPr>
      </w:pPr>
      <w:r w:rsidRPr="00DC578D">
        <w:rPr>
          <w:rFonts w:ascii="Century Gothic" w:hAnsi="Century Gothic" w:cs="Times New Roman"/>
          <w:sz w:val="24"/>
          <w:szCs w:val="24"/>
        </w:rPr>
        <w:t xml:space="preserve">Imeanzishwa Kwa mujibu </w:t>
      </w:r>
      <w:proofErr w:type="gramStart"/>
      <w:r w:rsidR="00165E91" w:rsidRPr="00DC578D">
        <w:rPr>
          <w:rFonts w:ascii="Century Gothic" w:hAnsi="Century Gothic" w:cs="Times New Roman"/>
          <w:sz w:val="24"/>
          <w:szCs w:val="24"/>
        </w:rPr>
        <w:t>wa</w:t>
      </w:r>
      <w:proofErr w:type="gramEnd"/>
      <w:r w:rsidR="00165E91" w:rsidRPr="00DC578D">
        <w:rPr>
          <w:rFonts w:ascii="Century Gothic" w:hAnsi="Century Gothic" w:cs="Times New Roman"/>
          <w:sz w:val="24"/>
          <w:szCs w:val="24"/>
        </w:rPr>
        <w:t xml:space="preserve"> Sheria</w:t>
      </w:r>
      <w:r w:rsidR="00165E91">
        <w:rPr>
          <w:rFonts w:ascii="Century Gothic" w:hAnsi="Century Gothic" w:cs="Times New Roman"/>
          <w:sz w:val="24"/>
          <w:szCs w:val="24"/>
        </w:rPr>
        <w:t xml:space="preserve"> ya Fedha za U</w:t>
      </w:r>
      <w:r w:rsidR="00165E91" w:rsidRPr="00DC578D">
        <w:rPr>
          <w:rFonts w:ascii="Century Gothic" w:hAnsi="Century Gothic" w:cs="Times New Roman"/>
          <w:sz w:val="24"/>
          <w:szCs w:val="24"/>
        </w:rPr>
        <w:t>mma nam</w:t>
      </w:r>
      <w:r w:rsidRPr="00DC578D">
        <w:rPr>
          <w:rFonts w:ascii="Century Gothic" w:hAnsi="Century Gothic" w:cs="Times New Roman"/>
          <w:sz w:val="24"/>
          <w:szCs w:val="24"/>
        </w:rPr>
        <w:t>. 12 ya mwaka 2016, Kifungu   nambari 117(1). Kazi na wajibu wa ukaguzi wa ndani imeelezwa kisheria katika kanuni ya fedha za umma ya mwaka 2005 kifungu nam.34 (1</w:t>
      </w:r>
      <w:proofErr w:type="gramStart"/>
      <w:r w:rsidRPr="00DC578D">
        <w:rPr>
          <w:rFonts w:ascii="Century Gothic" w:hAnsi="Century Gothic" w:cs="Times New Roman"/>
          <w:sz w:val="24"/>
          <w:szCs w:val="24"/>
        </w:rPr>
        <w:t>)(</w:t>
      </w:r>
      <w:proofErr w:type="gramEnd"/>
      <w:r w:rsidRPr="00DC578D">
        <w:rPr>
          <w:rFonts w:ascii="Century Gothic" w:hAnsi="Century Gothic" w:cs="Times New Roman"/>
          <w:sz w:val="24"/>
          <w:szCs w:val="24"/>
        </w:rPr>
        <w:t>a-h) na 35.</w:t>
      </w:r>
    </w:p>
    <w:p w:rsidR="00B55272" w:rsidRPr="0048177F" w:rsidRDefault="00CE2E3C" w:rsidP="00DC578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Wajibu wa mkaguzi wa ndani kwa mujibu wa kifungu nam.35(1) cha kanuni za fedha za umma mwaka 2005,</w:t>
      </w:r>
      <w:r w:rsidR="00817A07" w:rsidRPr="00DC578D">
        <w:rPr>
          <w:rFonts w:ascii="Century Gothic" w:hAnsi="Century Gothic" w:cs="Times New Roman"/>
          <w:sz w:val="24"/>
          <w:szCs w:val="24"/>
        </w:rPr>
        <w:t xml:space="preserve"> </w:t>
      </w:r>
      <w:r w:rsidRPr="00DC578D">
        <w:rPr>
          <w:rFonts w:ascii="Century Gothic" w:hAnsi="Century Gothic" w:cs="Times New Roman"/>
          <w:sz w:val="24"/>
          <w:szCs w:val="24"/>
        </w:rPr>
        <w:t xml:space="preserve">Mkaguzi </w:t>
      </w:r>
      <w:r w:rsidR="00817A07" w:rsidRPr="00DC578D">
        <w:rPr>
          <w:rFonts w:ascii="Century Gothic" w:hAnsi="Century Gothic" w:cs="Times New Roman"/>
          <w:sz w:val="24"/>
          <w:szCs w:val="24"/>
        </w:rPr>
        <w:t>wa ndani anawajibu wa kuangalia</w:t>
      </w:r>
      <w:r w:rsidRPr="00DC578D">
        <w:rPr>
          <w:rFonts w:ascii="Century Gothic" w:hAnsi="Century Gothic" w:cs="Times New Roman"/>
          <w:sz w:val="24"/>
          <w:szCs w:val="24"/>
        </w:rPr>
        <w:t>, kuelezea na kushauri juu ya matatizo yaliyojitokeza kuhusiana na hesabu,</w:t>
      </w:r>
      <w:r w:rsidR="00817A07" w:rsidRPr="00DC578D">
        <w:rPr>
          <w:rFonts w:ascii="Century Gothic" w:hAnsi="Century Gothic" w:cs="Times New Roman"/>
          <w:sz w:val="24"/>
          <w:szCs w:val="24"/>
        </w:rPr>
        <w:t xml:space="preserve"> </w:t>
      </w:r>
      <w:r w:rsidRPr="00DC578D">
        <w:rPr>
          <w:rFonts w:ascii="Century Gothic" w:hAnsi="Century Gothic" w:cs="Times New Roman"/>
          <w:sz w:val="24"/>
          <w:szCs w:val="24"/>
        </w:rPr>
        <w:t>fedha na utendaji.</w:t>
      </w:r>
      <w:r w:rsidR="00817A07" w:rsidRPr="00DC578D">
        <w:rPr>
          <w:rFonts w:ascii="Century Gothic" w:hAnsi="Century Gothic" w:cs="Times New Roman"/>
          <w:sz w:val="24"/>
          <w:szCs w:val="24"/>
        </w:rPr>
        <w:t xml:space="preserve">  </w:t>
      </w:r>
      <w:r w:rsidRPr="00DC578D">
        <w:rPr>
          <w:rFonts w:ascii="Century Gothic" w:hAnsi="Century Gothic" w:cs="Times New Roman"/>
          <w:sz w:val="24"/>
          <w:szCs w:val="24"/>
        </w:rPr>
        <w:t xml:space="preserve">Na vilevile kuthibitisha kuwa matumizi yametumika kisheria kulingana </w:t>
      </w:r>
      <w:proofErr w:type="gramStart"/>
      <w:r w:rsidRPr="00DC578D">
        <w:rPr>
          <w:rFonts w:ascii="Century Gothic" w:hAnsi="Century Gothic" w:cs="Times New Roman"/>
          <w:sz w:val="24"/>
          <w:szCs w:val="24"/>
        </w:rPr>
        <w:t>na</w:t>
      </w:r>
      <w:proofErr w:type="gramEnd"/>
      <w:r w:rsidRPr="00DC578D">
        <w:rPr>
          <w:rFonts w:ascii="Century Gothic" w:hAnsi="Century Gothic" w:cs="Times New Roman"/>
          <w:sz w:val="24"/>
          <w:szCs w:val="24"/>
        </w:rPr>
        <w:t xml:space="preserve"> kiuchumi,</w:t>
      </w:r>
      <w:r w:rsidR="0086731B" w:rsidRPr="00DC578D">
        <w:rPr>
          <w:rFonts w:ascii="Century Gothic" w:hAnsi="Century Gothic" w:cs="Times New Roman"/>
          <w:sz w:val="24"/>
          <w:szCs w:val="24"/>
        </w:rPr>
        <w:t xml:space="preserve"> </w:t>
      </w:r>
      <w:r w:rsidRPr="00DC578D">
        <w:rPr>
          <w:rFonts w:ascii="Century Gothic" w:hAnsi="Century Gothic" w:cs="Times New Roman"/>
          <w:sz w:val="24"/>
          <w:szCs w:val="24"/>
        </w:rPr>
        <w:t>kiufanisi na kiuhalisia (Economic</w:t>
      </w:r>
      <w:r w:rsidR="00165E91" w:rsidRPr="00DC578D">
        <w:rPr>
          <w:rFonts w:ascii="Century Gothic" w:hAnsi="Century Gothic" w:cs="Times New Roman"/>
          <w:sz w:val="24"/>
          <w:szCs w:val="24"/>
        </w:rPr>
        <w:t>, Efficient</w:t>
      </w:r>
      <w:r w:rsidRPr="00DC578D">
        <w:rPr>
          <w:rFonts w:ascii="Century Gothic" w:hAnsi="Century Gothic" w:cs="Times New Roman"/>
          <w:sz w:val="24"/>
          <w:szCs w:val="24"/>
        </w:rPr>
        <w:t xml:space="preserve"> &amp; Effective).</w:t>
      </w:r>
    </w:p>
    <w:p w:rsidR="00CE2E3C" w:rsidRPr="00DC578D" w:rsidRDefault="003C44D2" w:rsidP="00DC578D">
      <w:pPr>
        <w:spacing w:line="360" w:lineRule="auto"/>
        <w:jc w:val="both"/>
        <w:rPr>
          <w:rFonts w:ascii="Century Gothic" w:hAnsi="Century Gothic" w:cs="Times New Roman"/>
          <w:sz w:val="24"/>
          <w:szCs w:val="24"/>
        </w:rPr>
      </w:pPr>
      <w:r>
        <w:rPr>
          <w:rFonts w:ascii="Century Gothic" w:hAnsi="Century Gothic" w:cs="Times New Roman"/>
          <w:b/>
          <w:sz w:val="24"/>
          <w:szCs w:val="24"/>
        </w:rPr>
        <w:t>4</w:t>
      </w:r>
      <w:r w:rsidR="00CE2E3C" w:rsidRPr="00DC578D">
        <w:rPr>
          <w:rFonts w:ascii="Century Gothic" w:hAnsi="Century Gothic" w:cs="Times New Roman"/>
          <w:b/>
          <w:sz w:val="24"/>
          <w:szCs w:val="24"/>
        </w:rPr>
        <w:t>.0 RUHUSA YA UKAGUZI</w:t>
      </w:r>
      <w:r w:rsidR="00CE2E3C" w:rsidRPr="00DC578D">
        <w:rPr>
          <w:rFonts w:ascii="Century Gothic" w:hAnsi="Century Gothic" w:cs="Times New Roman"/>
          <w:sz w:val="24"/>
          <w:szCs w:val="24"/>
        </w:rPr>
        <w:t>.</w:t>
      </w:r>
    </w:p>
    <w:p w:rsidR="004B1134" w:rsidRPr="00AD35F3" w:rsidRDefault="00CE2E3C" w:rsidP="00DC578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 xml:space="preserve"> Chini ya kifungu namba 117(5) sheria ya usimamizi </w:t>
      </w:r>
      <w:proofErr w:type="gramStart"/>
      <w:r w:rsidRPr="00DC578D">
        <w:rPr>
          <w:rFonts w:ascii="Century Gothic" w:hAnsi="Century Gothic" w:cs="Times New Roman"/>
          <w:sz w:val="24"/>
          <w:szCs w:val="24"/>
        </w:rPr>
        <w:t>wa</w:t>
      </w:r>
      <w:proofErr w:type="gramEnd"/>
      <w:r w:rsidRPr="00DC578D">
        <w:rPr>
          <w:rFonts w:ascii="Century Gothic" w:hAnsi="Century Gothic" w:cs="Times New Roman"/>
          <w:sz w:val="24"/>
          <w:szCs w:val="24"/>
        </w:rPr>
        <w:t xml:space="preserve"> fedha za umma ya mwaka 2016, Mkaguzi wa ndani anatakiwa atayarishe ripoti na kutoa ushauri baada ya kufanya ukaguzi.</w:t>
      </w:r>
    </w:p>
    <w:p w:rsidR="00CE2E3C" w:rsidRPr="00DC578D" w:rsidRDefault="003C44D2" w:rsidP="00DC578D">
      <w:pPr>
        <w:spacing w:line="360" w:lineRule="auto"/>
        <w:jc w:val="both"/>
        <w:rPr>
          <w:rFonts w:ascii="Century Gothic" w:hAnsi="Century Gothic" w:cs="Times New Roman"/>
          <w:b/>
          <w:sz w:val="24"/>
          <w:szCs w:val="24"/>
        </w:rPr>
      </w:pPr>
      <w:r>
        <w:rPr>
          <w:rFonts w:ascii="Century Gothic" w:hAnsi="Century Gothic" w:cs="Times New Roman"/>
          <w:b/>
          <w:sz w:val="24"/>
          <w:szCs w:val="24"/>
        </w:rPr>
        <w:t xml:space="preserve"> 5</w:t>
      </w:r>
      <w:r w:rsidR="00CE2E3C" w:rsidRPr="00DC578D">
        <w:rPr>
          <w:rFonts w:ascii="Century Gothic" w:hAnsi="Century Gothic" w:cs="Times New Roman"/>
          <w:b/>
          <w:sz w:val="24"/>
          <w:szCs w:val="24"/>
        </w:rPr>
        <w:t>.0 DIRA (VISSION).</w:t>
      </w:r>
    </w:p>
    <w:p w:rsidR="00CE2E3C" w:rsidRPr="00DC578D" w:rsidRDefault="00C20723" w:rsidP="00DC578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Kuwa Kitengo bora ch</w:t>
      </w:r>
      <w:r w:rsidR="00CE2E3C" w:rsidRPr="00DC578D">
        <w:rPr>
          <w:rFonts w:ascii="Century Gothic" w:hAnsi="Century Gothic" w:cs="Times New Roman"/>
          <w:sz w:val="24"/>
          <w:szCs w:val="24"/>
        </w:rPr>
        <w:t xml:space="preserve">a ukaguzi </w:t>
      </w:r>
      <w:proofErr w:type="gramStart"/>
      <w:r w:rsidR="00CE2E3C" w:rsidRPr="00DC578D">
        <w:rPr>
          <w:rFonts w:ascii="Century Gothic" w:hAnsi="Century Gothic" w:cs="Times New Roman"/>
          <w:sz w:val="24"/>
          <w:szCs w:val="24"/>
        </w:rPr>
        <w:t>wa</w:t>
      </w:r>
      <w:proofErr w:type="gramEnd"/>
      <w:r w:rsidR="00CE2E3C" w:rsidRPr="00DC578D">
        <w:rPr>
          <w:rFonts w:ascii="Century Gothic" w:hAnsi="Century Gothic" w:cs="Times New Roman"/>
          <w:sz w:val="24"/>
          <w:szCs w:val="24"/>
        </w:rPr>
        <w:t xml:space="preserve"> ndani,</w:t>
      </w:r>
      <w:r w:rsidR="005A3233" w:rsidRPr="00DC578D">
        <w:rPr>
          <w:rFonts w:ascii="Century Gothic" w:hAnsi="Century Gothic" w:cs="Times New Roman"/>
          <w:sz w:val="24"/>
          <w:szCs w:val="24"/>
        </w:rPr>
        <w:t xml:space="preserve"> </w:t>
      </w:r>
      <w:r w:rsidRPr="00DC578D">
        <w:rPr>
          <w:rFonts w:ascii="Century Gothic" w:hAnsi="Century Gothic" w:cs="Times New Roman"/>
          <w:sz w:val="24"/>
          <w:szCs w:val="24"/>
        </w:rPr>
        <w:t>katika serikali za mitaa na mabaraza ya miji</w:t>
      </w:r>
      <w:r w:rsidR="00CE2E3C" w:rsidRPr="00DC578D">
        <w:rPr>
          <w:rFonts w:ascii="Century Gothic" w:hAnsi="Century Gothic" w:cs="Times New Roman"/>
          <w:sz w:val="24"/>
          <w:szCs w:val="24"/>
        </w:rPr>
        <w:t xml:space="preserve">. </w:t>
      </w:r>
    </w:p>
    <w:p w:rsidR="00CE2E3C" w:rsidRPr="00DC578D" w:rsidRDefault="00C4655F" w:rsidP="00DC578D">
      <w:pPr>
        <w:spacing w:line="360" w:lineRule="auto"/>
        <w:jc w:val="both"/>
        <w:rPr>
          <w:rFonts w:ascii="Century Gothic" w:hAnsi="Century Gothic" w:cs="Times New Roman"/>
          <w:sz w:val="24"/>
          <w:szCs w:val="24"/>
        </w:rPr>
      </w:pPr>
      <w:r>
        <w:rPr>
          <w:rFonts w:ascii="Century Gothic" w:hAnsi="Century Gothic" w:cs="Times New Roman"/>
          <w:b/>
          <w:sz w:val="24"/>
          <w:szCs w:val="24"/>
        </w:rPr>
        <w:t>6.0</w:t>
      </w:r>
      <w:r w:rsidR="00CE2E3C" w:rsidRPr="00DC578D">
        <w:rPr>
          <w:rFonts w:ascii="Century Gothic" w:hAnsi="Century Gothic" w:cs="Times New Roman"/>
          <w:b/>
          <w:sz w:val="24"/>
          <w:szCs w:val="24"/>
        </w:rPr>
        <w:t xml:space="preserve"> DHAMIRA</w:t>
      </w:r>
      <w:r w:rsidR="00CE2E3C" w:rsidRPr="00DC578D">
        <w:rPr>
          <w:rFonts w:ascii="Century Gothic" w:hAnsi="Century Gothic" w:cs="Times New Roman"/>
          <w:sz w:val="24"/>
          <w:szCs w:val="24"/>
        </w:rPr>
        <w:t>.</w:t>
      </w:r>
    </w:p>
    <w:p w:rsidR="00CE2E3C" w:rsidRPr="00DC578D" w:rsidRDefault="00CE2E3C" w:rsidP="00DC578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 xml:space="preserve"> Kutoa huduma ya ukaguzi </w:t>
      </w:r>
      <w:proofErr w:type="gramStart"/>
      <w:r w:rsidRPr="00DC578D">
        <w:rPr>
          <w:rFonts w:ascii="Century Gothic" w:hAnsi="Century Gothic" w:cs="Times New Roman"/>
          <w:sz w:val="24"/>
          <w:szCs w:val="24"/>
        </w:rPr>
        <w:t>wa</w:t>
      </w:r>
      <w:proofErr w:type="gramEnd"/>
      <w:r w:rsidRPr="00DC578D">
        <w:rPr>
          <w:rFonts w:ascii="Century Gothic" w:hAnsi="Century Gothic" w:cs="Times New Roman"/>
          <w:sz w:val="24"/>
          <w:szCs w:val="24"/>
        </w:rPr>
        <w:t xml:space="preserve"> hesabu yenye tija,</w:t>
      </w:r>
      <w:r w:rsidR="00382785" w:rsidRPr="00DC578D">
        <w:rPr>
          <w:rFonts w:ascii="Century Gothic" w:hAnsi="Century Gothic" w:cs="Times New Roman"/>
          <w:sz w:val="24"/>
          <w:szCs w:val="24"/>
        </w:rPr>
        <w:t xml:space="preserve"> </w:t>
      </w:r>
      <w:r w:rsidRPr="00DC578D">
        <w:rPr>
          <w:rFonts w:ascii="Century Gothic" w:hAnsi="Century Gothic" w:cs="Times New Roman"/>
          <w:sz w:val="24"/>
          <w:szCs w:val="24"/>
        </w:rPr>
        <w:t xml:space="preserve">ili kuimarisha uwajibikaji na thamani ya fedha katika kukusanya na </w:t>
      </w:r>
      <w:r w:rsidR="00AD35F3" w:rsidRPr="00DC578D">
        <w:rPr>
          <w:rFonts w:ascii="Century Gothic" w:hAnsi="Century Gothic" w:cs="Times New Roman"/>
          <w:sz w:val="24"/>
          <w:szCs w:val="24"/>
        </w:rPr>
        <w:t>kutumia rasilimali</w:t>
      </w:r>
      <w:r w:rsidRPr="00DC578D">
        <w:rPr>
          <w:rFonts w:ascii="Century Gothic" w:hAnsi="Century Gothic" w:cs="Times New Roman"/>
          <w:sz w:val="24"/>
          <w:szCs w:val="24"/>
        </w:rPr>
        <w:t xml:space="preserve"> za umma.</w:t>
      </w:r>
    </w:p>
    <w:p w:rsidR="00F74CF2" w:rsidRDefault="00F74CF2" w:rsidP="00DC578D">
      <w:pPr>
        <w:spacing w:line="360" w:lineRule="auto"/>
        <w:jc w:val="both"/>
        <w:rPr>
          <w:rFonts w:ascii="Century Gothic" w:hAnsi="Century Gothic" w:cs="Times New Roman"/>
          <w:b/>
          <w:sz w:val="24"/>
          <w:szCs w:val="24"/>
        </w:rPr>
      </w:pPr>
    </w:p>
    <w:p w:rsidR="00CE2E3C" w:rsidRPr="00DC578D" w:rsidRDefault="00CE2E3C" w:rsidP="00DC578D">
      <w:pPr>
        <w:spacing w:line="360" w:lineRule="auto"/>
        <w:jc w:val="both"/>
        <w:rPr>
          <w:rFonts w:ascii="Century Gothic" w:hAnsi="Century Gothic" w:cs="Times New Roman"/>
          <w:b/>
          <w:sz w:val="24"/>
          <w:szCs w:val="24"/>
        </w:rPr>
      </w:pPr>
      <w:r w:rsidRPr="00DC578D">
        <w:rPr>
          <w:rFonts w:ascii="Century Gothic" w:hAnsi="Century Gothic" w:cs="Times New Roman"/>
          <w:b/>
          <w:sz w:val="24"/>
          <w:szCs w:val="24"/>
        </w:rPr>
        <w:lastRenderedPageBreak/>
        <w:t>7.0 MADHUMUNI YA UKAGUZI.</w:t>
      </w:r>
    </w:p>
    <w:p w:rsidR="00CE2E3C" w:rsidRPr="00DC578D" w:rsidRDefault="00CE2E3C" w:rsidP="00DC578D">
      <w:pPr>
        <w:pStyle w:val="ListParagraph"/>
        <w:numPr>
          <w:ilvl w:val="0"/>
          <w:numId w:val="21"/>
        </w:num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 xml:space="preserve">Kutoa ushauri kuhusiana </w:t>
      </w:r>
      <w:proofErr w:type="gramStart"/>
      <w:r w:rsidRPr="00DC578D">
        <w:rPr>
          <w:rFonts w:ascii="Century Gothic" w:hAnsi="Century Gothic" w:cs="Times New Roman"/>
          <w:sz w:val="24"/>
          <w:szCs w:val="24"/>
        </w:rPr>
        <w:t>na</w:t>
      </w:r>
      <w:proofErr w:type="gramEnd"/>
      <w:r w:rsidRPr="00DC578D">
        <w:rPr>
          <w:rFonts w:ascii="Century Gothic" w:hAnsi="Century Gothic" w:cs="Times New Roman"/>
          <w:sz w:val="24"/>
          <w:szCs w:val="24"/>
        </w:rPr>
        <w:t xml:space="preserve"> hali itakayoonekana katika upande wa matumizi na mapato yanayopatikanwa.</w:t>
      </w:r>
    </w:p>
    <w:p w:rsidR="00CE2E3C" w:rsidRPr="00DC578D" w:rsidRDefault="00CE2E3C" w:rsidP="00DC578D">
      <w:pPr>
        <w:pStyle w:val="ListParagraph"/>
        <w:numPr>
          <w:ilvl w:val="0"/>
          <w:numId w:val="21"/>
        </w:num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Kujenga misingi imara ya kusimamia na kudhibiti mapato na matumizi ya fedha za Serikali</w:t>
      </w:r>
    </w:p>
    <w:p w:rsidR="00CE2E3C" w:rsidRPr="00DC578D" w:rsidRDefault="00CE2E3C" w:rsidP="00DC578D">
      <w:pPr>
        <w:pStyle w:val="ListParagraph"/>
        <w:numPr>
          <w:ilvl w:val="0"/>
          <w:numId w:val="21"/>
        </w:num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 xml:space="preserve">Kuhakikisha kuwa bajeti hazikiukwi, fedha zinatumika </w:t>
      </w:r>
      <w:proofErr w:type="gramStart"/>
      <w:r w:rsidRPr="00DC578D">
        <w:rPr>
          <w:rFonts w:ascii="Century Gothic" w:hAnsi="Century Gothic" w:cs="Times New Roman"/>
          <w:sz w:val="24"/>
          <w:szCs w:val="24"/>
        </w:rPr>
        <w:t>kwa</w:t>
      </w:r>
      <w:proofErr w:type="gramEnd"/>
      <w:r w:rsidRPr="00DC578D">
        <w:rPr>
          <w:rFonts w:ascii="Century Gothic" w:hAnsi="Century Gothic" w:cs="Times New Roman"/>
          <w:sz w:val="24"/>
          <w:szCs w:val="24"/>
        </w:rPr>
        <w:t xml:space="preserve"> malengo yaliyokusudiwa na sheria na kanuni za fedha zinaheshimiwa.</w:t>
      </w:r>
    </w:p>
    <w:p w:rsidR="00CE2E3C" w:rsidRPr="00DC578D" w:rsidRDefault="00CE2E3C" w:rsidP="00DC578D">
      <w:pPr>
        <w:pStyle w:val="ListParagraph"/>
        <w:numPr>
          <w:ilvl w:val="0"/>
          <w:numId w:val="21"/>
        </w:num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 xml:space="preserve">Kuhakikisha </w:t>
      </w:r>
      <w:proofErr w:type="gramStart"/>
      <w:r w:rsidRPr="00DC578D">
        <w:rPr>
          <w:rFonts w:ascii="Century Gothic" w:hAnsi="Century Gothic" w:cs="Times New Roman"/>
          <w:sz w:val="24"/>
          <w:szCs w:val="24"/>
        </w:rPr>
        <w:t>kama</w:t>
      </w:r>
      <w:proofErr w:type="gramEnd"/>
      <w:r w:rsidRPr="00DC578D">
        <w:rPr>
          <w:rFonts w:ascii="Century Gothic" w:hAnsi="Century Gothic" w:cs="Times New Roman"/>
          <w:sz w:val="24"/>
          <w:szCs w:val="24"/>
        </w:rPr>
        <w:t xml:space="preserve"> matumizi ya fedha katika</w:t>
      </w:r>
      <w:r w:rsidR="005A3233" w:rsidRPr="00DC578D">
        <w:rPr>
          <w:rFonts w:ascii="Century Gothic" w:hAnsi="Century Gothic" w:cs="Times New Roman"/>
          <w:sz w:val="24"/>
          <w:szCs w:val="24"/>
        </w:rPr>
        <w:t xml:space="preserve"> kipindi cha mwaka wa fedha 2019/2020</w:t>
      </w:r>
      <w:r w:rsidRPr="00DC578D">
        <w:rPr>
          <w:rFonts w:ascii="Century Gothic" w:hAnsi="Century Gothic" w:cs="Times New Roman"/>
          <w:sz w:val="24"/>
          <w:szCs w:val="24"/>
        </w:rPr>
        <w:t xml:space="preserve"> yamefanyika kwa kufuata sheria, kanuni na ta</w:t>
      </w:r>
      <w:r w:rsidR="003C44D2">
        <w:rPr>
          <w:rFonts w:ascii="Century Gothic" w:hAnsi="Century Gothic" w:cs="Times New Roman"/>
          <w:sz w:val="24"/>
          <w:szCs w:val="24"/>
        </w:rPr>
        <w:t xml:space="preserve">ratibu za matumizi ya fedha za </w:t>
      </w:r>
      <w:r w:rsidRPr="00DC578D">
        <w:rPr>
          <w:rFonts w:ascii="Century Gothic" w:hAnsi="Century Gothic" w:cs="Times New Roman"/>
          <w:sz w:val="24"/>
          <w:szCs w:val="24"/>
        </w:rPr>
        <w:t>Serikali.</w:t>
      </w:r>
    </w:p>
    <w:p w:rsidR="00CE2E3C" w:rsidRPr="00DC578D" w:rsidRDefault="00CE2E3C" w:rsidP="00DC578D">
      <w:pPr>
        <w:spacing w:line="360" w:lineRule="auto"/>
        <w:jc w:val="both"/>
        <w:rPr>
          <w:rFonts w:ascii="Century Gothic" w:hAnsi="Century Gothic" w:cs="Times New Roman"/>
          <w:b/>
          <w:sz w:val="24"/>
          <w:szCs w:val="24"/>
        </w:rPr>
      </w:pPr>
      <w:r w:rsidRPr="00DC578D">
        <w:rPr>
          <w:rFonts w:ascii="Century Gothic" w:hAnsi="Century Gothic" w:cs="Times New Roman"/>
          <w:b/>
          <w:sz w:val="24"/>
          <w:szCs w:val="24"/>
        </w:rPr>
        <w:t xml:space="preserve">7.1 </w:t>
      </w:r>
      <w:r w:rsidR="00F045EA">
        <w:rPr>
          <w:rFonts w:ascii="Century Gothic" w:hAnsi="Century Gothic" w:cs="Times New Roman"/>
          <w:b/>
          <w:sz w:val="24"/>
          <w:szCs w:val="24"/>
        </w:rPr>
        <w:t xml:space="preserve">NJIA ZILIZOTUMIKA WAKATI WA </w:t>
      </w:r>
      <w:r w:rsidRPr="00DC578D">
        <w:rPr>
          <w:rFonts w:ascii="Century Gothic" w:hAnsi="Century Gothic" w:cs="Times New Roman"/>
          <w:b/>
          <w:sz w:val="24"/>
          <w:szCs w:val="24"/>
        </w:rPr>
        <w:t>UKAGUZI</w:t>
      </w:r>
    </w:p>
    <w:p w:rsidR="00CE2E3C" w:rsidRPr="00DC578D" w:rsidRDefault="00CE2E3C" w:rsidP="00DC578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 xml:space="preserve">Katika kipindi cha kupanga </w:t>
      </w:r>
      <w:proofErr w:type="gramStart"/>
      <w:r w:rsidRPr="00DC578D">
        <w:rPr>
          <w:rFonts w:ascii="Century Gothic" w:hAnsi="Century Gothic" w:cs="Times New Roman"/>
          <w:sz w:val="24"/>
          <w:szCs w:val="24"/>
        </w:rPr>
        <w:t>ukaguzi  njia</w:t>
      </w:r>
      <w:proofErr w:type="gramEnd"/>
      <w:r w:rsidRPr="00DC578D">
        <w:rPr>
          <w:rFonts w:ascii="Century Gothic" w:hAnsi="Century Gothic" w:cs="Times New Roman"/>
          <w:sz w:val="24"/>
          <w:szCs w:val="24"/>
        </w:rPr>
        <w:t xml:space="preserve"> zifuatazo zilitumika:-</w:t>
      </w:r>
    </w:p>
    <w:p w:rsidR="00CE2E3C" w:rsidRPr="00DC578D" w:rsidRDefault="00CE2E3C" w:rsidP="00DC578D">
      <w:pPr>
        <w:pStyle w:val="ListParagraph"/>
        <w:numPr>
          <w:ilvl w:val="0"/>
          <w:numId w:val="22"/>
        </w:num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 xml:space="preserve">Kuangalia </w:t>
      </w:r>
      <w:proofErr w:type="gramStart"/>
      <w:r w:rsidRPr="00DC578D">
        <w:rPr>
          <w:rFonts w:ascii="Century Gothic" w:hAnsi="Century Gothic" w:cs="Times New Roman"/>
          <w:sz w:val="24"/>
          <w:szCs w:val="24"/>
        </w:rPr>
        <w:t>kama</w:t>
      </w:r>
      <w:proofErr w:type="gramEnd"/>
      <w:r w:rsidRPr="00DC578D">
        <w:rPr>
          <w:rFonts w:ascii="Century Gothic" w:hAnsi="Century Gothic" w:cs="Times New Roman"/>
          <w:sz w:val="24"/>
          <w:szCs w:val="24"/>
        </w:rPr>
        <w:t xml:space="preserve"> sheria, kanuni na taratibu za malipo na manunuzi zilifuatwa.</w:t>
      </w:r>
    </w:p>
    <w:p w:rsidR="00CE2E3C" w:rsidRPr="00DC578D" w:rsidRDefault="00CE2E3C" w:rsidP="00DC578D">
      <w:pPr>
        <w:pStyle w:val="ListParagraph"/>
        <w:numPr>
          <w:ilvl w:val="0"/>
          <w:numId w:val="22"/>
        </w:num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 xml:space="preserve">Kukagua hati za malipo za manunuzi mbalimbali yaliyopo kama yamefanyika kihalali na kurikodiwa kwenye </w:t>
      </w:r>
      <w:proofErr w:type="gramStart"/>
      <w:r w:rsidRPr="00DC578D">
        <w:rPr>
          <w:rFonts w:ascii="Century Gothic" w:hAnsi="Century Gothic" w:cs="Times New Roman"/>
          <w:sz w:val="24"/>
          <w:szCs w:val="24"/>
        </w:rPr>
        <w:t>daftari(</w:t>
      </w:r>
      <w:proofErr w:type="gramEnd"/>
      <w:r w:rsidRPr="00DC578D">
        <w:rPr>
          <w:rFonts w:ascii="Century Gothic" w:hAnsi="Century Gothic" w:cs="Times New Roman"/>
          <w:sz w:val="24"/>
          <w:szCs w:val="24"/>
        </w:rPr>
        <w:t xml:space="preserve">cash book). </w:t>
      </w:r>
    </w:p>
    <w:p w:rsidR="00CE2E3C" w:rsidRPr="00DC578D" w:rsidRDefault="00CE2E3C" w:rsidP="00DC578D">
      <w:pPr>
        <w:pStyle w:val="ListParagraph"/>
        <w:numPr>
          <w:ilvl w:val="0"/>
          <w:numId w:val="22"/>
        </w:num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 xml:space="preserve">Kufanya mahojiano </w:t>
      </w:r>
      <w:proofErr w:type="gramStart"/>
      <w:r w:rsidRPr="00DC578D">
        <w:rPr>
          <w:rFonts w:ascii="Century Gothic" w:hAnsi="Century Gothic" w:cs="Times New Roman"/>
          <w:sz w:val="24"/>
          <w:szCs w:val="24"/>
        </w:rPr>
        <w:t>na</w:t>
      </w:r>
      <w:proofErr w:type="gramEnd"/>
      <w:r w:rsidRPr="00DC578D">
        <w:rPr>
          <w:rFonts w:ascii="Century Gothic" w:hAnsi="Century Gothic" w:cs="Times New Roman"/>
          <w:sz w:val="24"/>
          <w:szCs w:val="24"/>
        </w:rPr>
        <w:t xml:space="preserve"> kubadilishana mawazo na wahusika.</w:t>
      </w:r>
    </w:p>
    <w:p w:rsidR="00CE2E3C" w:rsidRPr="005F2B09" w:rsidRDefault="00CE2E3C" w:rsidP="005F2B09">
      <w:pPr>
        <w:pStyle w:val="ListParagraph"/>
        <w:numPr>
          <w:ilvl w:val="0"/>
          <w:numId w:val="22"/>
        </w:num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Kufanya mikutano kwa kujadili madhumuni na kilichojitokeza katika  ukaguzi</w:t>
      </w:r>
    </w:p>
    <w:p w:rsidR="001E646E" w:rsidRPr="00DC578D" w:rsidRDefault="00C4655F" w:rsidP="00DC578D">
      <w:pPr>
        <w:spacing w:line="360" w:lineRule="auto"/>
        <w:jc w:val="both"/>
        <w:rPr>
          <w:rFonts w:ascii="Century Gothic" w:hAnsi="Century Gothic" w:cs="Times New Roman"/>
          <w:b/>
          <w:sz w:val="24"/>
          <w:szCs w:val="24"/>
        </w:rPr>
      </w:pPr>
      <w:r>
        <w:rPr>
          <w:rFonts w:ascii="Century Gothic" w:hAnsi="Century Gothic" w:cs="Times New Roman"/>
          <w:b/>
          <w:sz w:val="24"/>
          <w:szCs w:val="24"/>
        </w:rPr>
        <w:t xml:space="preserve">8. 0 </w:t>
      </w:r>
      <w:r w:rsidR="00F045EA">
        <w:rPr>
          <w:rFonts w:ascii="Century Gothic" w:hAnsi="Century Gothic" w:cs="Times New Roman"/>
          <w:b/>
          <w:sz w:val="24"/>
          <w:szCs w:val="24"/>
        </w:rPr>
        <w:t>YALIYO</w:t>
      </w:r>
      <w:r w:rsidR="001E646E" w:rsidRPr="00DC578D">
        <w:rPr>
          <w:rFonts w:ascii="Century Gothic" w:hAnsi="Century Gothic" w:cs="Times New Roman"/>
          <w:b/>
          <w:sz w:val="24"/>
          <w:szCs w:val="24"/>
        </w:rPr>
        <w:t>ONEKANA BAADA YA UKAGUZI.</w:t>
      </w:r>
    </w:p>
    <w:p w:rsidR="000201B4" w:rsidRPr="00DC578D" w:rsidRDefault="008E5CAB" w:rsidP="00DC578D">
      <w:pPr>
        <w:spacing w:line="360" w:lineRule="auto"/>
        <w:jc w:val="both"/>
        <w:rPr>
          <w:rFonts w:ascii="Century Gothic" w:hAnsi="Century Gothic" w:cs="Times New Roman"/>
          <w:b/>
          <w:sz w:val="24"/>
          <w:szCs w:val="24"/>
        </w:rPr>
      </w:pPr>
      <w:r w:rsidRPr="00DC578D">
        <w:rPr>
          <w:rFonts w:ascii="Century Gothic" w:hAnsi="Century Gothic" w:cs="Times New Roman"/>
          <w:b/>
          <w:sz w:val="24"/>
          <w:szCs w:val="24"/>
        </w:rPr>
        <w:t>MATUMIZI</w:t>
      </w:r>
    </w:p>
    <w:p w:rsidR="003E183C" w:rsidRPr="00DC578D" w:rsidRDefault="00462470" w:rsidP="00DC578D">
      <w:pPr>
        <w:spacing w:after="0" w:line="360" w:lineRule="auto"/>
        <w:jc w:val="both"/>
        <w:rPr>
          <w:rFonts w:ascii="Century Gothic" w:hAnsi="Century Gothic" w:cs="Times New Roman"/>
          <w:sz w:val="24"/>
          <w:szCs w:val="24"/>
        </w:rPr>
      </w:pPr>
      <w:r>
        <w:rPr>
          <w:rFonts w:ascii="Century Gothic" w:hAnsi="Century Gothic" w:cs="Times New Roman"/>
          <w:sz w:val="24"/>
          <w:szCs w:val="24"/>
        </w:rPr>
        <w:t xml:space="preserve">Katika ukaguzi </w:t>
      </w:r>
      <w:proofErr w:type="gramStart"/>
      <w:r>
        <w:rPr>
          <w:rFonts w:ascii="Century Gothic" w:hAnsi="Century Gothic" w:cs="Times New Roman"/>
          <w:sz w:val="24"/>
          <w:szCs w:val="24"/>
        </w:rPr>
        <w:t>wa</w:t>
      </w:r>
      <w:proofErr w:type="gramEnd"/>
      <w:r>
        <w:rPr>
          <w:rFonts w:ascii="Century Gothic" w:hAnsi="Century Gothic" w:cs="Times New Roman"/>
          <w:sz w:val="24"/>
          <w:szCs w:val="24"/>
        </w:rPr>
        <w:t xml:space="preserve"> hesabu</w:t>
      </w:r>
      <w:r w:rsidR="00B82B7C" w:rsidRPr="00DC578D">
        <w:rPr>
          <w:rFonts w:ascii="Century Gothic" w:hAnsi="Century Gothic" w:cs="Times New Roman"/>
          <w:sz w:val="24"/>
          <w:szCs w:val="24"/>
        </w:rPr>
        <w:t xml:space="preserve"> uliofanyika katika Baraza la Manispaa ya Mjini kwa kipindi cha robo ya tatu kwa mwaka wa fedha 2019/2020</w:t>
      </w:r>
      <w:r w:rsidR="003E183C" w:rsidRPr="00DC578D">
        <w:rPr>
          <w:rFonts w:ascii="Century Gothic" w:hAnsi="Century Gothic" w:cs="Times New Roman"/>
          <w:sz w:val="24"/>
          <w:szCs w:val="24"/>
        </w:rPr>
        <w:t xml:space="preserve"> kwa matumizi ya Ofisi kuu na maeneo ya Ugatuzi, hoja mbali mbali zilibainika katika matumizi kwa kipindi cha Ukaguzi kama zifuatavyo: </w:t>
      </w:r>
    </w:p>
    <w:p w:rsidR="003E183C" w:rsidRDefault="003E183C" w:rsidP="00DC578D">
      <w:pPr>
        <w:spacing w:after="0" w:line="360" w:lineRule="auto"/>
        <w:jc w:val="both"/>
        <w:rPr>
          <w:rFonts w:ascii="Century Gothic" w:hAnsi="Century Gothic" w:cs="Times New Roman"/>
          <w:sz w:val="24"/>
          <w:szCs w:val="24"/>
        </w:rPr>
      </w:pPr>
    </w:p>
    <w:p w:rsidR="005F2B09" w:rsidRDefault="005F2B09" w:rsidP="00DC578D">
      <w:pPr>
        <w:spacing w:after="0" w:line="360" w:lineRule="auto"/>
        <w:jc w:val="both"/>
        <w:rPr>
          <w:rFonts w:ascii="Century Gothic" w:hAnsi="Century Gothic" w:cs="Times New Roman"/>
          <w:sz w:val="24"/>
          <w:szCs w:val="24"/>
        </w:rPr>
      </w:pPr>
    </w:p>
    <w:p w:rsidR="005F2B09" w:rsidRPr="00DC578D" w:rsidRDefault="005F2B09" w:rsidP="00DC578D">
      <w:pPr>
        <w:spacing w:after="0" w:line="360" w:lineRule="auto"/>
        <w:jc w:val="both"/>
        <w:rPr>
          <w:rFonts w:ascii="Century Gothic" w:hAnsi="Century Gothic" w:cs="Times New Roman"/>
          <w:sz w:val="24"/>
          <w:szCs w:val="24"/>
        </w:rPr>
      </w:pPr>
    </w:p>
    <w:p w:rsidR="003E183C" w:rsidRPr="00C4655F" w:rsidRDefault="00C4655F" w:rsidP="00C4655F">
      <w:pPr>
        <w:spacing w:line="360" w:lineRule="auto"/>
        <w:jc w:val="both"/>
        <w:rPr>
          <w:rFonts w:ascii="Century Gothic" w:hAnsi="Century Gothic" w:cs="Times New Roman"/>
          <w:b/>
          <w:sz w:val="24"/>
          <w:szCs w:val="24"/>
        </w:rPr>
      </w:pPr>
      <w:proofErr w:type="gramStart"/>
      <w:r>
        <w:rPr>
          <w:rFonts w:ascii="Century Gothic" w:hAnsi="Century Gothic" w:cs="Times New Roman"/>
          <w:b/>
          <w:sz w:val="24"/>
          <w:szCs w:val="24"/>
        </w:rPr>
        <w:lastRenderedPageBreak/>
        <w:t>a</w:t>
      </w:r>
      <w:proofErr w:type="gramEnd"/>
      <w:r>
        <w:rPr>
          <w:rFonts w:ascii="Century Gothic" w:hAnsi="Century Gothic" w:cs="Times New Roman"/>
          <w:b/>
          <w:sz w:val="24"/>
          <w:szCs w:val="24"/>
        </w:rPr>
        <w:t xml:space="preserve">). </w:t>
      </w:r>
      <w:r w:rsidR="003E183C" w:rsidRPr="00C4655F">
        <w:rPr>
          <w:rFonts w:ascii="Century Gothic" w:hAnsi="Century Gothic" w:cs="Times New Roman"/>
          <w:b/>
          <w:sz w:val="24"/>
          <w:szCs w:val="24"/>
        </w:rPr>
        <w:t>HOJA.   HATI ZILIZOKOSA VIELELEZO.</w:t>
      </w:r>
      <w:r w:rsidR="00FC6580" w:rsidRPr="00C4655F">
        <w:rPr>
          <w:rFonts w:ascii="Century Gothic" w:hAnsi="Century Gothic" w:cs="Times New Roman"/>
          <w:b/>
          <w:sz w:val="24"/>
          <w:szCs w:val="24"/>
        </w:rPr>
        <w:t xml:space="preserve"> </w:t>
      </w:r>
      <w:r w:rsidR="00C22F3E" w:rsidRPr="00C4655F">
        <w:rPr>
          <w:rFonts w:ascii="Century Gothic" w:hAnsi="Century Gothic" w:cs="Times New Roman"/>
          <w:b/>
          <w:sz w:val="24"/>
          <w:szCs w:val="24"/>
        </w:rPr>
        <w:t>20,393,600</w:t>
      </w:r>
      <w:r w:rsidR="00FC6580" w:rsidRPr="00C4655F">
        <w:rPr>
          <w:rFonts w:ascii="Century Gothic" w:hAnsi="Century Gothic" w:cs="Times New Roman"/>
          <w:b/>
          <w:sz w:val="24"/>
          <w:szCs w:val="24"/>
        </w:rPr>
        <w:t xml:space="preserve">/= &amp; </w:t>
      </w:r>
      <w:r w:rsidR="008948AC" w:rsidRPr="00C4655F">
        <w:rPr>
          <w:rFonts w:ascii="Century Gothic" w:hAnsi="Century Gothic" w:cs="Times New Roman"/>
          <w:b/>
          <w:sz w:val="24"/>
          <w:szCs w:val="24"/>
        </w:rPr>
        <w:t>54,263,538</w:t>
      </w:r>
      <w:r w:rsidR="00FC6580" w:rsidRPr="00C4655F">
        <w:rPr>
          <w:rFonts w:ascii="Century Gothic" w:hAnsi="Century Gothic" w:cs="Times New Roman"/>
          <w:b/>
          <w:sz w:val="24"/>
          <w:szCs w:val="24"/>
        </w:rPr>
        <w:t>/=</w:t>
      </w:r>
    </w:p>
    <w:p w:rsidR="00FC6580" w:rsidRPr="00DC578D" w:rsidRDefault="00FC6580" w:rsidP="00DC578D">
      <w:pPr>
        <w:spacing w:line="360" w:lineRule="auto"/>
        <w:jc w:val="both"/>
        <w:rPr>
          <w:rFonts w:ascii="Century Gothic" w:hAnsi="Century Gothic" w:cs="Times New Roman"/>
          <w:b/>
          <w:sz w:val="24"/>
          <w:szCs w:val="24"/>
        </w:rPr>
      </w:pPr>
      <w:r w:rsidRPr="00FC6580">
        <w:rPr>
          <w:rFonts w:ascii="Century Gothic" w:hAnsi="Century Gothic" w:cstheme="minorHAnsi"/>
          <w:i/>
          <w:sz w:val="24"/>
          <w:szCs w:val="24"/>
        </w:rPr>
        <w:t xml:space="preserve">Kanuni ya fedha ya umma ya mwaka 2005, kifungu nambari 95(4) kinaelekeza kuwa hati yoyote ya malipo isiyokamilika viambatanisho vyake vya kuthibitisha ukamilifu </w:t>
      </w:r>
      <w:proofErr w:type="gramStart"/>
      <w:r w:rsidRPr="00FC6580">
        <w:rPr>
          <w:rFonts w:ascii="Century Gothic" w:hAnsi="Century Gothic" w:cstheme="minorHAnsi"/>
          <w:i/>
          <w:sz w:val="24"/>
          <w:szCs w:val="24"/>
        </w:rPr>
        <w:t>wa</w:t>
      </w:r>
      <w:proofErr w:type="gramEnd"/>
      <w:r w:rsidRPr="00FC6580">
        <w:rPr>
          <w:rFonts w:ascii="Century Gothic" w:hAnsi="Century Gothic" w:cstheme="minorHAnsi"/>
          <w:i/>
          <w:sz w:val="24"/>
          <w:szCs w:val="24"/>
        </w:rPr>
        <w:t xml:space="preserve"> hati hiyo ni sawa na hati ya malipo iliyopotea</w:t>
      </w:r>
    </w:p>
    <w:p w:rsidR="001E646E" w:rsidRPr="005F2B09" w:rsidRDefault="003E183C" w:rsidP="005F2B09">
      <w:pPr>
        <w:spacing w:after="0" w:line="360" w:lineRule="auto"/>
        <w:jc w:val="both"/>
        <w:rPr>
          <w:rFonts w:ascii="Century Gothic" w:hAnsi="Century Gothic" w:cs="Times New Roman"/>
          <w:sz w:val="24"/>
          <w:szCs w:val="24"/>
        </w:rPr>
      </w:pPr>
      <w:r w:rsidRPr="00FC6580">
        <w:rPr>
          <w:rFonts w:ascii="Century Gothic" w:hAnsi="Century Gothic" w:cs="Times New Roman"/>
          <w:sz w:val="24"/>
          <w:szCs w:val="24"/>
        </w:rPr>
        <w:t>U</w:t>
      </w:r>
      <w:r w:rsidR="00B82B7C" w:rsidRPr="00FC6580">
        <w:rPr>
          <w:rFonts w:ascii="Century Gothic" w:hAnsi="Century Gothic" w:cs="Times New Roman"/>
          <w:sz w:val="24"/>
          <w:szCs w:val="24"/>
        </w:rPr>
        <w:t xml:space="preserve">kaguzi </w:t>
      </w:r>
      <w:proofErr w:type="gramStart"/>
      <w:r w:rsidR="00B82B7C" w:rsidRPr="00FC6580">
        <w:rPr>
          <w:rFonts w:ascii="Century Gothic" w:hAnsi="Century Gothic" w:cs="Times New Roman"/>
          <w:sz w:val="24"/>
          <w:szCs w:val="24"/>
        </w:rPr>
        <w:t>wa</w:t>
      </w:r>
      <w:proofErr w:type="gramEnd"/>
      <w:r w:rsidR="00B82B7C" w:rsidRPr="00FC6580">
        <w:rPr>
          <w:rFonts w:ascii="Century Gothic" w:hAnsi="Century Gothic" w:cs="Times New Roman"/>
          <w:sz w:val="24"/>
          <w:szCs w:val="24"/>
        </w:rPr>
        <w:t xml:space="preserve"> </w:t>
      </w:r>
      <w:r w:rsidR="006D69B5" w:rsidRPr="00FC6580">
        <w:rPr>
          <w:rFonts w:ascii="Century Gothic" w:hAnsi="Century Gothic" w:cs="Times New Roman"/>
          <w:sz w:val="24"/>
          <w:szCs w:val="24"/>
        </w:rPr>
        <w:t xml:space="preserve">Ndani uliofanyika umebaini kwamba kuna malipo yamefanyika lakini vielelezo vya malipo hayo havikuambatishwa katika hati za malipo hayo. Kutokuambatishwa vielelezo katika hati hizo uhalali </w:t>
      </w:r>
      <w:proofErr w:type="gramStart"/>
      <w:r w:rsidR="006D69B5" w:rsidRPr="00FC6580">
        <w:rPr>
          <w:rFonts w:ascii="Century Gothic" w:hAnsi="Century Gothic" w:cs="Times New Roman"/>
          <w:sz w:val="24"/>
          <w:szCs w:val="24"/>
        </w:rPr>
        <w:t>wa</w:t>
      </w:r>
      <w:proofErr w:type="gramEnd"/>
      <w:r w:rsidR="006D69B5" w:rsidRPr="00FC6580">
        <w:rPr>
          <w:rFonts w:ascii="Century Gothic" w:hAnsi="Century Gothic" w:cs="Times New Roman"/>
          <w:sz w:val="24"/>
          <w:szCs w:val="24"/>
        </w:rPr>
        <w:t xml:space="preserve"> malipo hayo hauwezi kuthibitishwa.</w:t>
      </w:r>
      <w:r w:rsidR="005F2B09">
        <w:rPr>
          <w:rFonts w:ascii="Century Gothic" w:hAnsi="Century Gothic" w:cs="Times New Roman"/>
          <w:sz w:val="24"/>
          <w:szCs w:val="24"/>
        </w:rPr>
        <w:t xml:space="preserve">      </w:t>
      </w:r>
      <w:r w:rsidR="001E646E" w:rsidRPr="00DC578D">
        <w:rPr>
          <w:rFonts w:ascii="Century Gothic" w:hAnsi="Century Gothic" w:cs="Times New Roman"/>
          <w:b/>
          <w:sz w:val="24"/>
          <w:szCs w:val="24"/>
        </w:rPr>
        <w:t>Jadueli namba 1.</w:t>
      </w:r>
    </w:p>
    <w:tbl>
      <w:tblPr>
        <w:tblStyle w:val="TableGrid"/>
        <w:tblW w:w="0" w:type="auto"/>
        <w:tblLook w:val="04A0" w:firstRow="1" w:lastRow="0" w:firstColumn="1" w:lastColumn="0" w:noHBand="0" w:noVBand="1"/>
      </w:tblPr>
      <w:tblGrid>
        <w:gridCol w:w="894"/>
        <w:gridCol w:w="986"/>
        <w:gridCol w:w="1170"/>
        <w:gridCol w:w="2160"/>
        <w:gridCol w:w="1710"/>
        <w:gridCol w:w="2610"/>
      </w:tblGrid>
      <w:tr w:rsidR="001E646E" w:rsidRPr="00DC578D" w:rsidTr="001742F7">
        <w:tc>
          <w:tcPr>
            <w:tcW w:w="894" w:type="dxa"/>
          </w:tcPr>
          <w:p w:rsidR="001E646E" w:rsidRPr="00DC578D" w:rsidRDefault="001E646E" w:rsidP="00DC578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S/N</w:t>
            </w:r>
          </w:p>
        </w:tc>
        <w:tc>
          <w:tcPr>
            <w:tcW w:w="986" w:type="dxa"/>
          </w:tcPr>
          <w:p w:rsidR="001E646E" w:rsidRPr="00DC578D" w:rsidRDefault="001E646E" w:rsidP="00DC578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HATI NAM.</w:t>
            </w:r>
          </w:p>
        </w:tc>
        <w:tc>
          <w:tcPr>
            <w:tcW w:w="1170" w:type="dxa"/>
          </w:tcPr>
          <w:p w:rsidR="001E646E" w:rsidRPr="00DC578D" w:rsidRDefault="001E646E" w:rsidP="00DC578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HUNDI NAM.</w:t>
            </w:r>
          </w:p>
        </w:tc>
        <w:tc>
          <w:tcPr>
            <w:tcW w:w="2160" w:type="dxa"/>
          </w:tcPr>
          <w:p w:rsidR="001E646E" w:rsidRPr="00DC578D" w:rsidRDefault="001E646E" w:rsidP="00DC578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ALIYELIPWA</w:t>
            </w:r>
          </w:p>
        </w:tc>
        <w:tc>
          <w:tcPr>
            <w:tcW w:w="1710" w:type="dxa"/>
          </w:tcPr>
          <w:p w:rsidR="001E646E" w:rsidRPr="00DC578D" w:rsidRDefault="001E646E" w:rsidP="00DC578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KIWANGO</w:t>
            </w:r>
          </w:p>
        </w:tc>
        <w:tc>
          <w:tcPr>
            <w:tcW w:w="2610" w:type="dxa"/>
          </w:tcPr>
          <w:p w:rsidR="001E646E" w:rsidRPr="00DC578D" w:rsidRDefault="006D69B5" w:rsidP="00DC578D">
            <w:pPr>
              <w:spacing w:line="360" w:lineRule="auto"/>
              <w:jc w:val="both"/>
              <w:rPr>
                <w:rFonts w:ascii="Century Gothic" w:hAnsi="Century Gothic" w:cs="Times New Roman"/>
                <w:sz w:val="24"/>
                <w:szCs w:val="24"/>
              </w:rPr>
            </w:pPr>
            <w:r>
              <w:rPr>
                <w:rFonts w:ascii="Century Gothic" w:hAnsi="Century Gothic" w:cs="Times New Roman"/>
                <w:sz w:val="24"/>
                <w:szCs w:val="24"/>
              </w:rPr>
              <w:t xml:space="preserve">Vielelezo vilivyokosekana </w:t>
            </w:r>
          </w:p>
        </w:tc>
      </w:tr>
      <w:tr w:rsidR="001E646E" w:rsidRPr="00DC578D" w:rsidTr="001742F7">
        <w:tc>
          <w:tcPr>
            <w:tcW w:w="894" w:type="dxa"/>
          </w:tcPr>
          <w:p w:rsidR="001E646E" w:rsidRPr="00DC578D" w:rsidRDefault="001E646E" w:rsidP="00DC578D">
            <w:pPr>
              <w:spacing w:line="360" w:lineRule="auto"/>
              <w:jc w:val="both"/>
              <w:rPr>
                <w:rFonts w:ascii="Century Gothic" w:hAnsi="Century Gothic"/>
                <w:sz w:val="24"/>
                <w:szCs w:val="24"/>
              </w:rPr>
            </w:pPr>
            <w:r w:rsidRPr="00DC578D">
              <w:rPr>
                <w:rFonts w:ascii="Century Gothic" w:hAnsi="Century Gothic"/>
                <w:sz w:val="24"/>
                <w:szCs w:val="24"/>
              </w:rPr>
              <w:t>1.</w:t>
            </w:r>
          </w:p>
        </w:tc>
        <w:tc>
          <w:tcPr>
            <w:tcW w:w="986" w:type="dxa"/>
          </w:tcPr>
          <w:p w:rsidR="001E646E" w:rsidRPr="00DC578D" w:rsidRDefault="001E646E" w:rsidP="00DC578D">
            <w:pPr>
              <w:spacing w:line="360" w:lineRule="auto"/>
              <w:jc w:val="both"/>
              <w:rPr>
                <w:rFonts w:ascii="Century Gothic" w:hAnsi="Century Gothic"/>
                <w:sz w:val="24"/>
                <w:szCs w:val="24"/>
              </w:rPr>
            </w:pPr>
            <w:r w:rsidRPr="00DC578D">
              <w:rPr>
                <w:rFonts w:ascii="Century Gothic" w:hAnsi="Century Gothic"/>
                <w:sz w:val="24"/>
                <w:szCs w:val="24"/>
              </w:rPr>
              <w:t>01/01</w:t>
            </w:r>
          </w:p>
        </w:tc>
        <w:tc>
          <w:tcPr>
            <w:tcW w:w="1170" w:type="dxa"/>
          </w:tcPr>
          <w:p w:rsidR="001E646E" w:rsidRPr="00DC578D" w:rsidRDefault="001E646E" w:rsidP="00DC578D">
            <w:pPr>
              <w:spacing w:line="360" w:lineRule="auto"/>
              <w:jc w:val="both"/>
              <w:rPr>
                <w:rFonts w:ascii="Century Gothic" w:hAnsi="Century Gothic"/>
                <w:sz w:val="24"/>
                <w:szCs w:val="24"/>
              </w:rPr>
            </w:pPr>
            <w:r w:rsidRPr="00DC578D">
              <w:rPr>
                <w:rFonts w:ascii="Century Gothic" w:hAnsi="Century Gothic"/>
                <w:sz w:val="24"/>
                <w:szCs w:val="24"/>
              </w:rPr>
              <w:t>004783</w:t>
            </w:r>
          </w:p>
        </w:tc>
        <w:tc>
          <w:tcPr>
            <w:tcW w:w="2160" w:type="dxa"/>
          </w:tcPr>
          <w:p w:rsidR="001E646E" w:rsidRPr="00DC578D" w:rsidRDefault="001E646E" w:rsidP="00DC578D">
            <w:pPr>
              <w:spacing w:line="360" w:lineRule="auto"/>
              <w:jc w:val="both"/>
              <w:rPr>
                <w:rFonts w:ascii="Century Gothic" w:hAnsi="Century Gothic"/>
                <w:sz w:val="24"/>
                <w:szCs w:val="24"/>
              </w:rPr>
            </w:pPr>
            <w:r w:rsidRPr="00DC578D">
              <w:rPr>
                <w:rFonts w:ascii="Century Gothic" w:hAnsi="Century Gothic"/>
                <w:sz w:val="24"/>
                <w:szCs w:val="24"/>
              </w:rPr>
              <w:t>B/MANISPAA</w:t>
            </w:r>
          </w:p>
        </w:tc>
        <w:tc>
          <w:tcPr>
            <w:tcW w:w="1710" w:type="dxa"/>
          </w:tcPr>
          <w:p w:rsidR="001E646E" w:rsidRPr="00DC578D" w:rsidRDefault="00A5722E" w:rsidP="00DC578D">
            <w:pPr>
              <w:spacing w:line="360" w:lineRule="auto"/>
              <w:jc w:val="both"/>
              <w:rPr>
                <w:rFonts w:ascii="Century Gothic" w:hAnsi="Century Gothic"/>
                <w:sz w:val="24"/>
                <w:szCs w:val="24"/>
              </w:rPr>
            </w:pPr>
            <w:r>
              <w:rPr>
                <w:rFonts w:ascii="Century Gothic" w:hAnsi="Century Gothic"/>
                <w:sz w:val="24"/>
                <w:szCs w:val="24"/>
              </w:rPr>
              <w:t xml:space="preserve"> </w:t>
            </w:r>
            <w:r w:rsidR="001E646E" w:rsidRPr="00DC578D">
              <w:rPr>
                <w:rFonts w:ascii="Century Gothic" w:hAnsi="Century Gothic"/>
                <w:sz w:val="24"/>
                <w:szCs w:val="24"/>
              </w:rPr>
              <w:t>8,540,000</w:t>
            </w:r>
          </w:p>
        </w:tc>
        <w:tc>
          <w:tcPr>
            <w:tcW w:w="2610" w:type="dxa"/>
          </w:tcPr>
          <w:p w:rsidR="001E646E" w:rsidRPr="00DC578D" w:rsidRDefault="009610EE" w:rsidP="00DC578D">
            <w:pPr>
              <w:spacing w:line="360" w:lineRule="auto"/>
              <w:jc w:val="both"/>
              <w:rPr>
                <w:rFonts w:ascii="Century Gothic" w:hAnsi="Century Gothic"/>
                <w:sz w:val="24"/>
                <w:szCs w:val="24"/>
              </w:rPr>
            </w:pPr>
            <w:r>
              <w:rPr>
                <w:rFonts w:ascii="Century Gothic" w:hAnsi="Century Gothic"/>
                <w:sz w:val="24"/>
                <w:szCs w:val="24"/>
              </w:rPr>
              <w:t>Risiti zenye thamani ya Tzs.</w:t>
            </w:r>
            <w:r w:rsidR="001E646E" w:rsidRPr="00DC578D">
              <w:rPr>
                <w:rFonts w:ascii="Century Gothic" w:hAnsi="Century Gothic"/>
                <w:sz w:val="24"/>
                <w:szCs w:val="24"/>
              </w:rPr>
              <w:t xml:space="preserve"> 1,210,000</w:t>
            </w:r>
            <w:r>
              <w:rPr>
                <w:rFonts w:ascii="Century Gothic" w:hAnsi="Century Gothic"/>
                <w:sz w:val="24"/>
                <w:szCs w:val="24"/>
              </w:rPr>
              <w:t xml:space="preserve"> hazijaonekana</w:t>
            </w:r>
          </w:p>
        </w:tc>
      </w:tr>
      <w:tr w:rsidR="001E646E" w:rsidRPr="00DC578D" w:rsidTr="001742F7">
        <w:tc>
          <w:tcPr>
            <w:tcW w:w="894" w:type="dxa"/>
          </w:tcPr>
          <w:p w:rsidR="001E646E" w:rsidRPr="00DC578D" w:rsidRDefault="001E646E" w:rsidP="00DC578D">
            <w:pPr>
              <w:spacing w:line="360" w:lineRule="auto"/>
              <w:jc w:val="both"/>
              <w:rPr>
                <w:rFonts w:ascii="Century Gothic" w:hAnsi="Century Gothic"/>
                <w:sz w:val="24"/>
                <w:szCs w:val="24"/>
              </w:rPr>
            </w:pPr>
            <w:r w:rsidRPr="00DC578D">
              <w:rPr>
                <w:rFonts w:ascii="Century Gothic" w:hAnsi="Century Gothic"/>
                <w:sz w:val="24"/>
                <w:szCs w:val="24"/>
              </w:rPr>
              <w:t>2.</w:t>
            </w:r>
          </w:p>
        </w:tc>
        <w:tc>
          <w:tcPr>
            <w:tcW w:w="986" w:type="dxa"/>
          </w:tcPr>
          <w:p w:rsidR="001E646E" w:rsidRPr="00DC578D" w:rsidRDefault="001E646E" w:rsidP="00DC578D">
            <w:pPr>
              <w:spacing w:line="360" w:lineRule="auto"/>
              <w:jc w:val="both"/>
              <w:rPr>
                <w:rFonts w:ascii="Century Gothic" w:hAnsi="Century Gothic"/>
                <w:sz w:val="24"/>
                <w:szCs w:val="24"/>
              </w:rPr>
            </w:pPr>
            <w:r w:rsidRPr="00DC578D">
              <w:rPr>
                <w:rFonts w:ascii="Century Gothic" w:hAnsi="Century Gothic"/>
                <w:sz w:val="24"/>
                <w:szCs w:val="24"/>
              </w:rPr>
              <w:t>06/01</w:t>
            </w:r>
          </w:p>
        </w:tc>
        <w:tc>
          <w:tcPr>
            <w:tcW w:w="1170" w:type="dxa"/>
          </w:tcPr>
          <w:p w:rsidR="001E646E" w:rsidRPr="00DC578D" w:rsidRDefault="001E646E" w:rsidP="00DC578D">
            <w:pPr>
              <w:spacing w:line="360" w:lineRule="auto"/>
              <w:jc w:val="both"/>
              <w:rPr>
                <w:rFonts w:ascii="Century Gothic" w:hAnsi="Century Gothic"/>
                <w:sz w:val="24"/>
                <w:szCs w:val="24"/>
              </w:rPr>
            </w:pPr>
            <w:r w:rsidRPr="00DC578D">
              <w:rPr>
                <w:rFonts w:ascii="Century Gothic" w:hAnsi="Century Gothic"/>
                <w:sz w:val="24"/>
                <w:szCs w:val="24"/>
              </w:rPr>
              <w:t>004786</w:t>
            </w:r>
          </w:p>
        </w:tc>
        <w:tc>
          <w:tcPr>
            <w:tcW w:w="2160" w:type="dxa"/>
          </w:tcPr>
          <w:p w:rsidR="001E646E" w:rsidRPr="00DC578D" w:rsidRDefault="001E646E" w:rsidP="00DC578D">
            <w:pPr>
              <w:spacing w:line="360" w:lineRule="auto"/>
              <w:jc w:val="both"/>
              <w:rPr>
                <w:rFonts w:ascii="Century Gothic" w:hAnsi="Century Gothic"/>
                <w:sz w:val="24"/>
                <w:szCs w:val="24"/>
              </w:rPr>
            </w:pPr>
            <w:r w:rsidRPr="00DC578D">
              <w:rPr>
                <w:rFonts w:ascii="Century Gothic" w:hAnsi="Century Gothic"/>
                <w:sz w:val="24"/>
                <w:szCs w:val="24"/>
              </w:rPr>
              <w:t>B.S.V QUARRY B’NESS GROUP</w:t>
            </w:r>
          </w:p>
        </w:tc>
        <w:tc>
          <w:tcPr>
            <w:tcW w:w="1710" w:type="dxa"/>
          </w:tcPr>
          <w:p w:rsidR="001E646E" w:rsidRPr="00DC578D" w:rsidRDefault="00A5722E" w:rsidP="00DC578D">
            <w:pPr>
              <w:spacing w:line="360" w:lineRule="auto"/>
              <w:jc w:val="both"/>
              <w:rPr>
                <w:rFonts w:ascii="Century Gothic" w:hAnsi="Century Gothic"/>
                <w:sz w:val="24"/>
                <w:szCs w:val="24"/>
              </w:rPr>
            </w:pPr>
            <w:r>
              <w:rPr>
                <w:rFonts w:ascii="Century Gothic" w:hAnsi="Century Gothic"/>
                <w:sz w:val="24"/>
                <w:szCs w:val="24"/>
              </w:rPr>
              <w:t xml:space="preserve"> </w:t>
            </w:r>
            <w:r w:rsidR="001E646E" w:rsidRPr="00DC578D">
              <w:rPr>
                <w:rFonts w:ascii="Century Gothic" w:hAnsi="Century Gothic"/>
                <w:sz w:val="24"/>
                <w:szCs w:val="24"/>
              </w:rPr>
              <w:t>4,000,000</w:t>
            </w:r>
          </w:p>
        </w:tc>
        <w:tc>
          <w:tcPr>
            <w:tcW w:w="2610" w:type="dxa"/>
          </w:tcPr>
          <w:p w:rsidR="001E646E" w:rsidRPr="00DC578D" w:rsidRDefault="001E646E" w:rsidP="00DC578D">
            <w:pPr>
              <w:spacing w:line="360" w:lineRule="auto"/>
              <w:jc w:val="both"/>
              <w:rPr>
                <w:rFonts w:ascii="Century Gothic" w:hAnsi="Century Gothic"/>
                <w:sz w:val="24"/>
                <w:szCs w:val="24"/>
              </w:rPr>
            </w:pPr>
            <w:r w:rsidRPr="00DC578D">
              <w:rPr>
                <w:rFonts w:ascii="Century Gothic" w:hAnsi="Century Gothic"/>
                <w:sz w:val="24"/>
                <w:szCs w:val="24"/>
              </w:rPr>
              <w:t xml:space="preserve">Ripoti </w:t>
            </w:r>
            <w:r w:rsidR="009610EE">
              <w:rPr>
                <w:rFonts w:ascii="Century Gothic" w:hAnsi="Century Gothic"/>
                <w:sz w:val="24"/>
                <w:szCs w:val="24"/>
              </w:rPr>
              <w:t>au barua ya utekelezaji haijaonekana</w:t>
            </w:r>
          </w:p>
        </w:tc>
      </w:tr>
      <w:tr w:rsidR="001E646E" w:rsidRPr="00DC578D" w:rsidTr="001742F7">
        <w:tc>
          <w:tcPr>
            <w:tcW w:w="894" w:type="dxa"/>
          </w:tcPr>
          <w:p w:rsidR="001E646E" w:rsidRPr="00DC578D" w:rsidRDefault="001E646E" w:rsidP="00DC578D">
            <w:pPr>
              <w:spacing w:line="360" w:lineRule="auto"/>
              <w:jc w:val="both"/>
              <w:rPr>
                <w:rFonts w:ascii="Century Gothic" w:hAnsi="Century Gothic"/>
                <w:sz w:val="24"/>
                <w:szCs w:val="24"/>
              </w:rPr>
            </w:pPr>
            <w:r w:rsidRPr="00DC578D">
              <w:rPr>
                <w:rFonts w:ascii="Century Gothic" w:hAnsi="Century Gothic"/>
                <w:sz w:val="24"/>
                <w:szCs w:val="24"/>
              </w:rPr>
              <w:t>3.</w:t>
            </w:r>
          </w:p>
        </w:tc>
        <w:tc>
          <w:tcPr>
            <w:tcW w:w="986" w:type="dxa"/>
          </w:tcPr>
          <w:p w:rsidR="001E646E" w:rsidRPr="00DC578D" w:rsidRDefault="001E646E" w:rsidP="00DC578D">
            <w:pPr>
              <w:spacing w:line="360" w:lineRule="auto"/>
              <w:jc w:val="both"/>
              <w:rPr>
                <w:rFonts w:ascii="Century Gothic" w:hAnsi="Century Gothic"/>
                <w:sz w:val="24"/>
                <w:szCs w:val="24"/>
              </w:rPr>
            </w:pPr>
            <w:r w:rsidRPr="00DC578D">
              <w:rPr>
                <w:rFonts w:ascii="Century Gothic" w:hAnsi="Century Gothic"/>
                <w:sz w:val="24"/>
                <w:szCs w:val="24"/>
              </w:rPr>
              <w:t>14/01</w:t>
            </w:r>
          </w:p>
        </w:tc>
        <w:tc>
          <w:tcPr>
            <w:tcW w:w="1170" w:type="dxa"/>
          </w:tcPr>
          <w:p w:rsidR="001E646E" w:rsidRPr="00DC578D" w:rsidRDefault="001E646E" w:rsidP="00DC578D">
            <w:pPr>
              <w:spacing w:line="360" w:lineRule="auto"/>
              <w:jc w:val="both"/>
              <w:rPr>
                <w:rFonts w:ascii="Century Gothic" w:hAnsi="Century Gothic"/>
                <w:sz w:val="24"/>
                <w:szCs w:val="24"/>
              </w:rPr>
            </w:pPr>
            <w:r w:rsidRPr="00DC578D">
              <w:rPr>
                <w:rFonts w:ascii="Century Gothic" w:hAnsi="Century Gothic"/>
                <w:sz w:val="24"/>
                <w:szCs w:val="24"/>
              </w:rPr>
              <w:t>004792</w:t>
            </w:r>
          </w:p>
        </w:tc>
        <w:tc>
          <w:tcPr>
            <w:tcW w:w="2160" w:type="dxa"/>
          </w:tcPr>
          <w:p w:rsidR="001E646E" w:rsidRPr="00DC578D" w:rsidRDefault="001E646E" w:rsidP="00DC578D">
            <w:pPr>
              <w:spacing w:line="360" w:lineRule="auto"/>
              <w:jc w:val="both"/>
              <w:rPr>
                <w:rFonts w:ascii="Century Gothic" w:hAnsi="Century Gothic"/>
                <w:sz w:val="24"/>
                <w:szCs w:val="24"/>
              </w:rPr>
            </w:pPr>
            <w:r w:rsidRPr="00DC578D">
              <w:rPr>
                <w:rFonts w:ascii="Century Gothic" w:hAnsi="Century Gothic"/>
                <w:sz w:val="24"/>
                <w:szCs w:val="24"/>
              </w:rPr>
              <w:t>JUMA F. MCHA</w:t>
            </w:r>
          </w:p>
        </w:tc>
        <w:tc>
          <w:tcPr>
            <w:tcW w:w="1710" w:type="dxa"/>
          </w:tcPr>
          <w:p w:rsidR="001E646E" w:rsidRPr="00DC578D" w:rsidRDefault="00A5722E" w:rsidP="00DC578D">
            <w:pPr>
              <w:spacing w:line="360" w:lineRule="auto"/>
              <w:jc w:val="both"/>
              <w:rPr>
                <w:rFonts w:ascii="Century Gothic" w:hAnsi="Century Gothic"/>
                <w:sz w:val="24"/>
                <w:szCs w:val="24"/>
              </w:rPr>
            </w:pPr>
            <w:r>
              <w:rPr>
                <w:rFonts w:ascii="Century Gothic" w:hAnsi="Century Gothic"/>
                <w:sz w:val="24"/>
                <w:szCs w:val="24"/>
              </w:rPr>
              <w:t xml:space="preserve">   </w:t>
            </w:r>
            <w:r w:rsidR="001E646E" w:rsidRPr="00DC578D">
              <w:rPr>
                <w:rFonts w:ascii="Century Gothic" w:hAnsi="Century Gothic"/>
                <w:sz w:val="24"/>
                <w:szCs w:val="24"/>
              </w:rPr>
              <w:t>8,975,600</w:t>
            </w:r>
          </w:p>
        </w:tc>
        <w:tc>
          <w:tcPr>
            <w:tcW w:w="2610" w:type="dxa"/>
          </w:tcPr>
          <w:p w:rsidR="001E646E" w:rsidRPr="00DC578D" w:rsidRDefault="00D96B00" w:rsidP="00DC578D">
            <w:pPr>
              <w:spacing w:line="360" w:lineRule="auto"/>
              <w:jc w:val="both"/>
              <w:rPr>
                <w:rFonts w:ascii="Century Gothic" w:hAnsi="Century Gothic"/>
                <w:sz w:val="24"/>
                <w:szCs w:val="24"/>
              </w:rPr>
            </w:pPr>
            <w:r>
              <w:rPr>
                <w:rFonts w:ascii="Century Gothic" w:hAnsi="Century Gothic"/>
                <w:sz w:val="24"/>
                <w:szCs w:val="24"/>
              </w:rPr>
              <w:t>R</w:t>
            </w:r>
            <w:r w:rsidR="001E646E" w:rsidRPr="00DC578D">
              <w:rPr>
                <w:rFonts w:ascii="Century Gothic" w:hAnsi="Century Gothic"/>
                <w:sz w:val="24"/>
                <w:szCs w:val="24"/>
              </w:rPr>
              <w:t>ripoti</w:t>
            </w:r>
            <w:r w:rsidR="009610EE">
              <w:rPr>
                <w:rFonts w:ascii="Century Gothic" w:hAnsi="Century Gothic"/>
                <w:sz w:val="24"/>
                <w:szCs w:val="24"/>
              </w:rPr>
              <w:t xml:space="preserve"> ya utekelezaji haijaonekana</w:t>
            </w:r>
          </w:p>
        </w:tc>
      </w:tr>
      <w:tr w:rsidR="001E646E" w:rsidRPr="00DC578D" w:rsidTr="001742F7">
        <w:tc>
          <w:tcPr>
            <w:tcW w:w="894" w:type="dxa"/>
          </w:tcPr>
          <w:p w:rsidR="001E646E" w:rsidRPr="00DC578D" w:rsidRDefault="00414E6C" w:rsidP="00DC578D">
            <w:pPr>
              <w:spacing w:line="360" w:lineRule="auto"/>
              <w:jc w:val="both"/>
              <w:rPr>
                <w:rFonts w:ascii="Century Gothic" w:hAnsi="Century Gothic"/>
                <w:sz w:val="24"/>
                <w:szCs w:val="24"/>
              </w:rPr>
            </w:pPr>
            <w:r>
              <w:rPr>
                <w:rFonts w:ascii="Century Gothic" w:hAnsi="Century Gothic"/>
                <w:sz w:val="24"/>
                <w:szCs w:val="24"/>
              </w:rPr>
              <w:t>5</w:t>
            </w:r>
            <w:r w:rsidR="001E646E" w:rsidRPr="00DC578D">
              <w:rPr>
                <w:rFonts w:ascii="Century Gothic" w:hAnsi="Century Gothic"/>
                <w:sz w:val="24"/>
                <w:szCs w:val="24"/>
              </w:rPr>
              <w:t>.</w:t>
            </w:r>
          </w:p>
        </w:tc>
        <w:tc>
          <w:tcPr>
            <w:tcW w:w="986" w:type="dxa"/>
          </w:tcPr>
          <w:p w:rsidR="001E646E" w:rsidRPr="00DC578D" w:rsidRDefault="001E646E" w:rsidP="00DC578D">
            <w:pPr>
              <w:spacing w:line="360" w:lineRule="auto"/>
              <w:jc w:val="both"/>
              <w:rPr>
                <w:rFonts w:ascii="Century Gothic" w:hAnsi="Century Gothic"/>
                <w:sz w:val="24"/>
                <w:szCs w:val="24"/>
              </w:rPr>
            </w:pPr>
            <w:r w:rsidRPr="00DC578D">
              <w:rPr>
                <w:rFonts w:ascii="Century Gothic" w:hAnsi="Century Gothic"/>
                <w:sz w:val="24"/>
                <w:szCs w:val="24"/>
              </w:rPr>
              <w:t>18/01</w:t>
            </w:r>
          </w:p>
        </w:tc>
        <w:tc>
          <w:tcPr>
            <w:tcW w:w="1170" w:type="dxa"/>
          </w:tcPr>
          <w:p w:rsidR="001E646E" w:rsidRPr="00DC578D" w:rsidRDefault="001E646E" w:rsidP="00DC578D">
            <w:pPr>
              <w:spacing w:line="360" w:lineRule="auto"/>
              <w:jc w:val="both"/>
              <w:rPr>
                <w:rFonts w:ascii="Century Gothic" w:hAnsi="Century Gothic"/>
                <w:sz w:val="24"/>
                <w:szCs w:val="24"/>
              </w:rPr>
            </w:pPr>
            <w:r w:rsidRPr="00DC578D">
              <w:rPr>
                <w:rFonts w:ascii="Century Gothic" w:hAnsi="Century Gothic"/>
                <w:sz w:val="24"/>
                <w:szCs w:val="24"/>
              </w:rPr>
              <w:t>004795</w:t>
            </w:r>
          </w:p>
        </w:tc>
        <w:tc>
          <w:tcPr>
            <w:tcW w:w="2160" w:type="dxa"/>
          </w:tcPr>
          <w:p w:rsidR="001E646E" w:rsidRPr="00DC578D" w:rsidRDefault="001E646E" w:rsidP="00DC578D">
            <w:pPr>
              <w:spacing w:line="360" w:lineRule="auto"/>
              <w:jc w:val="both"/>
              <w:rPr>
                <w:rFonts w:ascii="Century Gothic" w:hAnsi="Century Gothic"/>
                <w:sz w:val="24"/>
                <w:szCs w:val="24"/>
              </w:rPr>
            </w:pPr>
            <w:r w:rsidRPr="00DC578D">
              <w:rPr>
                <w:rFonts w:ascii="Century Gothic" w:hAnsi="Century Gothic"/>
                <w:sz w:val="24"/>
                <w:szCs w:val="24"/>
              </w:rPr>
              <w:t>ABDULSALAM BUILDING</w:t>
            </w:r>
          </w:p>
        </w:tc>
        <w:tc>
          <w:tcPr>
            <w:tcW w:w="1710" w:type="dxa"/>
          </w:tcPr>
          <w:p w:rsidR="001E646E" w:rsidRPr="00DC578D" w:rsidRDefault="00414E6C" w:rsidP="00DC578D">
            <w:pPr>
              <w:spacing w:line="360" w:lineRule="auto"/>
              <w:jc w:val="both"/>
              <w:rPr>
                <w:rFonts w:ascii="Century Gothic" w:hAnsi="Century Gothic"/>
                <w:sz w:val="24"/>
                <w:szCs w:val="24"/>
              </w:rPr>
            </w:pPr>
            <w:r>
              <w:rPr>
                <w:rFonts w:ascii="Century Gothic" w:hAnsi="Century Gothic"/>
                <w:sz w:val="24"/>
                <w:szCs w:val="24"/>
              </w:rPr>
              <w:t xml:space="preserve">    </w:t>
            </w:r>
            <w:r w:rsidR="00A5722E">
              <w:rPr>
                <w:rFonts w:ascii="Century Gothic" w:hAnsi="Century Gothic"/>
                <w:sz w:val="24"/>
                <w:szCs w:val="24"/>
              </w:rPr>
              <w:t xml:space="preserve">  </w:t>
            </w:r>
            <w:r w:rsidR="001E646E" w:rsidRPr="00DC578D">
              <w:rPr>
                <w:rFonts w:ascii="Century Gothic" w:hAnsi="Century Gothic"/>
                <w:sz w:val="24"/>
                <w:szCs w:val="24"/>
              </w:rPr>
              <w:t>532,000</w:t>
            </w:r>
          </w:p>
        </w:tc>
        <w:tc>
          <w:tcPr>
            <w:tcW w:w="2610" w:type="dxa"/>
          </w:tcPr>
          <w:p w:rsidR="001E646E" w:rsidRPr="00DC578D" w:rsidRDefault="001742F7" w:rsidP="00DC578D">
            <w:pPr>
              <w:spacing w:line="360" w:lineRule="auto"/>
              <w:jc w:val="both"/>
              <w:rPr>
                <w:rFonts w:ascii="Century Gothic" w:hAnsi="Century Gothic"/>
                <w:sz w:val="24"/>
                <w:szCs w:val="24"/>
              </w:rPr>
            </w:pPr>
            <w:r>
              <w:rPr>
                <w:rFonts w:ascii="Century Gothic" w:hAnsi="Century Gothic"/>
                <w:sz w:val="24"/>
                <w:szCs w:val="24"/>
              </w:rPr>
              <w:t>vielelezo havijatimia</w:t>
            </w:r>
          </w:p>
        </w:tc>
      </w:tr>
      <w:tr w:rsidR="001E646E" w:rsidRPr="00DC578D" w:rsidTr="001742F7">
        <w:tc>
          <w:tcPr>
            <w:tcW w:w="894" w:type="dxa"/>
          </w:tcPr>
          <w:p w:rsidR="001E646E" w:rsidRPr="00DC578D" w:rsidRDefault="00414E6C" w:rsidP="00DC578D">
            <w:pPr>
              <w:spacing w:line="360" w:lineRule="auto"/>
              <w:jc w:val="both"/>
              <w:rPr>
                <w:rFonts w:ascii="Century Gothic" w:hAnsi="Century Gothic"/>
                <w:sz w:val="24"/>
                <w:szCs w:val="24"/>
              </w:rPr>
            </w:pPr>
            <w:r>
              <w:rPr>
                <w:rFonts w:ascii="Century Gothic" w:hAnsi="Century Gothic"/>
                <w:sz w:val="24"/>
                <w:szCs w:val="24"/>
              </w:rPr>
              <w:t>6</w:t>
            </w:r>
            <w:r w:rsidR="001E646E" w:rsidRPr="00DC578D">
              <w:rPr>
                <w:rFonts w:ascii="Century Gothic" w:hAnsi="Century Gothic"/>
                <w:sz w:val="24"/>
                <w:szCs w:val="24"/>
              </w:rPr>
              <w:t>.</w:t>
            </w:r>
          </w:p>
        </w:tc>
        <w:tc>
          <w:tcPr>
            <w:tcW w:w="986" w:type="dxa"/>
          </w:tcPr>
          <w:p w:rsidR="001E646E" w:rsidRPr="00DC578D" w:rsidRDefault="001E646E" w:rsidP="00DC578D">
            <w:pPr>
              <w:spacing w:line="360" w:lineRule="auto"/>
              <w:jc w:val="both"/>
              <w:rPr>
                <w:rFonts w:ascii="Century Gothic" w:hAnsi="Century Gothic"/>
                <w:sz w:val="24"/>
                <w:szCs w:val="24"/>
              </w:rPr>
            </w:pPr>
            <w:r w:rsidRPr="00DC578D">
              <w:rPr>
                <w:rFonts w:ascii="Century Gothic" w:hAnsi="Century Gothic"/>
                <w:sz w:val="24"/>
                <w:szCs w:val="24"/>
              </w:rPr>
              <w:t>21/01</w:t>
            </w:r>
          </w:p>
        </w:tc>
        <w:tc>
          <w:tcPr>
            <w:tcW w:w="1170" w:type="dxa"/>
          </w:tcPr>
          <w:p w:rsidR="001E646E" w:rsidRPr="00DC578D" w:rsidRDefault="001E646E" w:rsidP="00DC578D">
            <w:pPr>
              <w:spacing w:line="360" w:lineRule="auto"/>
              <w:jc w:val="both"/>
              <w:rPr>
                <w:rFonts w:ascii="Century Gothic" w:hAnsi="Century Gothic"/>
                <w:sz w:val="24"/>
                <w:szCs w:val="24"/>
              </w:rPr>
            </w:pPr>
            <w:r w:rsidRPr="00DC578D">
              <w:rPr>
                <w:rFonts w:ascii="Century Gothic" w:hAnsi="Century Gothic"/>
                <w:sz w:val="24"/>
                <w:szCs w:val="24"/>
              </w:rPr>
              <w:t>004797</w:t>
            </w:r>
          </w:p>
        </w:tc>
        <w:tc>
          <w:tcPr>
            <w:tcW w:w="2160" w:type="dxa"/>
          </w:tcPr>
          <w:p w:rsidR="001E646E" w:rsidRPr="00DC578D" w:rsidRDefault="001E646E" w:rsidP="00DC578D">
            <w:pPr>
              <w:spacing w:line="360" w:lineRule="auto"/>
              <w:jc w:val="both"/>
              <w:rPr>
                <w:rFonts w:ascii="Century Gothic" w:hAnsi="Century Gothic"/>
                <w:sz w:val="24"/>
                <w:szCs w:val="24"/>
              </w:rPr>
            </w:pPr>
            <w:r w:rsidRPr="00DC578D">
              <w:rPr>
                <w:rFonts w:ascii="Century Gothic" w:hAnsi="Century Gothic"/>
                <w:sz w:val="24"/>
                <w:szCs w:val="24"/>
              </w:rPr>
              <w:t>B/MANISPAA</w:t>
            </w:r>
          </w:p>
        </w:tc>
        <w:tc>
          <w:tcPr>
            <w:tcW w:w="1710" w:type="dxa"/>
          </w:tcPr>
          <w:p w:rsidR="001E646E" w:rsidRPr="00DC578D" w:rsidRDefault="00414E6C" w:rsidP="00DC578D">
            <w:pPr>
              <w:spacing w:line="360" w:lineRule="auto"/>
              <w:jc w:val="both"/>
              <w:rPr>
                <w:rFonts w:ascii="Century Gothic" w:hAnsi="Century Gothic"/>
                <w:sz w:val="24"/>
                <w:szCs w:val="24"/>
              </w:rPr>
            </w:pPr>
            <w:r>
              <w:rPr>
                <w:rFonts w:ascii="Century Gothic" w:hAnsi="Century Gothic"/>
                <w:sz w:val="24"/>
                <w:szCs w:val="24"/>
              </w:rPr>
              <w:t xml:space="preserve">   </w:t>
            </w:r>
            <w:r w:rsidR="00A5722E">
              <w:rPr>
                <w:rFonts w:ascii="Century Gothic" w:hAnsi="Century Gothic"/>
                <w:sz w:val="24"/>
                <w:szCs w:val="24"/>
              </w:rPr>
              <w:t xml:space="preserve"> </w:t>
            </w:r>
            <w:r>
              <w:rPr>
                <w:rFonts w:ascii="Century Gothic" w:hAnsi="Century Gothic"/>
                <w:sz w:val="24"/>
                <w:szCs w:val="24"/>
              </w:rPr>
              <w:t xml:space="preserve"> </w:t>
            </w:r>
            <w:r w:rsidR="001E646E" w:rsidRPr="00DC578D">
              <w:rPr>
                <w:rFonts w:ascii="Century Gothic" w:hAnsi="Century Gothic"/>
                <w:sz w:val="24"/>
                <w:szCs w:val="24"/>
              </w:rPr>
              <w:t>630,000</w:t>
            </w:r>
          </w:p>
        </w:tc>
        <w:tc>
          <w:tcPr>
            <w:tcW w:w="2610" w:type="dxa"/>
          </w:tcPr>
          <w:p w:rsidR="001E646E" w:rsidRPr="00DC578D" w:rsidRDefault="00682D3B" w:rsidP="00DC578D">
            <w:pPr>
              <w:spacing w:line="360" w:lineRule="auto"/>
              <w:jc w:val="both"/>
              <w:rPr>
                <w:rFonts w:ascii="Century Gothic" w:hAnsi="Century Gothic"/>
                <w:sz w:val="24"/>
                <w:szCs w:val="24"/>
              </w:rPr>
            </w:pPr>
            <w:r w:rsidRPr="00DC578D">
              <w:rPr>
                <w:rFonts w:ascii="Century Gothic" w:hAnsi="Century Gothic"/>
                <w:sz w:val="24"/>
                <w:szCs w:val="24"/>
              </w:rPr>
              <w:t>Marejesho hayajakamilika</w:t>
            </w:r>
          </w:p>
        </w:tc>
      </w:tr>
      <w:tr w:rsidR="000A5E17" w:rsidRPr="00DC578D" w:rsidTr="001742F7">
        <w:tc>
          <w:tcPr>
            <w:tcW w:w="894" w:type="dxa"/>
          </w:tcPr>
          <w:p w:rsidR="000A5E17" w:rsidRPr="00DC578D" w:rsidRDefault="00414E6C" w:rsidP="00DC578D">
            <w:pPr>
              <w:spacing w:line="360" w:lineRule="auto"/>
              <w:jc w:val="both"/>
              <w:rPr>
                <w:rFonts w:ascii="Century Gothic" w:hAnsi="Century Gothic"/>
                <w:sz w:val="24"/>
                <w:szCs w:val="24"/>
              </w:rPr>
            </w:pPr>
            <w:r>
              <w:rPr>
                <w:rFonts w:ascii="Century Gothic" w:hAnsi="Century Gothic"/>
                <w:sz w:val="24"/>
                <w:szCs w:val="24"/>
              </w:rPr>
              <w:t>8.</w:t>
            </w:r>
          </w:p>
        </w:tc>
        <w:tc>
          <w:tcPr>
            <w:tcW w:w="986" w:type="dxa"/>
          </w:tcPr>
          <w:p w:rsidR="000A5E17" w:rsidRPr="00DC578D" w:rsidRDefault="000A5E17" w:rsidP="00DC578D">
            <w:pPr>
              <w:spacing w:line="360" w:lineRule="auto"/>
              <w:jc w:val="both"/>
              <w:rPr>
                <w:rFonts w:ascii="Century Gothic" w:hAnsi="Century Gothic"/>
                <w:sz w:val="24"/>
                <w:szCs w:val="24"/>
              </w:rPr>
            </w:pPr>
            <w:r>
              <w:rPr>
                <w:rFonts w:ascii="Century Gothic" w:hAnsi="Century Gothic"/>
                <w:sz w:val="24"/>
                <w:szCs w:val="24"/>
              </w:rPr>
              <w:t>117/02</w:t>
            </w:r>
          </w:p>
        </w:tc>
        <w:tc>
          <w:tcPr>
            <w:tcW w:w="1170" w:type="dxa"/>
          </w:tcPr>
          <w:p w:rsidR="000A5E17" w:rsidRPr="00DC578D" w:rsidRDefault="000A5E17" w:rsidP="00DC578D">
            <w:pPr>
              <w:spacing w:line="360" w:lineRule="auto"/>
              <w:jc w:val="both"/>
              <w:rPr>
                <w:rFonts w:ascii="Century Gothic" w:hAnsi="Century Gothic"/>
                <w:sz w:val="24"/>
                <w:szCs w:val="24"/>
              </w:rPr>
            </w:pPr>
          </w:p>
        </w:tc>
        <w:tc>
          <w:tcPr>
            <w:tcW w:w="2160" w:type="dxa"/>
          </w:tcPr>
          <w:p w:rsidR="000A5E17" w:rsidRPr="00DC578D" w:rsidRDefault="000A5E17" w:rsidP="00DC578D">
            <w:pPr>
              <w:spacing w:line="360" w:lineRule="auto"/>
              <w:jc w:val="both"/>
              <w:rPr>
                <w:rFonts w:ascii="Century Gothic" w:hAnsi="Century Gothic"/>
                <w:sz w:val="24"/>
                <w:szCs w:val="24"/>
              </w:rPr>
            </w:pPr>
            <w:r>
              <w:rPr>
                <w:rFonts w:ascii="Century Gothic" w:hAnsi="Century Gothic"/>
                <w:sz w:val="24"/>
                <w:szCs w:val="24"/>
              </w:rPr>
              <w:t>B/MANISPAA</w:t>
            </w:r>
          </w:p>
        </w:tc>
        <w:tc>
          <w:tcPr>
            <w:tcW w:w="1710" w:type="dxa"/>
          </w:tcPr>
          <w:p w:rsidR="000A5E17" w:rsidRPr="00DC578D" w:rsidRDefault="00414E6C" w:rsidP="00DC578D">
            <w:pPr>
              <w:spacing w:line="360" w:lineRule="auto"/>
              <w:jc w:val="both"/>
              <w:rPr>
                <w:rFonts w:ascii="Century Gothic" w:hAnsi="Century Gothic"/>
                <w:sz w:val="24"/>
                <w:szCs w:val="24"/>
              </w:rPr>
            </w:pPr>
            <w:r>
              <w:rPr>
                <w:rFonts w:ascii="Century Gothic" w:hAnsi="Century Gothic"/>
                <w:sz w:val="24"/>
                <w:szCs w:val="24"/>
              </w:rPr>
              <w:t xml:space="preserve">   </w:t>
            </w:r>
            <w:r w:rsidR="00A5722E">
              <w:rPr>
                <w:rFonts w:ascii="Century Gothic" w:hAnsi="Century Gothic"/>
                <w:sz w:val="24"/>
                <w:szCs w:val="24"/>
              </w:rPr>
              <w:t xml:space="preserve"> </w:t>
            </w:r>
            <w:r>
              <w:rPr>
                <w:rFonts w:ascii="Century Gothic" w:hAnsi="Century Gothic"/>
                <w:sz w:val="24"/>
                <w:szCs w:val="24"/>
              </w:rPr>
              <w:t xml:space="preserve"> </w:t>
            </w:r>
            <w:r w:rsidR="000A5E17">
              <w:rPr>
                <w:rFonts w:ascii="Century Gothic" w:hAnsi="Century Gothic"/>
                <w:sz w:val="24"/>
                <w:szCs w:val="24"/>
              </w:rPr>
              <w:t>176,000</w:t>
            </w:r>
          </w:p>
        </w:tc>
        <w:tc>
          <w:tcPr>
            <w:tcW w:w="2610" w:type="dxa"/>
          </w:tcPr>
          <w:p w:rsidR="000A5E17" w:rsidRDefault="000A5E17" w:rsidP="00DC578D">
            <w:pPr>
              <w:spacing w:line="360" w:lineRule="auto"/>
              <w:jc w:val="both"/>
              <w:rPr>
                <w:rFonts w:ascii="Century Gothic" w:hAnsi="Century Gothic"/>
                <w:sz w:val="24"/>
                <w:szCs w:val="24"/>
              </w:rPr>
            </w:pPr>
            <w:r>
              <w:rPr>
                <w:rFonts w:ascii="Century Gothic" w:hAnsi="Century Gothic"/>
                <w:sz w:val="24"/>
                <w:szCs w:val="24"/>
              </w:rPr>
              <w:t>Risiti iliyowekwa haifanani na vifaa</w:t>
            </w:r>
          </w:p>
        </w:tc>
      </w:tr>
      <w:tr w:rsidR="001E646E" w:rsidRPr="00DC578D" w:rsidTr="001742F7">
        <w:tc>
          <w:tcPr>
            <w:tcW w:w="894" w:type="dxa"/>
          </w:tcPr>
          <w:p w:rsidR="001E646E" w:rsidRPr="00DC578D" w:rsidRDefault="00C22F3E" w:rsidP="00DC578D">
            <w:pPr>
              <w:spacing w:line="360" w:lineRule="auto"/>
              <w:jc w:val="both"/>
              <w:rPr>
                <w:rFonts w:ascii="Century Gothic" w:hAnsi="Century Gothic"/>
                <w:sz w:val="24"/>
                <w:szCs w:val="24"/>
              </w:rPr>
            </w:pPr>
            <w:r>
              <w:rPr>
                <w:rFonts w:ascii="Century Gothic" w:hAnsi="Century Gothic"/>
                <w:sz w:val="24"/>
                <w:szCs w:val="24"/>
              </w:rPr>
              <w:t>6</w:t>
            </w:r>
            <w:r w:rsidR="001E646E" w:rsidRPr="00DC578D">
              <w:rPr>
                <w:rFonts w:ascii="Century Gothic" w:hAnsi="Century Gothic"/>
                <w:sz w:val="24"/>
                <w:szCs w:val="24"/>
              </w:rPr>
              <w:t>.</w:t>
            </w:r>
          </w:p>
        </w:tc>
        <w:tc>
          <w:tcPr>
            <w:tcW w:w="986" w:type="dxa"/>
          </w:tcPr>
          <w:p w:rsidR="001E646E" w:rsidRPr="00DC578D" w:rsidRDefault="001E646E" w:rsidP="00DC578D">
            <w:pPr>
              <w:spacing w:line="360" w:lineRule="auto"/>
              <w:jc w:val="both"/>
              <w:rPr>
                <w:rFonts w:ascii="Century Gothic" w:hAnsi="Century Gothic"/>
                <w:sz w:val="24"/>
                <w:szCs w:val="24"/>
              </w:rPr>
            </w:pPr>
            <w:r w:rsidRPr="00DC578D">
              <w:rPr>
                <w:rFonts w:ascii="Century Gothic" w:hAnsi="Century Gothic"/>
                <w:sz w:val="24"/>
                <w:szCs w:val="24"/>
              </w:rPr>
              <w:t>97/3</w:t>
            </w:r>
          </w:p>
        </w:tc>
        <w:tc>
          <w:tcPr>
            <w:tcW w:w="1170" w:type="dxa"/>
          </w:tcPr>
          <w:p w:rsidR="001E646E" w:rsidRPr="00DC578D" w:rsidRDefault="001E646E" w:rsidP="00DC578D">
            <w:pPr>
              <w:spacing w:line="360" w:lineRule="auto"/>
              <w:jc w:val="both"/>
              <w:rPr>
                <w:rFonts w:ascii="Century Gothic" w:hAnsi="Century Gothic"/>
                <w:sz w:val="24"/>
                <w:szCs w:val="24"/>
              </w:rPr>
            </w:pPr>
            <w:r w:rsidRPr="00DC578D">
              <w:rPr>
                <w:rFonts w:ascii="Century Gothic" w:hAnsi="Century Gothic"/>
                <w:sz w:val="24"/>
                <w:szCs w:val="24"/>
              </w:rPr>
              <w:t>004983</w:t>
            </w:r>
          </w:p>
        </w:tc>
        <w:tc>
          <w:tcPr>
            <w:tcW w:w="2160" w:type="dxa"/>
          </w:tcPr>
          <w:p w:rsidR="001E646E" w:rsidRPr="00DC578D" w:rsidRDefault="001E646E" w:rsidP="00DC578D">
            <w:pPr>
              <w:spacing w:line="360" w:lineRule="auto"/>
              <w:jc w:val="both"/>
              <w:rPr>
                <w:rFonts w:ascii="Century Gothic" w:hAnsi="Century Gothic"/>
                <w:sz w:val="24"/>
                <w:szCs w:val="24"/>
              </w:rPr>
            </w:pPr>
            <w:r w:rsidRPr="00DC578D">
              <w:rPr>
                <w:rFonts w:ascii="Century Gothic" w:hAnsi="Century Gothic"/>
                <w:sz w:val="24"/>
                <w:szCs w:val="24"/>
              </w:rPr>
              <w:t>B/MANISPAA</w:t>
            </w:r>
          </w:p>
        </w:tc>
        <w:tc>
          <w:tcPr>
            <w:tcW w:w="1710" w:type="dxa"/>
          </w:tcPr>
          <w:p w:rsidR="001E646E" w:rsidRPr="00DC578D" w:rsidRDefault="00414E6C" w:rsidP="00DC578D">
            <w:pPr>
              <w:spacing w:line="360" w:lineRule="auto"/>
              <w:jc w:val="both"/>
              <w:rPr>
                <w:rFonts w:ascii="Century Gothic" w:hAnsi="Century Gothic"/>
                <w:sz w:val="24"/>
                <w:szCs w:val="24"/>
              </w:rPr>
            </w:pPr>
            <w:r>
              <w:rPr>
                <w:rFonts w:ascii="Century Gothic" w:hAnsi="Century Gothic"/>
                <w:sz w:val="24"/>
                <w:szCs w:val="24"/>
              </w:rPr>
              <w:t xml:space="preserve">     </w:t>
            </w:r>
            <w:r w:rsidR="001E646E" w:rsidRPr="00DC578D">
              <w:rPr>
                <w:rFonts w:ascii="Century Gothic" w:hAnsi="Century Gothic"/>
                <w:sz w:val="24"/>
                <w:szCs w:val="24"/>
              </w:rPr>
              <w:t>170,000</w:t>
            </w:r>
          </w:p>
        </w:tc>
        <w:tc>
          <w:tcPr>
            <w:tcW w:w="2610" w:type="dxa"/>
          </w:tcPr>
          <w:p w:rsidR="001E646E" w:rsidRPr="00DC578D" w:rsidRDefault="001E646E" w:rsidP="00DC578D">
            <w:pPr>
              <w:spacing w:line="360" w:lineRule="auto"/>
              <w:jc w:val="both"/>
              <w:rPr>
                <w:rFonts w:ascii="Century Gothic" w:hAnsi="Century Gothic"/>
                <w:sz w:val="24"/>
                <w:szCs w:val="24"/>
              </w:rPr>
            </w:pPr>
            <w:r w:rsidRPr="00DC578D">
              <w:rPr>
                <w:rFonts w:ascii="Century Gothic" w:hAnsi="Century Gothic"/>
                <w:sz w:val="24"/>
                <w:szCs w:val="24"/>
              </w:rPr>
              <w:t xml:space="preserve">Marejesho </w:t>
            </w:r>
            <w:r w:rsidR="00760EE4">
              <w:rPr>
                <w:rFonts w:ascii="Century Gothic" w:hAnsi="Century Gothic"/>
                <w:sz w:val="24"/>
                <w:szCs w:val="24"/>
              </w:rPr>
              <w:t>hamna</w:t>
            </w:r>
          </w:p>
        </w:tc>
      </w:tr>
      <w:tr w:rsidR="001E646E" w:rsidRPr="00DC578D" w:rsidTr="001742F7">
        <w:tc>
          <w:tcPr>
            <w:tcW w:w="894" w:type="dxa"/>
          </w:tcPr>
          <w:p w:rsidR="001E646E" w:rsidRPr="00DC578D" w:rsidRDefault="00C22F3E" w:rsidP="00DC578D">
            <w:pPr>
              <w:spacing w:line="360" w:lineRule="auto"/>
              <w:jc w:val="both"/>
              <w:rPr>
                <w:rFonts w:ascii="Century Gothic" w:hAnsi="Century Gothic"/>
                <w:sz w:val="24"/>
                <w:szCs w:val="24"/>
              </w:rPr>
            </w:pPr>
            <w:r>
              <w:rPr>
                <w:rFonts w:ascii="Century Gothic" w:hAnsi="Century Gothic"/>
                <w:sz w:val="24"/>
                <w:szCs w:val="24"/>
              </w:rPr>
              <w:t>7</w:t>
            </w:r>
            <w:r w:rsidR="001E646E" w:rsidRPr="00DC578D">
              <w:rPr>
                <w:rFonts w:ascii="Century Gothic" w:hAnsi="Century Gothic"/>
                <w:sz w:val="24"/>
                <w:szCs w:val="24"/>
              </w:rPr>
              <w:t>.</w:t>
            </w:r>
          </w:p>
        </w:tc>
        <w:tc>
          <w:tcPr>
            <w:tcW w:w="986" w:type="dxa"/>
          </w:tcPr>
          <w:p w:rsidR="001E646E" w:rsidRPr="00DC578D" w:rsidRDefault="001E646E" w:rsidP="00DC578D">
            <w:pPr>
              <w:spacing w:line="360" w:lineRule="auto"/>
              <w:jc w:val="both"/>
              <w:rPr>
                <w:rFonts w:ascii="Century Gothic" w:hAnsi="Century Gothic"/>
                <w:sz w:val="24"/>
                <w:szCs w:val="24"/>
              </w:rPr>
            </w:pPr>
            <w:r w:rsidRPr="00DC578D">
              <w:rPr>
                <w:rFonts w:ascii="Century Gothic" w:hAnsi="Century Gothic"/>
                <w:sz w:val="24"/>
                <w:szCs w:val="24"/>
              </w:rPr>
              <w:t>6/03</w:t>
            </w:r>
          </w:p>
        </w:tc>
        <w:tc>
          <w:tcPr>
            <w:tcW w:w="1170" w:type="dxa"/>
          </w:tcPr>
          <w:p w:rsidR="001E646E" w:rsidRPr="00DC578D" w:rsidRDefault="001E646E" w:rsidP="00DC578D">
            <w:pPr>
              <w:spacing w:line="360" w:lineRule="auto"/>
              <w:jc w:val="both"/>
              <w:rPr>
                <w:rFonts w:ascii="Century Gothic" w:hAnsi="Century Gothic"/>
                <w:sz w:val="24"/>
                <w:szCs w:val="24"/>
              </w:rPr>
            </w:pPr>
            <w:r w:rsidRPr="00DC578D">
              <w:rPr>
                <w:rFonts w:ascii="Century Gothic" w:hAnsi="Century Gothic"/>
                <w:sz w:val="24"/>
                <w:szCs w:val="24"/>
              </w:rPr>
              <w:t>004927</w:t>
            </w:r>
          </w:p>
        </w:tc>
        <w:tc>
          <w:tcPr>
            <w:tcW w:w="2160" w:type="dxa"/>
          </w:tcPr>
          <w:p w:rsidR="001E646E" w:rsidRPr="00DC578D" w:rsidRDefault="001E646E" w:rsidP="00DC578D">
            <w:pPr>
              <w:spacing w:line="360" w:lineRule="auto"/>
              <w:jc w:val="both"/>
              <w:rPr>
                <w:rFonts w:ascii="Century Gothic" w:hAnsi="Century Gothic"/>
                <w:sz w:val="24"/>
                <w:szCs w:val="24"/>
              </w:rPr>
            </w:pPr>
            <w:r w:rsidRPr="00DC578D">
              <w:rPr>
                <w:rFonts w:ascii="Century Gothic" w:hAnsi="Century Gothic"/>
                <w:sz w:val="24"/>
                <w:szCs w:val="24"/>
              </w:rPr>
              <w:t>B/MANISPAA</w:t>
            </w:r>
          </w:p>
        </w:tc>
        <w:tc>
          <w:tcPr>
            <w:tcW w:w="1710" w:type="dxa"/>
          </w:tcPr>
          <w:p w:rsidR="001E646E" w:rsidRPr="00DC578D" w:rsidRDefault="00414E6C" w:rsidP="00DC578D">
            <w:pPr>
              <w:spacing w:line="360" w:lineRule="auto"/>
              <w:jc w:val="both"/>
              <w:rPr>
                <w:rFonts w:ascii="Century Gothic" w:hAnsi="Century Gothic"/>
                <w:sz w:val="24"/>
                <w:szCs w:val="24"/>
              </w:rPr>
            </w:pPr>
            <w:r>
              <w:rPr>
                <w:rFonts w:ascii="Century Gothic" w:hAnsi="Century Gothic"/>
                <w:sz w:val="24"/>
                <w:szCs w:val="24"/>
              </w:rPr>
              <w:t xml:space="preserve">  </w:t>
            </w:r>
            <w:r w:rsidR="001E646E" w:rsidRPr="00DC578D">
              <w:rPr>
                <w:rFonts w:ascii="Century Gothic" w:hAnsi="Century Gothic"/>
                <w:sz w:val="24"/>
                <w:szCs w:val="24"/>
              </w:rPr>
              <w:t>4,700,000</w:t>
            </w:r>
          </w:p>
        </w:tc>
        <w:tc>
          <w:tcPr>
            <w:tcW w:w="2610" w:type="dxa"/>
          </w:tcPr>
          <w:p w:rsidR="001E646E" w:rsidRPr="00DC578D" w:rsidRDefault="001E646E" w:rsidP="00022C1A">
            <w:pPr>
              <w:spacing w:line="360" w:lineRule="auto"/>
              <w:jc w:val="both"/>
              <w:rPr>
                <w:rFonts w:ascii="Century Gothic" w:hAnsi="Century Gothic"/>
                <w:sz w:val="24"/>
                <w:szCs w:val="24"/>
              </w:rPr>
            </w:pPr>
            <w:r w:rsidRPr="00DC578D">
              <w:rPr>
                <w:rFonts w:ascii="Century Gothic" w:hAnsi="Century Gothic"/>
                <w:sz w:val="24"/>
                <w:szCs w:val="24"/>
              </w:rPr>
              <w:t>Hamna barua zao waloombea</w:t>
            </w:r>
            <w:r w:rsidR="00022C1A">
              <w:rPr>
                <w:rFonts w:ascii="Century Gothic" w:hAnsi="Century Gothic"/>
                <w:sz w:val="24"/>
                <w:szCs w:val="24"/>
              </w:rPr>
              <w:t xml:space="preserve"> </w:t>
            </w:r>
          </w:p>
        </w:tc>
      </w:tr>
    </w:tbl>
    <w:p w:rsidR="001E646E" w:rsidRPr="00DC578D" w:rsidRDefault="001E646E" w:rsidP="00DC578D">
      <w:pPr>
        <w:spacing w:line="360" w:lineRule="auto"/>
        <w:jc w:val="both"/>
        <w:rPr>
          <w:rFonts w:ascii="Century Gothic" w:hAnsi="Century Gothic"/>
          <w:sz w:val="24"/>
          <w:szCs w:val="24"/>
        </w:rPr>
      </w:pPr>
      <w:r w:rsidRPr="00DC578D">
        <w:rPr>
          <w:rFonts w:ascii="Century Gothic" w:hAnsi="Century Gothic" w:cs="Times New Roman"/>
          <w:sz w:val="24"/>
          <w:szCs w:val="24"/>
        </w:rPr>
        <w:t>CHANZO: HATI ZA MALIPO 2019/2020</w:t>
      </w:r>
    </w:p>
    <w:p w:rsidR="00E947D2" w:rsidRPr="00DC578D" w:rsidRDefault="00E947D2" w:rsidP="00DC578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lastRenderedPageBreak/>
        <w:t>.</w:t>
      </w:r>
      <w:r w:rsidRPr="00DC578D">
        <w:rPr>
          <w:rFonts w:ascii="Century Gothic" w:hAnsi="Century Gothic" w:cs="Times New Roman"/>
          <w:b/>
          <w:sz w:val="24"/>
          <w:szCs w:val="24"/>
        </w:rPr>
        <w:t>Jadueli nam. 2 UGATUZI</w:t>
      </w:r>
    </w:p>
    <w:tbl>
      <w:tblPr>
        <w:tblStyle w:val="TableGrid"/>
        <w:tblW w:w="9630" w:type="dxa"/>
        <w:tblInd w:w="85" w:type="dxa"/>
        <w:tblLook w:val="04A0" w:firstRow="1" w:lastRow="0" w:firstColumn="1" w:lastColumn="0" w:noHBand="0" w:noVBand="1"/>
      </w:tblPr>
      <w:tblGrid>
        <w:gridCol w:w="630"/>
        <w:gridCol w:w="1080"/>
        <w:gridCol w:w="1170"/>
        <w:gridCol w:w="2070"/>
        <w:gridCol w:w="1440"/>
        <w:gridCol w:w="3240"/>
      </w:tblGrid>
      <w:tr w:rsidR="00E947D2" w:rsidRPr="00DC578D" w:rsidTr="00AE0B1B">
        <w:tc>
          <w:tcPr>
            <w:tcW w:w="630" w:type="dxa"/>
          </w:tcPr>
          <w:p w:rsidR="00E947D2" w:rsidRPr="00DC578D" w:rsidRDefault="00E947D2" w:rsidP="00DC578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S/N</w:t>
            </w:r>
          </w:p>
        </w:tc>
        <w:tc>
          <w:tcPr>
            <w:tcW w:w="1080" w:type="dxa"/>
          </w:tcPr>
          <w:p w:rsidR="00E947D2" w:rsidRPr="00DC578D" w:rsidRDefault="00E947D2" w:rsidP="00DC578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HATI NAM.</w:t>
            </w:r>
          </w:p>
        </w:tc>
        <w:tc>
          <w:tcPr>
            <w:tcW w:w="1170" w:type="dxa"/>
          </w:tcPr>
          <w:p w:rsidR="00E947D2" w:rsidRPr="00DC578D" w:rsidRDefault="00E947D2" w:rsidP="00DC578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HUNDI NAM.</w:t>
            </w:r>
          </w:p>
        </w:tc>
        <w:tc>
          <w:tcPr>
            <w:tcW w:w="2070" w:type="dxa"/>
          </w:tcPr>
          <w:p w:rsidR="00E947D2" w:rsidRPr="00DC578D" w:rsidRDefault="00E947D2" w:rsidP="00DC578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ALIYELIPWA</w:t>
            </w:r>
          </w:p>
        </w:tc>
        <w:tc>
          <w:tcPr>
            <w:tcW w:w="1440" w:type="dxa"/>
          </w:tcPr>
          <w:p w:rsidR="00E947D2" w:rsidRPr="00DC578D" w:rsidRDefault="00E947D2" w:rsidP="00DC578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KIWANGO</w:t>
            </w:r>
          </w:p>
        </w:tc>
        <w:tc>
          <w:tcPr>
            <w:tcW w:w="3240" w:type="dxa"/>
          </w:tcPr>
          <w:p w:rsidR="00E947D2" w:rsidRPr="00DC578D" w:rsidRDefault="00E947D2" w:rsidP="00DC578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MAELEZO</w:t>
            </w:r>
          </w:p>
        </w:tc>
      </w:tr>
      <w:tr w:rsidR="00E947D2" w:rsidRPr="00DC578D" w:rsidTr="00AE0B1B">
        <w:tc>
          <w:tcPr>
            <w:tcW w:w="630" w:type="dxa"/>
          </w:tcPr>
          <w:p w:rsidR="00E947D2" w:rsidRPr="00DC578D" w:rsidRDefault="00DD02DF" w:rsidP="00DC578D">
            <w:pPr>
              <w:spacing w:line="360" w:lineRule="auto"/>
              <w:jc w:val="both"/>
              <w:rPr>
                <w:rFonts w:ascii="Century Gothic" w:hAnsi="Century Gothic" w:cs="Times New Roman"/>
                <w:sz w:val="24"/>
                <w:szCs w:val="24"/>
              </w:rPr>
            </w:pPr>
            <w:r>
              <w:rPr>
                <w:rFonts w:ascii="Century Gothic" w:hAnsi="Century Gothic" w:cs="Times New Roman"/>
                <w:sz w:val="24"/>
                <w:szCs w:val="24"/>
              </w:rPr>
              <w:t>1</w:t>
            </w:r>
            <w:r w:rsidR="00E947D2" w:rsidRPr="00DC578D">
              <w:rPr>
                <w:rFonts w:ascii="Century Gothic" w:hAnsi="Century Gothic" w:cs="Times New Roman"/>
                <w:sz w:val="24"/>
                <w:szCs w:val="24"/>
              </w:rPr>
              <w:t>.</w:t>
            </w:r>
          </w:p>
        </w:tc>
        <w:tc>
          <w:tcPr>
            <w:tcW w:w="1080" w:type="dxa"/>
          </w:tcPr>
          <w:p w:rsidR="00E947D2" w:rsidRPr="00DC578D" w:rsidRDefault="00E947D2" w:rsidP="00DC578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09/1</w:t>
            </w:r>
          </w:p>
        </w:tc>
        <w:tc>
          <w:tcPr>
            <w:tcW w:w="1170" w:type="dxa"/>
          </w:tcPr>
          <w:p w:rsidR="00E947D2" w:rsidRPr="00DC578D" w:rsidRDefault="00E947D2" w:rsidP="00DC578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T.T</w:t>
            </w:r>
          </w:p>
        </w:tc>
        <w:tc>
          <w:tcPr>
            <w:tcW w:w="2070" w:type="dxa"/>
          </w:tcPr>
          <w:p w:rsidR="00E947D2" w:rsidRPr="00DC578D" w:rsidRDefault="00E947D2" w:rsidP="00DC578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P. B. Z.</w:t>
            </w:r>
          </w:p>
        </w:tc>
        <w:tc>
          <w:tcPr>
            <w:tcW w:w="1440" w:type="dxa"/>
          </w:tcPr>
          <w:p w:rsidR="00E947D2" w:rsidRPr="00DC578D" w:rsidRDefault="00E947D2" w:rsidP="00DC578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21,296,000</w:t>
            </w:r>
          </w:p>
        </w:tc>
        <w:tc>
          <w:tcPr>
            <w:tcW w:w="3240" w:type="dxa"/>
          </w:tcPr>
          <w:p w:rsidR="00E947D2" w:rsidRPr="00DC578D" w:rsidRDefault="00E947D2" w:rsidP="00DC578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Marejesho</w:t>
            </w:r>
            <w:r w:rsidR="00022C1A">
              <w:rPr>
                <w:rFonts w:ascii="Century Gothic" w:hAnsi="Century Gothic" w:cs="Times New Roman"/>
                <w:sz w:val="24"/>
                <w:szCs w:val="24"/>
              </w:rPr>
              <w:t xml:space="preserve"> hamna</w:t>
            </w:r>
          </w:p>
        </w:tc>
      </w:tr>
      <w:tr w:rsidR="00E947D2" w:rsidRPr="00DC578D" w:rsidTr="00AE0B1B">
        <w:tc>
          <w:tcPr>
            <w:tcW w:w="630" w:type="dxa"/>
          </w:tcPr>
          <w:p w:rsidR="00E947D2" w:rsidRPr="00DC578D" w:rsidRDefault="00F15363" w:rsidP="00DC578D">
            <w:pPr>
              <w:spacing w:line="360" w:lineRule="auto"/>
              <w:jc w:val="both"/>
              <w:rPr>
                <w:rFonts w:ascii="Century Gothic" w:hAnsi="Century Gothic" w:cs="Times New Roman"/>
                <w:sz w:val="24"/>
                <w:szCs w:val="24"/>
              </w:rPr>
            </w:pPr>
            <w:r>
              <w:rPr>
                <w:rFonts w:ascii="Century Gothic" w:hAnsi="Century Gothic" w:cs="Times New Roman"/>
                <w:sz w:val="24"/>
                <w:szCs w:val="24"/>
              </w:rPr>
              <w:t>3</w:t>
            </w:r>
            <w:r w:rsidR="00E947D2" w:rsidRPr="00DC578D">
              <w:rPr>
                <w:rFonts w:ascii="Century Gothic" w:hAnsi="Century Gothic" w:cs="Times New Roman"/>
                <w:sz w:val="24"/>
                <w:szCs w:val="24"/>
              </w:rPr>
              <w:t>.</w:t>
            </w:r>
          </w:p>
        </w:tc>
        <w:tc>
          <w:tcPr>
            <w:tcW w:w="1080" w:type="dxa"/>
          </w:tcPr>
          <w:p w:rsidR="00E947D2" w:rsidRPr="00DC578D" w:rsidRDefault="00E947D2" w:rsidP="00DC578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2/02</w:t>
            </w:r>
          </w:p>
        </w:tc>
        <w:tc>
          <w:tcPr>
            <w:tcW w:w="1170" w:type="dxa"/>
          </w:tcPr>
          <w:p w:rsidR="00E947D2" w:rsidRPr="00DC578D" w:rsidRDefault="00E947D2" w:rsidP="00DC578D">
            <w:pPr>
              <w:spacing w:line="360" w:lineRule="auto"/>
              <w:jc w:val="both"/>
              <w:rPr>
                <w:rFonts w:ascii="Century Gothic" w:hAnsi="Century Gothic" w:cs="Times New Roman"/>
                <w:sz w:val="24"/>
                <w:szCs w:val="24"/>
              </w:rPr>
            </w:pPr>
          </w:p>
        </w:tc>
        <w:tc>
          <w:tcPr>
            <w:tcW w:w="2070" w:type="dxa"/>
          </w:tcPr>
          <w:p w:rsidR="00E947D2" w:rsidRPr="00DC578D" w:rsidRDefault="00E947D2" w:rsidP="00DC578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B/MANISPAA</w:t>
            </w:r>
          </w:p>
        </w:tc>
        <w:tc>
          <w:tcPr>
            <w:tcW w:w="1440" w:type="dxa"/>
          </w:tcPr>
          <w:p w:rsidR="00E947D2" w:rsidRPr="00DC578D" w:rsidRDefault="00E947D2" w:rsidP="00DC578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 xml:space="preserve"> </w:t>
            </w:r>
            <w:r w:rsidR="006D0A52">
              <w:rPr>
                <w:rFonts w:ascii="Century Gothic" w:hAnsi="Century Gothic" w:cs="Times New Roman"/>
                <w:sz w:val="24"/>
                <w:szCs w:val="24"/>
              </w:rPr>
              <w:t xml:space="preserve"> </w:t>
            </w:r>
            <w:r w:rsidRPr="00DC578D">
              <w:rPr>
                <w:rFonts w:ascii="Century Gothic" w:hAnsi="Century Gothic" w:cs="Times New Roman"/>
                <w:sz w:val="24"/>
                <w:szCs w:val="24"/>
              </w:rPr>
              <w:t>2,095,000</w:t>
            </w:r>
          </w:p>
        </w:tc>
        <w:tc>
          <w:tcPr>
            <w:tcW w:w="3240" w:type="dxa"/>
          </w:tcPr>
          <w:p w:rsidR="00E947D2" w:rsidRPr="00DC578D" w:rsidRDefault="00EE6CD9" w:rsidP="00DC578D">
            <w:pPr>
              <w:spacing w:line="360" w:lineRule="auto"/>
              <w:jc w:val="both"/>
              <w:rPr>
                <w:rFonts w:ascii="Century Gothic" w:hAnsi="Century Gothic" w:cs="Times New Roman"/>
                <w:sz w:val="24"/>
                <w:szCs w:val="24"/>
              </w:rPr>
            </w:pPr>
            <w:r>
              <w:rPr>
                <w:rFonts w:ascii="Century Gothic" w:hAnsi="Century Gothic" w:cs="Times New Roman"/>
                <w:sz w:val="24"/>
                <w:szCs w:val="24"/>
              </w:rPr>
              <w:t xml:space="preserve">Risiti </w:t>
            </w:r>
            <w:r w:rsidR="0063642D">
              <w:rPr>
                <w:rFonts w:ascii="Century Gothic" w:hAnsi="Century Gothic" w:cs="Times New Roman"/>
                <w:sz w:val="24"/>
                <w:szCs w:val="24"/>
              </w:rPr>
              <w:t xml:space="preserve">yenye thamani ya Tzs. </w:t>
            </w:r>
            <w:r>
              <w:rPr>
                <w:rFonts w:ascii="Century Gothic" w:hAnsi="Century Gothic" w:cs="Times New Roman"/>
                <w:sz w:val="24"/>
                <w:szCs w:val="24"/>
              </w:rPr>
              <w:t>100,000 haijaonekana</w:t>
            </w:r>
          </w:p>
        </w:tc>
      </w:tr>
      <w:tr w:rsidR="00022C1A" w:rsidRPr="00DC578D" w:rsidTr="00AE0B1B">
        <w:tc>
          <w:tcPr>
            <w:tcW w:w="630" w:type="dxa"/>
          </w:tcPr>
          <w:p w:rsidR="00022C1A" w:rsidRPr="00DC578D" w:rsidRDefault="00F15363" w:rsidP="00022C1A">
            <w:pPr>
              <w:spacing w:line="360" w:lineRule="auto"/>
              <w:jc w:val="both"/>
              <w:rPr>
                <w:rFonts w:ascii="Century Gothic" w:hAnsi="Century Gothic" w:cs="Times New Roman"/>
                <w:sz w:val="24"/>
                <w:szCs w:val="24"/>
              </w:rPr>
            </w:pPr>
            <w:r>
              <w:rPr>
                <w:rFonts w:ascii="Century Gothic" w:hAnsi="Century Gothic" w:cs="Times New Roman"/>
                <w:sz w:val="24"/>
                <w:szCs w:val="24"/>
              </w:rPr>
              <w:t>4</w:t>
            </w:r>
            <w:r w:rsidR="00022C1A" w:rsidRPr="00DC578D">
              <w:rPr>
                <w:rFonts w:ascii="Century Gothic" w:hAnsi="Century Gothic" w:cs="Times New Roman"/>
                <w:sz w:val="24"/>
                <w:szCs w:val="24"/>
              </w:rPr>
              <w:t>.</w:t>
            </w:r>
          </w:p>
        </w:tc>
        <w:tc>
          <w:tcPr>
            <w:tcW w:w="1080" w:type="dxa"/>
          </w:tcPr>
          <w:p w:rsidR="00022C1A" w:rsidRPr="00DC578D" w:rsidRDefault="00022C1A" w:rsidP="00022C1A">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12/02</w:t>
            </w:r>
          </w:p>
        </w:tc>
        <w:tc>
          <w:tcPr>
            <w:tcW w:w="1170" w:type="dxa"/>
          </w:tcPr>
          <w:p w:rsidR="00022C1A" w:rsidRPr="00DC578D" w:rsidRDefault="00022C1A" w:rsidP="00022C1A">
            <w:pPr>
              <w:spacing w:line="360" w:lineRule="auto"/>
              <w:jc w:val="both"/>
              <w:rPr>
                <w:rFonts w:ascii="Century Gothic" w:hAnsi="Century Gothic"/>
                <w:sz w:val="24"/>
                <w:szCs w:val="24"/>
              </w:rPr>
            </w:pPr>
            <w:r w:rsidRPr="00DC578D">
              <w:rPr>
                <w:rFonts w:ascii="Century Gothic" w:hAnsi="Century Gothic" w:cs="Times New Roman"/>
                <w:sz w:val="24"/>
                <w:szCs w:val="24"/>
              </w:rPr>
              <w:t>T.T</w:t>
            </w:r>
          </w:p>
        </w:tc>
        <w:tc>
          <w:tcPr>
            <w:tcW w:w="2070" w:type="dxa"/>
          </w:tcPr>
          <w:p w:rsidR="00022C1A" w:rsidRPr="00DC578D" w:rsidRDefault="00022C1A" w:rsidP="00022C1A">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MSIBA UVUVI</w:t>
            </w:r>
          </w:p>
        </w:tc>
        <w:tc>
          <w:tcPr>
            <w:tcW w:w="1440" w:type="dxa"/>
          </w:tcPr>
          <w:p w:rsidR="00022C1A" w:rsidRPr="00DC578D" w:rsidRDefault="00022C1A" w:rsidP="00022C1A">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 xml:space="preserve">       </w:t>
            </w:r>
            <w:r w:rsidR="00414E6C">
              <w:rPr>
                <w:rFonts w:ascii="Century Gothic" w:hAnsi="Century Gothic" w:cs="Times New Roman"/>
                <w:sz w:val="24"/>
                <w:szCs w:val="24"/>
              </w:rPr>
              <w:t xml:space="preserve"> </w:t>
            </w:r>
            <w:r w:rsidR="00A5722E">
              <w:rPr>
                <w:rFonts w:ascii="Century Gothic" w:hAnsi="Century Gothic" w:cs="Times New Roman"/>
                <w:sz w:val="24"/>
                <w:szCs w:val="24"/>
              </w:rPr>
              <w:t xml:space="preserve"> </w:t>
            </w:r>
            <w:r w:rsidRPr="00DC578D">
              <w:rPr>
                <w:rFonts w:ascii="Century Gothic" w:hAnsi="Century Gothic" w:cs="Times New Roman"/>
                <w:sz w:val="24"/>
                <w:szCs w:val="24"/>
              </w:rPr>
              <w:t>5,000</w:t>
            </w:r>
          </w:p>
        </w:tc>
        <w:tc>
          <w:tcPr>
            <w:tcW w:w="3240" w:type="dxa"/>
          </w:tcPr>
          <w:p w:rsidR="00022C1A" w:rsidRDefault="00022C1A" w:rsidP="00022C1A">
            <w:r w:rsidRPr="00B84EE9">
              <w:rPr>
                <w:rFonts w:ascii="Century Gothic" w:hAnsi="Century Gothic" w:cs="Times New Roman"/>
                <w:sz w:val="24"/>
                <w:szCs w:val="24"/>
              </w:rPr>
              <w:t>Risiti haijaonekana</w:t>
            </w:r>
          </w:p>
        </w:tc>
      </w:tr>
      <w:tr w:rsidR="00E947D2" w:rsidRPr="00DC578D" w:rsidTr="00AE0B1B">
        <w:tc>
          <w:tcPr>
            <w:tcW w:w="630" w:type="dxa"/>
          </w:tcPr>
          <w:p w:rsidR="00E947D2" w:rsidRPr="00DC578D" w:rsidRDefault="00DD02DF" w:rsidP="00DC578D">
            <w:pPr>
              <w:spacing w:line="360" w:lineRule="auto"/>
              <w:jc w:val="both"/>
              <w:rPr>
                <w:rFonts w:ascii="Century Gothic" w:hAnsi="Century Gothic" w:cs="Times New Roman"/>
                <w:sz w:val="24"/>
                <w:szCs w:val="24"/>
              </w:rPr>
            </w:pPr>
            <w:r>
              <w:rPr>
                <w:rFonts w:ascii="Century Gothic" w:hAnsi="Century Gothic" w:cs="Times New Roman"/>
                <w:sz w:val="24"/>
                <w:szCs w:val="24"/>
              </w:rPr>
              <w:t>9</w:t>
            </w:r>
            <w:r w:rsidR="00E947D2" w:rsidRPr="00DC578D">
              <w:rPr>
                <w:rFonts w:ascii="Century Gothic" w:hAnsi="Century Gothic" w:cs="Times New Roman"/>
                <w:sz w:val="24"/>
                <w:szCs w:val="24"/>
              </w:rPr>
              <w:t>.</w:t>
            </w:r>
          </w:p>
        </w:tc>
        <w:tc>
          <w:tcPr>
            <w:tcW w:w="1080" w:type="dxa"/>
          </w:tcPr>
          <w:p w:rsidR="00E947D2" w:rsidRPr="00DC578D" w:rsidRDefault="00E947D2" w:rsidP="00DC578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01/03</w:t>
            </w:r>
          </w:p>
        </w:tc>
        <w:tc>
          <w:tcPr>
            <w:tcW w:w="1170" w:type="dxa"/>
          </w:tcPr>
          <w:p w:rsidR="00E947D2" w:rsidRPr="00DC578D" w:rsidRDefault="00E947D2" w:rsidP="00DC578D">
            <w:pPr>
              <w:spacing w:line="360" w:lineRule="auto"/>
              <w:jc w:val="both"/>
              <w:rPr>
                <w:rFonts w:ascii="Century Gothic" w:hAnsi="Century Gothic"/>
                <w:sz w:val="24"/>
                <w:szCs w:val="24"/>
              </w:rPr>
            </w:pPr>
            <w:r w:rsidRPr="00DC578D">
              <w:rPr>
                <w:rFonts w:ascii="Century Gothic" w:hAnsi="Century Gothic" w:cs="Times New Roman"/>
                <w:sz w:val="24"/>
                <w:szCs w:val="24"/>
              </w:rPr>
              <w:t>T.T</w:t>
            </w:r>
          </w:p>
        </w:tc>
        <w:tc>
          <w:tcPr>
            <w:tcW w:w="2070" w:type="dxa"/>
          </w:tcPr>
          <w:p w:rsidR="00E947D2" w:rsidRPr="00DC578D" w:rsidRDefault="00E947D2" w:rsidP="00DC578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B/MANISPAA</w:t>
            </w:r>
          </w:p>
        </w:tc>
        <w:tc>
          <w:tcPr>
            <w:tcW w:w="1440" w:type="dxa"/>
          </w:tcPr>
          <w:p w:rsidR="00E947D2" w:rsidRPr="00DC578D" w:rsidRDefault="006D0A52" w:rsidP="00DC578D">
            <w:pPr>
              <w:spacing w:line="360" w:lineRule="auto"/>
              <w:jc w:val="both"/>
              <w:rPr>
                <w:rFonts w:ascii="Century Gothic" w:hAnsi="Century Gothic" w:cs="Times New Roman"/>
                <w:sz w:val="24"/>
                <w:szCs w:val="24"/>
              </w:rPr>
            </w:pPr>
            <w:r>
              <w:rPr>
                <w:rFonts w:ascii="Century Gothic" w:hAnsi="Century Gothic" w:cs="Times New Roman"/>
                <w:sz w:val="24"/>
                <w:szCs w:val="24"/>
              </w:rPr>
              <w:t xml:space="preserve">  </w:t>
            </w:r>
            <w:r w:rsidR="00E947D2" w:rsidRPr="00DC578D">
              <w:rPr>
                <w:rFonts w:ascii="Century Gothic" w:hAnsi="Century Gothic" w:cs="Times New Roman"/>
                <w:sz w:val="24"/>
                <w:szCs w:val="24"/>
              </w:rPr>
              <w:t>4,800,000</w:t>
            </w:r>
          </w:p>
        </w:tc>
        <w:tc>
          <w:tcPr>
            <w:tcW w:w="3240" w:type="dxa"/>
          </w:tcPr>
          <w:p w:rsidR="00E947D2" w:rsidRPr="00DC578D" w:rsidRDefault="00AE0B1B" w:rsidP="00DC578D">
            <w:pPr>
              <w:spacing w:line="360" w:lineRule="auto"/>
              <w:jc w:val="both"/>
              <w:rPr>
                <w:rFonts w:ascii="Century Gothic" w:hAnsi="Century Gothic" w:cs="Times New Roman"/>
                <w:sz w:val="24"/>
                <w:szCs w:val="24"/>
              </w:rPr>
            </w:pPr>
            <w:r>
              <w:rPr>
                <w:rFonts w:ascii="Century Gothic" w:hAnsi="Century Gothic" w:cs="Times New Roman"/>
                <w:sz w:val="24"/>
                <w:szCs w:val="24"/>
              </w:rPr>
              <w:t xml:space="preserve">Risiti yenye thamani ya Tzs. </w:t>
            </w:r>
            <w:r w:rsidR="0063642D">
              <w:rPr>
                <w:rFonts w:ascii="Century Gothic" w:hAnsi="Century Gothic" w:cs="Times New Roman"/>
                <w:sz w:val="24"/>
                <w:szCs w:val="24"/>
              </w:rPr>
              <w:t>120,000 haijaonekana</w:t>
            </w:r>
          </w:p>
        </w:tc>
      </w:tr>
      <w:tr w:rsidR="002F0403" w:rsidRPr="00DC578D" w:rsidTr="00AE0B1B">
        <w:tc>
          <w:tcPr>
            <w:tcW w:w="630" w:type="dxa"/>
          </w:tcPr>
          <w:p w:rsidR="002F0403" w:rsidRPr="00DC578D" w:rsidRDefault="00DD02DF" w:rsidP="00DC578D">
            <w:pPr>
              <w:spacing w:line="360" w:lineRule="auto"/>
              <w:jc w:val="both"/>
              <w:rPr>
                <w:rFonts w:ascii="Century Gothic" w:hAnsi="Century Gothic" w:cs="Times New Roman"/>
                <w:sz w:val="24"/>
                <w:szCs w:val="24"/>
              </w:rPr>
            </w:pPr>
            <w:r>
              <w:rPr>
                <w:rFonts w:ascii="Century Gothic" w:hAnsi="Century Gothic" w:cs="Times New Roman"/>
                <w:sz w:val="24"/>
                <w:szCs w:val="24"/>
              </w:rPr>
              <w:t>10.</w:t>
            </w:r>
          </w:p>
        </w:tc>
        <w:tc>
          <w:tcPr>
            <w:tcW w:w="1080" w:type="dxa"/>
          </w:tcPr>
          <w:p w:rsidR="002F0403" w:rsidRPr="00DC578D" w:rsidRDefault="002F0403" w:rsidP="00DC578D">
            <w:pPr>
              <w:spacing w:line="360" w:lineRule="auto"/>
              <w:jc w:val="both"/>
              <w:rPr>
                <w:rFonts w:ascii="Century Gothic" w:hAnsi="Century Gothic" w:cs="Times New Roman"/>
                <w:sz w:val="24"/>
                <w:szCs w:val="24"/>
              </w:rPr>
            </w:pPr>
            <w:r>
              <w:rPr>
                <w:rFonts w:ascii="Century Gothic" w:hAnsi="Century Gothic" w:cs="Times New Roman"/>
                <w:sz w:val="24"/>
                <w:szCs w:val="24"/>
              </w:rPr>
              <w:t>02/03</w:t>
            </w:r>
          </w:p>
        </w:tc>
        <w:tc>
          <w:tcPr>
            <w:tcW w:w="1170" w:type="dxa"/>
          </w:tcPr>
          <w:p w:rsidR="002F0403" w:rsidRPr="00DC578D" w:rsidRDefault="002F0403" w:rsidP="00DC578D">
            <w:pPr>
              <w:spacing w:line="360" w:lineRule="auto"/>
              <w:jc w:val="both"/>
              <w:rPr>
                <w:rFonts w:ascii="Century Gothic" w:hAnsi="Century Gothic" w:cs="Times New Roman"/>
                <w:sz w:val="24"/>
                <w:szCs w:val="24"/>
              </w:rPr>
            </w:pPr>
            <w:r>
              <w:rPr>
                <w:rFonts w:ascii="Century Gothic" w:hAnsi="Century Gothic" w:cs="Times New Roman"/>
                <w:sz w:val="24"/>
                <w:szCs w:val="24"/>
              </w:rPr>
              <w:t>T.T</w:t>
            </w:r>
          </w:p>
        </w:tc>
        <w:tc>
          <w:tcPr>
            <w:tcW w:w="2070" w:type="dxa"/>
          </w:tcPr>
          <w:p w:rsidR="002F0403" w:rsidRPr="00DC578D" w:rsidRDefault="002F0403" w:rsidP="00DC578D">
            <w:pPr>
              <w:spacing w:line="360" w:lineRule="auto"/>
              <w:jc w:val="both"/>
              <w:rPr>
                <w:rFonts w:ascii="Century Gothic" w:hAnsi="Century Gothic" w:cs="Times New Roman"/>
                <w:sz w:val="24"/>
                <w:szCs w:val="24"/>
              </w:rPr>
            </w:pPr>
            <w:r>
              <w:rPr>
                <w:rFonts w:ascii="Century Gothic" w:hAnsi="Century Gothic" w:cs="Times New Roman"/>
                <w:sz w:val="24"/>
                <w:szCs w:val="24"/>
              </w:rPr>
              <w:t>B/MANISPAA</w:t>
            </w:r>
          </w:p>
        </w:tc>
        <w:tc>
          <w:tcPr>
            <w:tcW w:w="1440" w:type="dxa"/>
          </w:tcPr>
          <w:p w:rsidR="002F0403" w:rsidRPr="00DC578D" w:rsidRDefault="006D0A52" w:rsidP="00DC578D">
            <w:pPr>
              <w:spacing w:line="360" w:lineRule="auto"/>
              <w:jc w:val="both"/>
              <w:rPr>
                <w:rFonts w:ascii="Century Gothic" w:hAnsi="Century Gothic" w:cs="Times New Roman"/>
                <w:sz w:val="24"/>
                <w:szCs w:val="24"/>
              </w:rPr>
            </w:pPr>
            <w:r>
              <w:rPr>
                <w:rFonts w:ascii="Century Gothic" w:hAnsi="Century Gothic" w:cs="Times New Roman"/>
                <w:sz w:val="24"/>
                <w:szCs w:val="24"/>
              </w:rPr>
              <w:t xml:space="preserve">  </w:t>
            </w:r>
            <w:r w:rsidR="002F0403">
              <w:rPr>
                <w:rFonts w:ascii="Century Gothic" w:hAnsi="Century Gothic" w:cs="Times New Roman"/>
                <w:sz w:val="24"/>
                <w:szCs w:val="24"/>
              </w:rPr>
              <w:t>1,020,000</w:t>
            </w:r>
          </w:p>
        </w:tc>
        <w:tc>
          <w:tcPr>
            <w:tcW w:w="3240" w:type="dxa"/>
          </w:tcPr>
          <w:p w:rsidR="002F0403" w:rsidRPr="00DC578D" w:rsidRDefault="002F0403" w:rsidP="00DC578D">
            <w:pPr>
              <w:spacing w:line="360" w:lineRule="auto"/>
              <w:jc w:val="both"/>
              <w:rPr>
                <w:rFonts w:ascii="Century Gothic" w:hAnsi="Century Gothic" w:cs="Times New Roman"/>
                <w:sz w:val="24"/>
                <w:szCs w:val="24"/>
              </w:rPr>
            </w:pPr>
            <w:r>
              <w:rPr>
                <w:rFonts w:ascii="Century Gothic" w:hAnsi="Century Gothic" w:cs="Times New Roman"/>
                <w:sz w:val="24"/>
                <w:szCs w:val="24"/>
              </w:rPr>
              <w:t>Ripoti au barua ya utekelezaji hamna</w:t>
            </w:r>
          </w:p>
        </w:tc>
      </w:tr>
      <w:tr w:rsidR="00E947D2" w:rsidRPr="00DC578D" w:rsidTr="00AE0B1B">
        <w:tc>
          <w:tcPr>
            <w:tcW w:w="630" w:type="dxa"/>
          </w:tcPr>
          <w:p w:rsidR="00E947D2" w:rsidRPr="00DC578D" w:rsidRDefault="00DD02DF" w:rsidP="00DC578D">
            <w:pPr>
              <w:spacing w:line="360" w:lineRule="auto"/>
              <w:jc w:val="both"/>
              <w:rPr>
                <w:rFonts w:ascii="Century Gothic" w:hAnsi="Century Gothic" w:cs="Times New Roman"/>
                <w:sz w:val="24"/>
                <w:szCs w:val="24"/>
              </w:rPr>
            </w:pPr>
            <w:r>
              <w:rPr>
                <w:rFonts w:ascii="Century Gothic" w:hAnsi="Century Gothic" w:cs="Times New Roman"/>
                <w:sz w:val="24"/>
                <w:szCs w:val="24"/>
              </w:rPr>
              <w:t>11</w:t>
            </w:r>
            <w:r w:rsidR="00E947D2" w:rsidRPr="00DC578D">
              <w:rPr>
                <w:rFonts w:ascii="Century Gothic" w:hAnsi="Century Gothic" w:cs="Times New Roman"/>
                <w:sz w:val="24"/>
                <w:szCs w:val="24"/>
              </w:rPr>
              <w:t>.</w:t>
            </w:r>
          </w:p>
        </w:tc>
        <w:tc>
          <w:tcPr>
            <w:tcW w:w="1080" w:type="dxa"/>
          </w:tcPr>
          <w:p w:rsidR="00E947D2" w:rsidRPr="00DC578D" w:rsidRDefault="00E947D2" w:rsidP="00DC578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03/03</w:t>
            </w:r>
          </w:p>
        </w:tc>
        <w:tc>
          <w:tcPr>
            <w:tcW w:w="1170" w:type="dxa"/>
          </w:tcPr>
          <w:p w:rsidR="00E947D2" w:rsidRPr="00DC578D" w:rsidRDefault="00E947D2" w:rsidP="00DC578D">
            <w:pPr>
              <w:spacing w:line="360" w:lineRule="auto"/>
              <w:jc w:val="both"/>
              <w:rPr>
                <w:rFonts w:ascii="Century Gothic" w:hAnsi="Century Gothic"/>
                <w:sz w:val="24"/>
                <w:szCs w:val="24"/>
              </w:rPr>
            </w:pPr>
            <w:r w:rsidRPr="00DC578D">
              <w:rPr>
                <w:rFonts w:ascii="Century Gothic" w:hAnsi="Century Gothic" w:cs="Times New Roman"/>
                <w:sz w:val="24"/>
                <w:szCs w:val="24"/>
              </w:rPr>
              <w:t>T.T</w:t>
            </w:r>
          </w:p>
        </w:tc>
        <w:tc>
          <w:tcPr>
            <w:tcW w:w="2070" w:type="dxa"/>
          </w:tcPr>
          <w:p w:rsidR="00E947D2" w:rsidRPr="00DC578D" w:rsidRDefault="00E947D2" w:rsidP="00DC578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B/MANISPAA</w:t>
            </w:r>
          </w:p>
        </w:tc>
        <w:tc>
          <w:tcPr>
            <w:tcW w:w="1440" w:type="dxa"/>
          </w:tcPr>
          <w:p w:rsidR="00E947D2" w:rsidRPr="00DC578D" w:rsidRDefault="006D0A52" w:rsidP="00DC578D">
            <w:pPr>
              <w:spacing w:line="360" w:lineRule="auto"/>
              <w:jc w:val="both"/>
              <w:rPr>
                <w:rFonts w:ascii="Century Gothic" w:hAnsi="Century Gothic" w:cs="Times New Roman"/>
                <w:sz w:val="24"/>
                <w:szCs w:val="24"/>
              </w:rPr>
            </w:pPr>
            <w:r>
              <w:rPr>
                <w:rFonts w:ascii="Century Gothic" w:hAnsi="Century Gothic" w:cs="Times New Roman"/>
                <w:sz w:val="24"/>
                <w:szCs w:val="24"/>
              </w:rPr>
              <w:t xml:space="preserve">     </w:t>
            </w:r>
            <w:r w:rsidR="00E947D2" w:rsidRPr="00DC578D">
              <w:rPr>
                <w:rFonts w:ascii="Century Gothic" w:hAnsi="Century Gothic" w:cs="Times New Roman"/>
                <w:sz w:val="24"/>
                <w:szCs w:val="24"/>
              </w:rPr>
              <w:t>200,000</w:t>
            </w:r>
          </w:p>
        </w:tc>
        <w:tc>
          <w:tcPr>
            <w:tcW w:w="3240" w:type="dxa"/>
          </w:tcPr>
          <w:p w:rsidR="00E947D2" w:rsidRPr="00DC578D" w:rsidRDefault="002F0403" w:rsidP="00DC578D">
            <w:pPr>
              <w:spacing w:line="360" w:lineRule="auto"/>
              <w:jc w:val="both"/>
              <w:rPr>
                <w:rFonts w:ascii="Century Gothic" w:hAnsi="Century Gothic" w:cs="Times New Roman"/>
                <w:sz w:val="24"/>
                <w:szCs w:val="24"/>
              </w:rPr>
            </w:pPr>
            <w:r>
              <w:rPr>
                <w:rFonts w:ascii="Century Gothic" w:hAnsi="Century Gothic" w:cs="Times New Roman"/>
                <w:sz w:val="24"/>
                <w:szCs w:val="24"/>
              </w:rPr>
              <w:t>Orodha ya waliopewa hamna</w:t>
            </w:r>
          </w:p>
        </w:tc>
      </w:tr>
      <w:tr w:rsidR="00E947D2" w:rsidRPr="00DC578D" w:rsidTr="00AE0B1B">
        <w:tc>
          <w:tcPr>
            <w:tcW w:w="630" w:type="dxa"/>
          </w:tcPr>
          <w:p w:rsidR="00E947D2" w:rsidRPr="00DC578D" w:rsidRDefault="00DD02DF" w:rsidP="00DC578D">
            <w:pPr>
              <w:spacing w:line="360" w:lineRule="auto"/>
              <w:jc w:val="both"/>
              <w:rPr>
                <w:rFonts w:ascii="Century Gothic" w:hAnsi="Century Gothic" w:cs="Times New Roman"/>
                <w:sz w:val="24"/>
                <w:szCs w:val="24"/>
              </w:rPr>
            </w:pPr>
            <w:r>
              <w:rPr>
                <w:rFonts w:ascii="Century Gothic" w:hAnsi="Century Gothic" w:cs="Times New Roman"/>
                <w:sz w:val="24"/>
                <w:szCs w:val="24"/>
              </w:rPr>
              <w:t>12</w:t>
            </w:r>
            <w:r w:rsidR="00E947D2" w:rsidRPr="00DC578D">
              <w:rPr>
                <w:rFonts w:ascii="Century Gothic" w:hAnsi="Century Gothic" w:cs="Times New Roman"/>
                <w:sz w:val="24"/>
                <w:szCs w:val="24"/>
              </w:rPr>
              <w:t>.</w:t>
            </w:r>
          </w:p>
        </w:tc>
        <w:tc>
          <w:tcPr>
            <w:tcW w:w="1080" w:type="dxa"/>
          </w:tcPr>
          <w:p w:rsidR="00E947D2" w:rsidRPr="00DC578D" w:rsidRDefault="00E947D2" w:rsidP="00DC578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04/03</w:t>
            </w:r>
          </w:p>
        </w:tc>
        <w:tc>
          <w:tcPr>
            <w:tcW w:w="1170" w:type="dxa"/>
          </w:tcPr>
          <w:p w:rsidR="00E947D2" w:rsidRPr="00DC578D" w:rsidRDefault="00E947D2" w:rsidP="00DC578D">
            <w:pPr>
              <w:spacing w:line="360" w:lineRule="auto"/>
              <w:jc w:val="both"/>
              <w:rPr>
                <w:rFonts w:ascii="Century Gothic" w:hAnsi="Century Gothic"/>
                <w:sz w:val="24"/>
                <w:szCs w:val="24"/>
              </w:rPr>
            </w:pPr>
            <w:r w:rsidRPr="00DC578D">
              <w:rPr>
                <w:rFonts w:ascii="Century Gothic" w:hAnsi="Century Gothic" w:cs="Times New Roman"/>
                <w:sz w:val="24"/>
                <w:szCs w:val="24"/>
              </w:rPr>
              <w:t>T.T</w:t>
            </w:r>
          </w:p>
        </w:tc>
        <w:tc>
          <w:tcPr>
            <w:tcW w:w="2070" w:type="dxa"/>
          </w:tcPr>
          <w:p w:rsidR="00E947D2" w:rsidRPr="00DC578D" w:rsidRDefault="00E947D2" w:rsidP="00DC578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B/MANISPAA</w:t>
            </w:r>
          </w:p>
        </w:tc>
        <w:tc>
          <w:tcPr>
            <w:tcW w:w="1440" w:type="dxa"/>
          </w:tcPr>
          <w:p w:rsidR="00E947D2" w:rsidRPr="00DC578D" w:rsidRDefault="006D0A52" w:rsidP="00DC578D">
            <w:pPr>
              <w:spacing w:line="360" w:lineRule="auto"/>
              <w:jc w:val="both"/>
              <w:rPr>
                <w:rFonts w:ascii="Century Gothic" w:hAnsi="Century Gothic" w:cs="Times New Roman"/>
                <w:sz w:val="24"/>
                <w:szCs w:val="24"/>
              </w:rPr>
            </w:pPr>
            <w:r>
              <w:rPr>
                <w:rFonts w:ascii="Century Gothic" w:hAnsi="Century Gothic" w:cs="Times New Roman"/>
                <w:sz w:val="24"/>
                <w:szCs w:val="24"/>
              </w:rPr>
              <w:t xml:space="preserve">     </w:t>
            </w:r>
            <w:r w:rsidR="00E947D2" w:rsidRPr="00DC578D">
              <w:rPr>
                <w:rFonts w:ascii="Century Gothic" w:hAnsi="Century Gothic" w:cs="Times New Roman"/>
                <w:sz w:val="24"/>
                <w:szCs w:val="24"/>
              </w:rPr>
              <w:t>560,000</w:t>
            </w:r>
          </w:p>
        </w:tc>
        <w:tc>
          <w:tcPr>
            <w:tcW w:w="3240" w:type="dxa"/>
          </w:tcPr>
          <w:p w:rsidR="00E947D2" w:rsidRPr="00DC578D" w:rsidRDefault="00E947D2" w:rsidP="00DC578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Marejesho na ripoti</w:t>
            </w:r>
            <w:r w:rsidR="00022C1A">
              <w:rPr>
                <w:rFonts w:ascii="Century Gothic" w:hAnsi="Century Gothic" w:cs="Times New Roman"/>
                <w:sz w:val="24"/>
                <w:szCs w:val="24"/>
              </w:rPr>
              <w:t xml:space="preserve"> ya utekelezaji hamna</w:t>
            </w:r>
          </w:p>
        </w:tc>
      </w:tr>
      <w:tr w:rsidR="00E947D2" w:rsidRPr="00DC578D" w:rsidTr="00AE0B1B">
        <w:tc>
          <w:tcPr>
            <w:tcW w:w="630" w:type="dxa"/>
          </w:tcPr>
          <w:p w:rsidR="00E947D2" w:rsidRPr="00DC578D" w:rsidRDefault="00DD02DF" w:rsidP="00DC578D">
            <w:pPr>
              <w:spacing w:line="360" w:lineRule="auto"/>
              <w:jc w:val="both"/>
              <w:rPr>
                <w:rFonts w:ascii="Century Gothic" w:hAnsi="Century Gothic" w:cs="Times New Roman"/>
                <w:sz w:val="24"/>
                <w:szCs w:val="24"/>
              </w:rPr>
            </w:pPr>
            <w:r>
              <w:rPr>
                <w:rFonts w:ascii="Century Gothic" w:hAnsi="Century Gothic" w:cs="Times New Roman"/>
                <w:sz w:val="24"/>
                <w:szCs w:val="24"/>
              </w:rPr>
              <w:t>13</w:t>
            </w:r>
            <w:r w:rsidR="00E947D2" w:rsidRPr="00DC578D">
              <w:rPr>
                <w:rFonts w:ascii="Century Gothic" w:hAnsi="Century Gothic" w:cs="Times New Roman"/>
                <w:sz w:val="24"/>
                <w:szCs w:val="24"/>
              </w:rPr>
              <w:t>.</w:t>
            </w:r>
          </w:p>
        </w:tc>
        <w:tc>
          <w:tcPr>
            <w:tcW w:w="1080" w:type="dxa"/>
          </w:tcPr>
          <w:p w:rsidR="00E947D2" w:rsidRPr="00DC578D" w:rsidRDefault="00E947D2" w:rsidP="00DC578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05/03</w:t>
            </w:r>
          </w:p>
        </w:tc>
        <w:tc>
          <w:tcPr>
            <w:tcW w:w="1170" w:type="dxa"/>
          </w:tcPr>
          <w:p w:rsidR="00E947D2" w:rsidRPr="00DC578D" w:rsidRDefault="00E947D2" w:rsidP="00DC578D">
            <w:pPr>
              <w:spacing w:line="360" w:lineRule="auto"/>
              <w:jc w:val="both"/>
              <w:rPr>
                <w:rFonts w:ascii="Century Gothic" w:hAnsi="Century Gothic"/>
                <w:sz w:val="24"/>
                <w:szCs w:val="24"/>
              </w:rPr>
            </w:pPr>
            <w:r w:rsidRPr="00DC578D">
              <w:rPr>
                <w:rFonts w:ascii="Century Gothic" w:hAnsi="Century Gothic" w:cs="Times New Roman"/>
                <w:sz w:val="24"/>
                <w:szCs w:val="24"/>
              </w:rPr>
              <w:t>T.T</w:t>
            </w:r>
          </w:p>
        </w:tc>
        <w:tc>
          <w:tcPr>
            <w:tcW w:w="2070" w:type="dxa"/>
          </w:tcPr>
          <w:p w:rsidR="00E947D2" w:rsidRPr="00DC578D" w:rsidRDefault="00E947D2" w:rsidP="00DC578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B/MANISPAA</w:t>
            </w:r>
          </w:p>
        </w:tc>
        <w:tc>
          <w:tcPr>
            <w:tcW w:w="1440" w:type="dxa"/>
          </w:tcPr>
          <w:p w:rsidR="00E947D2" w:rsidRPr="00DC578D" w:rsidRDefault="006D0A52" w:rsidP="00DC578D">
            <w:pPr>
              <w:spacing w:line="360" w:lineRule="auto"/>
              <w:jc w:val="both"/>
              <w:rPr>
                <w:rFonts w:ascii="Century Gothic" w:hAnsi="Century Gothic" w:cs="Times New Roman"/>
                <w:sz w:val="24"/>
                <w:szCs w:val="24"/>
              </w:rPr>
            </w:pPr>
            <w:r>
              <w:rPr>
                <w:rFonts w:ascii="Century Gothic" w:hAnsi="Century Gothic" w:cs="Times New Roman"/>
                <w:sz w:val="24"/>
                <w:szCs w:val="24"/>
              </w:rPr>
              <w:t xml:space="preserve">     </w:t>
            </w:r>
            <w:r w:rsidR="00E947D2" w:rsidRPr="00DC578D">
              <w:rPr>
                <w:rFonts w:ascii="Century Gothic" w:hAnsi="Century Gothic" w:cs="Times New Roman"/>
                <w:sz w:val="24"/>
                <w:szCs w:val="24"/>
              </w:rPr>
              <w:t>240,000</w:t>
            </w:r>
          </w:p>
        </w:tc>
        <w:tc>
          <w:tcPr>
            <w:tcW w:w="3240" w:type="dxa"/>
          </w:tcPr>
          <w:p w:rsidR="00E947D2" w:rsidRPr="00DC578D" w:rsidRDefault="00E947D2" w:rsidP="00DC578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Marejesho na ripoti</w:t>
            </w:r>
            <w:r w:rsidR="00022C1A">
              <w:rPr>
                <w:rFonts w:ascii="Century Gothic" w:hAnsi="Century Gothic" w:cs="Times New Roman"/>
                <w:sz w:val="24"/>
                <w:szCs w:val="24"/>
              </w:rPr>
              <w:t xml:space="preserve"> ya utekelezaji hamna</w:t>
            </w:r>
          </w:p>
        </w:tc>
      </w:tr>
      <w:tr w:rsidR="00E947D2" w:rsidRPr="00DC578D" w:rsidTr="00AE0B1B">
        <w:tc>
          <w:tcPr>
            <w:tcW w:w="630" w:type="dxa"/>
          </w:tcPr>
          <w:p w:rsidR="00E947D2" w:rsidRPr="00DC578D" w:rsidRDefault="00DD02DF" w:rsidP="00DC578D">
            <w:pPr>
              <w:spacing w:line="360" w:lineRule="auto"/>
              <w:jc w:val="both"/>
              <w:rPr>
                <w:rFonts w:ascii="Century Gothic" w:hAnsi="Century Gothic" w:cs="Times New Roman"/>
                <w:sz w:val="24"/>
                <w:szCs w:val="24"/>
              </w:rPr>
            </w:pPr>
            <w:r>
              <w:rPr>
                <w:rFonts w:ascii="Century Gothic" w:hAnsi="Century Gothic" w:cs="Times New Roman"/>
                <w:sz w:val="24"/>
                <w:szCs w:val="24"/>
              </w:rPr>
              <w:t>14</w:t>
            </w:r>
            <w:r w:rsidR="00E947D2" w:rsidRPr="00DC578D">
              <w:rPr>
                <w:rFonts w:ascii="Century Gothic" w:hAnsi="Century Gothic" w:cs="Times New Roman"/>
                <w:sz w:val="24"/>
                <w:szCs w:val="24"/>
              </w:rPr>
              <w:t>.</w:t>
            </w:r>
          </w:p>
        </w:tc>
        <w:tc>
          <w:tcPr>
            <w:tcW w:w="1080" w:type="dxa"/>
          </w:tcPr>
          <w:p w:rsidR="00E947D2" w:rsidRPr="00DC578D" w:rsidRDefault="00E947D2" w:rsidP="00DC578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07/03</w:t>
            </w:r>
          </w:p>
        </w:tc>
        <w:tc>
          <w:tcPr>
            <w:tcW w:w="1170" w:type="dxa"/>
          </w:tcPr>
          <w:p w:rsidR="00E947D2" w:rsidRPr="00DC578D" w:rsidRDefault="00E947D2" w:rsidP="00DC578D">
            <w:pPr>
              <w:spacing w:line="360" w:lineRule="auto"/>
              <w:jc w:val="both"/>
              <w:rPr>
                <w:rFonts w:ascii="Century Gothic" w:hAnsi="Century Gothic"/>
                <w:sz w:val="24"/>
                <w:szCs w:val="24"/>
              </w:rPr>
            </w:pPr>
            <w:r w:rsidRPr="00DC578D">
              <w:rPr>
                <w:rFonts w:ascii="Century Gothic" w:hAnsi="Century Gothic" w:cs="Times New Roman"/>
                <w:sz w:val="24"/>
                <w:szCs w:val="24"/>
              </w:rPr>
              <w:t>T.T</w:t>
            </w:r>
          </w:p>
        </w:tc>
        <w:tc>
          <w:tcPr>
            <w:tcW w:w="2070" w:type="dxa"/>
          </w:tcPr>
          <w:p w:rsidR="00E947D2" w:rsidRPr="00DC578D" w:rsidRDefault="00E947D2" w:rsidP="00DC578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B/MANISPAA</w:t>
            </w:r>
          </w:p>
        </w:tc>
        <w:tc>
          <w:tcPr>
            <w:tcW w:w="1440" w:type="dxa"/>
          </w:tcPr>
          <w:p w:rsidR="00E947D2" w:rsidRPr="00DC578D" w:rsidRDefault="006D0A52" w:rsidP="00DC578D">
            <w:pPr>
              <w:spacing w:line="360" w:lineRule="auto"/>
              <w:jc w:val="both"/>
              <w:rPr>
                <w:rFonts w:ascii="Century Gothic" w:hAnsi="Century Gothic" w:cs="Times New Roman"/>
                <w:sz w:val="24"/>
                <w:szCs w:val="24"/>
              </w:rPr>
            </w:pPr>
            <w:r>
              <w:rPr>
                <w:rFonts w:ascii="Century Gothic" w:hAnsi="Century Gothic" w:cs="Times New Roman"/>
                <w:sz w:val="24"/>
                <w:szCs w:val="24"/>
              </w:rPr>
              <w:t xml:space="preserve">  </w:t>
            </w:r>
            <w:r w:rsidR="00E947D2" w:rsidRPr="00DC578D">
              <w:rPr>
                <w:rFonts w:ascii="Century Gothic" w:hAnsi="Century Gothic" w:cs="Times New Roman"/>
                <w:sz w:val="24"/>
                <w:szCs w:val="24"/>
              </w:rPr>
              <w:t>1,660,000</w:t>
            </w:r>
          </w:p>
        </w:tc>
        <w:tc>
          <w:tcPr>
            <w:tcW w:w="3240" w:type="dxa"/>
          </w:tcPr>
          <w:p w:rsidR="00E947D2" w:rsidRPr="00DC578D" w:rsidRDefault="002F0403" w:rsidP="00DC578D">
            <w:pPr>
              <w:spacing w:line="360" w:lineRule="auto"/>
              <w:jc w:val="both"/>
              <w:rPr>
                <w:rFonts w:ascii="Century Gothic" w:hAnsi="Century Gothic" w:cs="Times New Roman"/>
                <w:sz w:val="24"/>
                <w:szCs w:val="24"/>
              </w:rPr>
            </w:pPr>
            <w:r>
              <w:rPr>
                <w:rFonts w:ascii="Century Gothic" w:hAnsi="Century Gothic" w:cs="Times New Roman"/>
                <w:sz w:val="24"/>
                <w:szCs w:val="24"/>
              </w:rPr>
              <w:t>Risiti yenye thamani ya Tzs. 60,000.00</w:t>
            </w:r>
            <w:r w:rsidR="00022C1A">
              <w:rPr>
                <w:rFonts w:ascii="Century Gothic" w:hAnsi="Century Gothic" w:cs="Times New Roman"/>
                <w:sz w:val="24"/>
                <w:szCs w:val="24"/>
              </w:rPr>
              <w:t xml:space="preserve"> haijaonekana</w:t>
            </w:r>
          </w:p>
        </w:tc>
      </w:tr>
      <w:tr w:rsidR="00022C1A" w:rsidRPr="00DC578D" w:rsidTr="00AE0B1B">
        <w:tc>
          <w:tcPr>
            <w:tcW w:w="630" w:type="dxa"/>
          </w:tcPr>
          <w:p w:rsidR="00022C1A" w:rsidRPr="00DC578D" w:rsidRDefault="00022C1A" w:rsidP="00022C1A">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42.</w:t>
            </w:r>
          </w:p>
        </w:tc>
        <w:tc>
          <w:tcPr>
            <w:tcW w:w="1080" w:type="dxa"/>
          </w:tcPr>
          <w:p w:rsidR="00022C1A" w:rsidRPr="00DC578D" w:rsidRDefault="00022C1A" w:rsidP="00022C1A">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27/03</w:t>
            </w:r>
          </w:p>
        </w:tc>
        <w:tc>
          <w:tcPr>
            <w:tcW w:w="1170" w:type="dxa"/>
          </w:tcPr>
          <w:p w:rsidR="00022C1A" w:rsidRPr="00DC578D" w:rsidRDefault="00022C1A" w:rsidP="00022C1A">
            <w:pPr>
              <w:spacing w:line="360" w:lineRule="auto"/>
              <w:jc w:val="both"/>
              <w:rPr>
                <w:rFonts w:ascii="Century Gothic" w:hAnsi="Century Gothic"/>
                <w:sz w:val="24"/>
                <w:szCs w:val="24"/>
              </w:rPr>
            </w:pPr>
            <w:r w:rsidRPr="00DC578D">
              <w:rPr>
                <w:rFonts w:ascii="Century Gothic" w:hAnsi="Century Gothic" w:cs="Times New Roman"/>
                <w:sz w:val="24"/>
                <w:szCs w:val="24"/>
              </w:rPr>
              <w:t>T.T</w:t>
            </w:r>
          </w:p>
        </w:tc>
        <w:tc>
          <w:tcPr>
            <w:tcW w:w="2070" w:type="dxa"/>
          </w:tcPr>
          <w:p w:rsidR="00022C1A" w:rsidRPr="00DC578D" w:rsidRDefault="00022C1A" w:rsidP="00022C1A">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DEPOSITE</w:t>
            </w:r>
          </w:p>
        </w:tc>
        <w:tc>
          <w:tcPr>
            <w:tcW w:w="1440" w:type="dxa"/>
          </w:tcPr>
          <w:p w:rsidR="00022C1A" w:rsidRPr="00DC578D" w:rsidRDefault="006D0A52" w:rsidP="00022C1A">
            <w:pPr>
              <w:spacing w:line="360" w:lineRule="auto"/>
              <w:jc w:val="both"/>
              <w:rPr>
                <w:rFonts w:ascii="Century Gothic" w:hAnsi="Century Gothic" w:cs="Times New Roman"/>
                <w:sz w:val="24"/>
                <w:szCs w:val="24"/>
              </w:rPr>
            </w:pPr>
            <w:r>
              <w:rPr>
                <w:rFonts w:ascii="Century Gothic" w:hAnsi="Century Gothic" w:cs="Times New Roman"/>
                <w:sz w:val="24"/>
                <w:szCs w:val="24"/>
              </w:rPr>
              <w:t xml:space="preserve">     </w:t>
            </w:r>
            <w:r w:rsidR="00022C1A" w:rsidRPr="00DC578D">
              <w:rPr>
                <w:rFonts w:ascii="Century Gothic" w:hAnsi="Century Gothic" w:cs="Times New Roman"/>
                <w:sz w:val="24"/>
                <w:szCs w:val="24"/>
              </w:rPr>
              <w:t>156,118</w:t>
            </w:r>
          </w:p>
        </w:tc>
        <w:tc>
          <w:tcPr>
            <w:tcW w:w="3240" w:type="dxa"/>
          </w:tcPr>
          <w:p w:rsidR="00022C1A" w:rsidRDefault="00022C1A" w:rsidP="00022C1A">
            <w:r w:rsidRPr="00044566">
              <w:rPr>
                <w:rFonts w:ascii="Century Gothic" w:hAnsi="Century Gothic" w:cs="Times New Roman"/>
                <w:sz w:val="24"/>
                <w:szCs w:val="24"/>
              </w:rPr>
              <w:t>Risiti haijaonekana</w:t>
            </w:r>
          </w:p>
        </w:tc>
      </w:tr>
      <w:tr w:rsidR="00022C1A" w:rsidRPr="00DC578D" w:rsidTr="00AE0B1B">
        <w:tc>
          <w:tcPr>
            <w:tcW w:w="630" w:type="dxa"/>
          </w:tcPr>
          <w:p w:rsidR="00022C1A" w:rsidRPr="00DC578D" w:rsidRDefault="00022C1A" w:rsidP="00022C1A">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45.</w:t>
            </w:r>
          </w:p>
        </w:tc>
        <w:tc>
          <w:tcPr>
            <w:tcW w:w="1080" w:type="dxa"/>
          </w:tcPr>
          <w:p w:rsidR="00022C1A" w:rsidRPr="00DC578D" w:rsidRDefault="00022C1A" w:rsidP="00022C1A">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35/03</w:t>
            </w:r>
          </w:p>
        </w:tc>
        <w:tc>
          <w:tcPr>
            <w:tcW w:w="1170" w:type="dxa"/>
          </w:tcPr>
          <w:p w:rsidR="00022C1A" w:rsidRPr="00DC578D" w:rsidRDefault="00022C1A" w:rsidP="00022C1A">
            <w:pPr>
              <w:spacing w:line="360" w:lineRule="auto"/>
              <w:jc w:val="both"/>
              <w:rPr>
                <w:rFonts w:ascii="Century Gothic" w:hAnsi="Century Gothic"/>
                <w:sz w:val="24"/>
                <w:szCs w:val="24"/>
              </w:rPr>
            </w:pPr>
            <w:r w:rsidRPr="00DC578D">
              <w:rPr>
                <w:rFonts w:ascii="Century Gothic" w:hAnsi="Century Gothic" w:cs="Times New Roman"/>
                <w:sz w:val="24"/>
                <w:szCs w:val="24"/>
              </w:rPr>
              <w:t>T.T</w:t>
            </w:r>
          </w:p>
        </w:tc>
        <w:tc>
          <w:tcPr>
            <w:tcW w:w="2070" w:type="dxa"/>
          </w:tcPr>
          <w:p w:rsidR="00022C1A" w:rsidRPr="00DC578D" w:rsidRDefault="00022C1A" w:rsidP="00022C1A">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DEPOSITE</w:t>
            </w:r>
          </w:p>
        </w:tc>
        <w:tc>
          <w:tcPr>
            <w:tcW w:w="1440" w:type="dxa"/>
          </w:tcPr>
          <w:p w:rsidR="00022C1A" w:rsidRPr="00DC578D" w:rsidRDefault="006D0A52" w:rsidP="00022C1A">
            <w:pPr>
              <w:spacing w:line="360" w:lineRule="auto"/>
              <w:jc w:val="both"/>
              <w:rPr>
                <w:rFonts w:ascii="Century Gothic" w:hAnsi="Century Gothic" w:cs="Times New Roman"/>
                <w:sz w:val="24"/>
                <w:szCs w:val="24"/>
              </w:rPr>
            </w:pPr>
            <w:r>
              <w:rPr>
                <w:rFonts w:ascii="Century Gothic" w:hAnsi="Century Gothic" w:cs="Times New Roman"/>
                <w:sz w:val="24"/>
                <w:szCs w:val="24"/>
              </w:rPr>
              <w:t xml:space="preserve">  </w:t>
            </w:r>
            <w:r w:rsidR="00022C1A" w:rsidRPr="00DC578D">
              <w:rPr>
                <w:rFonts w:ascii="Century Gothic" w:hAnsi="Century Gothic" w:cs="Times New Roman"/>
                <w:sz w:val="24"/>
                <w:szCs w:val="24"/>
              </w:rPr>
              <w:t>5,230,000</w:t>
            </w:r>
          </w:p>
        </w:tc>
        <w:tc>
          <w:tcPr>
            <w:tcW w:w="3240" w:type="dxa"/>
          </w:tcPr>
          <w:p w:rsidR="00022C1A" w:rsidRDefault="00022C1A" w:rsidP="00022C1A">
            <w:r w:rsidRPr="00044566">
              <w:rPr>
                <w:rFonts w:ascii="Century Gothic" w:hAnsi="Century Gothic" w:cs="Times New Roman"/>
                <w:sz w:val="24"/>
                <w:szCs w:val="24"/>
              </w:rPr>
              <w:t>Risiti haijaonekana</w:t>
            </w:r>
          </w:p>
        </w:tc>
      </w:tr>
      <w:tr w:rsidR="00022C1A" w:rsidRPr="00DC578D" w:rsidTr="00AE0B1B">
        <w:tc>
          <w:tcPr>
            <w:tcW w:w="630" w:type="dxa"/>
          </w:tcPr>
          <w:p w:rsidR="00022C1A" w:rsidRPr="00DC578D" w:rsidRDefault="00022C1A" w:rsidP="00022C1A">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51.</w:t>
            </w:r>
          </w:p>
        </w:tc>
        <w:tc>
          <w:tcPr>
            <w:tcW w:w="1080" w:type="dxa"/>
          </w:tcPr>
          <w:p w:rsidR="00022C1A" w:rsidRPr="00DC578D" w:rsidRDefault="00022C1A" w:rsidP="00022C1A">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43/03</w:t>
            </w:r>
          </w:p>
        </w:tc>
        <w:tc>
          <w:tcPr>
            <w:tcW w:w="1170" w:type="dxa"/>
          </w:tcPr>
          <w:p w:rsidR="00022C1A" w:rsidRPr="00DC578D" w:rsidRDefault="00022C1A" w:rsidP="00022C1A">
            <w:pPr>
              <w:spacing w:line="360" w:lineRule="auto"/>
              <w:jc w:val="both"/>
              <w:rPr>
                <w:rFonts w:ascii="Century Gothic" w:hAnsi="Century Gothic"/>
                <w:sz w:val="24"/>
                <w:szCs w:val="24"/>
              </w:rPr>
            </w:pPr>
            <w:r w:rsidRPr="00DC578D">
              <w:rPr>
                <w:rFonts w:ascii="Century Gothic" w:hAnsi="Century Gothic" w:cs="Times New Roman"/>
                <w:sz w:val="24"/>
                <w:szCs w:val="24"/>
              </w:rPr>
              <w:t>T.T</w:t>
            </w:r>
          </w:p>
        </w:tc>
        <w:tc>
          <w:tcPr>
            <w:tcW w:w="2070" w:type="dxa"/>
          </w:tcPr>
          <w:p w:rsidR="00022C1A" w:rsidRPr="00DC578D" w:rsidRDefault="00022C1A" w:rsidP="00022C1A">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P. B. Z.</w:t>
            </w:r>
          </w:p>
        </w:tc>
        <w:tc>
          <w:tcPr>
            <w:tcW w:w="1440" w:type="dxa"/>
          </w:tcPr>
          <w:p w:rsidR="00022C1A" w:rsidRPr="00DC578D" w:rsidRDefault="00022C1A" w:rsidP="00022C1A">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20,248,800</w:t>
            </w:r>
          </w:p>
        </w:tc>
        <w:tc>
          <w:tcPr>
            <w:tcW w:w="3240" w:type="dxa"/>
          </w:tcPr>
          <w:p w:rsidR="00022C1A" w:rsidRDefault="00022C1A" w:rsidP="00022C1A">
            <w:r w:rsidRPr="00044566">
              <w:rPr>
                <w:rFonts w:ascii="Century Gothic" w:hAnsi="Century Gothic" w:cs="Times New Roman"/>
                <w:sz w:val="24"/>
                <w:szCs w:val="24"/>
              </w:rPr>
              <w:t>Risiti haijaonekana</w:t>
            </w:r>
          </w:p>
        </w:tc>
      </w:tr>
      <w:tr w:rsidR="0063642D" w:rsidRPr="00DC578D" w:rsidTr="00AE0B1B">
        <w:tc>
          <w:tcPr>
            <w:tcW w:w="630" w:type="dxa"/>
          </w:tcPr>
          <w:p w:rsidR="0063642D" w:rsidRPr="00DC578D" w:rsidRDefault="0063642D" w:rsidP="0063642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54.</w:t>
            </w:r>
          </w:p>
        </w:tc>
        <w:tc>
          <w:tcPr>
            <w:tcW w:w="1080" w:type="dxa"/>
          </w:tcPr>
          <w:p w:rsidR="0063642D" w:rsidRPr="00DC578D" w:rsidRDefault="0063642D" w:rsidP="0063642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50/03</w:t>
            </w:r>
          </w:p>
        </w:tc>
        <w:tc>
          <w:tcPr>
            <w:tcW w:w="1170" w:type="dxa"/>
          </w:tcPr>
          <w:p w:rsidR="0063642D" w:rsidRPr="00DC578D" w:rsidRDefault="0063642D" w:rsidP="0063642D">
            <w:pPr>
              <w:spacing w:line="360" w:lineRule="auto"/>
              <w:jc w:val="both"/>
              <w:rPr>
                <w:rFonts w:ascii="Century Gothic" w:hAnsi="Century Gothic"/>
                <w:sz w:val="24"/>
                <w:szCs w:val="24"/>
              </w:rPr>
            </w:pPr>
            <w:r w:rsidRPr="00DC578D">
              <w:rPr>
                <w:rFonts w:ascii="Century Gothic" w:hAnsi="Century Gothic" w:cs="Times New Roman"/>
                <w:sz w:val="24"/>
                <w:szCs w:val="24"/>
              </w:rPr>
              <w:t>T.T</w:t>
            </w:r>
          </w:p>
        </w:tc>
        <w:tc>
          <w:tcPr>
            <w:tcW w:w="2070" w:type="dxa"/>
          </w:tcPr>
          <w:p w:rsidR="0063642D" w:rsidRPr="00DC578D" w:rsidRDefault="0063642D" w:rsidP="0063642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ZECO</w:t>
            </w:r>
          </w:p>
        </w:tc>
        <w:tc>
          <w:tcPr>
            <w:tcW w:w="1440" w:type="dxa"/>
          </w:tcPr>
          <w:p w:rsidR="0063642D" w:rsidRPr="00DC578D" w:rsidRDefault="0063642D" w:rsidP="0063642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 xml:space="preserve">  1,440,000</w:t>
            </w:r>
          </w:p>
        </w:tc>
        <w:tc>
          <w:tcPr>
            <w:tcW w:w="3240" w:type="dxa"/>
          </w:tcPr>
          <w:p w:rsidR="0063642D" w:rsidRPr="00DC578D" w:rsidRDefault="0063642D" w:rsidP="0063642D">
            <w:pPr>
              <w:spacing w:line="360" w:lineRule="auto"/>
              <w:jc w:val="both"/>
              <w:rPr>
                <w:rFonts w:ascii="Century Gothic" w:hAnsi="Century Gothic" w:cs="Times New Roman"/>
                <w:sz w:val="24"/>
                <w:szCs w:val="24"/>
              </w:rPr>
            </w:pPr>
            <w:r>
              <w:rPr>
                <w:rFonts w:ascii="Century Gothic" w:hAnsi="Century Gothic" w:cs="Times New Roman"/>
                <w:sz w:val="24"/>
                <w:szCs w:val="24"/>
              </w:rPr>
              <w:t>Risiti yenye thamani ya Tzs. 60,000.00 haijaonekana</w:t>
            </w:r>
          </w:p>
        </w:tc>
      </w:tr>
      <w:tr w:rsidR="0063642D" w:rsidRPr="00DC578D" w:rsidTr="00AE0B1B">
        <w:tc>
          <w:tcPr>
            <w:tcW w:w="630" w:type="dxa"/>
          </w:tcPr>
          <w:p w:rsidR="0063642D" w:rsidRPr="00DC578D" w:rsidRDefault="0063642D" w:rsidP="0063642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56.</w:t>
            </w:r>
          </w:p>
        </w:tc>
        <w:tc>
          <w:tcPr>
            <w:tcW w:w="1080" w:type="dxa"/>
          </w:tcPr>
          <w:p w:rsidR="0063642D" w:rsidRPr="00DC578D" w:rsidRDefault="0063642D" w:rsidP="0063642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02/01</w:t>
            </w:r>
          </w:p>
        </w:tc>
        <w:tc>
          <w:tcPr>
            <w:tcW w:w="1170" w:type="dxa"/>
          </w:tcPr>
          <w:p w:rsidR="0063642D" w:rsidRPr="00DC578D" w:rsidRDefault="0063642D" w:rsidP="0063642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004533</w:t>
            </w:r>
          </w:p>
        </w:tc>
        <w:tc>
          <w:tcPr>
            <w:tcW w:w="2070" w:type="dxa"/>
          </w:tcPr>
          <w:p w:rsidR="0063642D" w:rsidRPr="00DC578D" w:rsidRDefault="0063642D" w:rsidP="0063642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NASSOR J. NASSOR</w:t>
            </w:r>
          </w:p>
        </w:tc>
        <w:tc>
          <w:tcPr>
            <w:tcW w:w="1440" w:type="dxa"/>
          </w:tcPr>
          <w:p w:rsidR="0063642D" w:rsidRPr="00DC578D" w:rsidRDefault="0063642D" w:rsidP="0063642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 xml:space="preserve"> </w:t>
            </w:r>
            <w:r>
              <w:rPr>
                <w:rFonts w:ascii="Century Gothic" w:hAnsi="Century Gothic" w:cs="Times New Roman"/>
                <w:sz w:val="24"/>
                <w:szCs w:val="24"/>
              </w:rPr>
              <w:t xml:space="preserve"> </w:t>
            </w:r>
            <w:r w:rsidRPr="00DC578D">
              <w:rPr>
                <w:rFonts w:ascii="Century Gothic" w:hAnsi="Century Gothic" w:cs="Times New Roman"/>
                <w:sz w:val="24"/>
                <w:szCs w:val="24"/>
              </w:rPr>
              <w:t>4,967,620</w:t>
            </w:r>
          </w:p>
        </w:tc>
        <w:tc>
          <w:tcPr>
            <w:tcW w:w="3240" w:type="dxa"/>
          </w:tcPr>
          <w:p w:rsidR="0063642D" w:rsidRPr="00DC578D" w:rsidRDefault="0063642D" w:rsidP="0063642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Risiti irekebishwe</w:t>
            </w:r>
          </w:p>
        </w:tc>
      </w:tr>
    </w:tbl>
    <w:p w:rsidR="00E947D2" w:rsidRPr="00DC578D" w:rsidRDefault="00E947D2" w:rsidP="00DC578D">
      <w:pPr>
        <w:spacing w:line="360" w:lineRule="auto"/>
        <w:jc w:val="both"/>
        <w:rPr>
          <w:rFonts w:ascii="Century Gothic" w:hAnsi="Century Gothic"/>
          <w:sz w:val="24"/>
          <w:szCs w:val="24"/>
        </w:rPr>
      </w:pPr>
      <w:r w:rsidRPr="00DC578D">
        <w:rPr>
          <w:rFonts w:ascii="Century Gothic" w:hAnsi="Century Gothic" w:cs="Times New Roman"/>
          <w:sz w:val="24"/>
          <w:szCs w:val="24"/>
        </w:rPr>
        <w:t>CHANZO: HATI ZA MALIPO 2019/2020</w:t>
      </w:r>
    </w:p>
    <w:p w:rsidR="00AE0B1B" w:rsidRDefault="00AE0B1B" w:rsidP="00DC578D">
      <w:pPr>
        <w:spacing w:after="0" w:line="360" w:lineRule="auto"/>
        <w:jc w:val="both"/>
        <w:rPr>
          <w:rFonts w:ascii="Century Gothic" w:hAnsi="Century Gothic"/>
          <w:b/>
          <w:sz w:val="24"/>
          <w:szCs w:val="24"/>
        </w:rPr>
      </w:pPr>
    </w:p>
    <w:p w:rsidR="00B27674" w:rsidRPr="00D4385F" w:rsidRDefault="00B27674" w:rsidP="00DC578D">
      <w:pPr>
        <w:spacing w:after="0" w:line="360" w:lineRule="auto"/>
        <w:jc w:val="both"/>
        <w:rPr>
          <w:rFonts w:ascii="Century Gothic" w:hAnsi="Century Gothic" w:cstheme="minorHAnsi"/>
          <w:b/>
          <w:i/>
          <w:sz w:val="24"/>
          <w:szCs w:val="24"/>
        </w:rPr>
      </w:pPr>
      <w:r w:rsidRPr="00D4385F">
        <w:rPr>
          <w:rFonts w:ascii="Century Gothic" w:hAnsi="Century Gothic"/>
          <w:b/>
          <w:sz w:val="24"/>
          <w:szCs w:val="24"/>
        </w:rPr>
        <w:lastRenderedPageBreak/>
        <w:t>Sababu</w:t>
      </w:r>
      <w:r w:rsidRPr="00D4385F">
        <w:rPr>
          <w:rFonts w:ascii="Century Gothic" w:hAnsi="Century Gothic"/>
          <w:b/>
          <w:sz w:val="24"/>
          <w:szCs w:val="24"/>
        </w:rPr>
        <w:tab/>
      </w:r>
      <w:r w:rsidRPr="00D4385F">
        <w:rPr>
          <w:rFonts w:ascii="Century Gothic" w:hAnsi="Century Gothic"/>
          <w:b/>
          <w:sz w:val="24"/>
          <w:szCs w:val="24"/>
        </w:rPr>
        <w:tab/>
      </w:r>
      <w:r w:rsidRPr="00D4385F">
        <w:rPr>
          <w:rFonts w:ascii="Century Gothic" w:hAnsi="Century Gothic"/>
          <w:b/>
          <w:sz w:val="24"/>
          <w:szCs w:val="24"/>
        </w:rPr>
        <w:tab/>
      </w:r>
    </w:p>
    <w:p w:rsidR="00D4385F" w:rsidRDefault="00D4385F" w:rsidP="00DC578D">
      <w:pPr>
        <w:spacing w:after="0" w:line="360" w:lineRule="auto"/>
        <w:jc w:val="both"/>
        <w:rPr>
          <w:rFonts w:ascii="Century Gothic" w:hAnsi="Century Gothic"/>
          <w:sz w:val="24"/>
          <w:szCs w:val="24"/>
        </w:rPr>
      </w:pPr>
      <w:r>
        <w:rPr>
          <w:rFonts w:ascii="Century Gothic" w:hAnsi="Century Gothic"/>
          <w:sz w:val="24"/>
          <w:szCs w:val="24"/>
        </w:rPr>
        <w:t xml:space="preserve">Usimamizi usioridhisha katika uwekaji </w:t>
      </w:r>
      <w:proofErr w:type="gramStart"/>
      <w:r>
        <w:rPr>
          <w:rFonts w:ascii="Century Gothic" w:hAnsi="Century Gothic"/>
          <w:sz w:val="24"/>
          <w:szCs w:val="24"/>
        </w:rPr>
        <w:t>wa</w:t>
      </w:r>
      <w:proofErr w:type="gramEnd"/>
      <w:r>
        <w:rPr>
          <w:rFonts w:ascii="Century Gothic" w:hAnsi="Century Gothic"/>
          <w:sz w:val="24"/>
          <w:szCs w:val="24"/>
        </w:rPr>
        <w:t xml:space="preserve"> kumbukumbu.</w:t>
      </w:r>
    </w:p>
    <w:p w:rsidR="00D4385F" w:rsidRDefault="00D4385F" w:rsidP="00DC578D">
      <w:pPr>
        <w:spacing w:after="0" w:line="360" w:lineRule="auto"/>
        <w:jc w:val="both"/>
        <w:rPr>
          <w:rFonts w:ascii="Century Gothic" w:hAnsi="Century Gothic"/>
          <w:sz w:val="24"/>
          <w:szCs w:val="24"/>
        </w:rPr>
      </w:pPr>
    </w:p>
    <w:p w:rsidR="00D4385F" w:rsidRPr="00D4385F" w:rsidRDefault="00D4385F" w:rsidP="00DC578D">
      <w:pPr>
        <w:spacing w:after="0" w:line="360" w:lineRule="auto"/>
        <w:jc w:val="both"/>
        <w:rPr>
          <w:rFonts w:ascii="Century Gothic" w:hAnsi="Century Gothic"/>
          <w:b/>
          <w:sz w:val="24"/>
          <w:szCs w:val="24"/>
        </w:rPr>
      </w:pPr>
      <w:r w:rsidRPr="00D4385F">
        <w:rPr>
          <w:rFonts w:ascii="Century Gothic" w:hAnsi="Century Gothic"/>
          <w:b/>
          <w:sz w:val="24"/>
          <w:szCs w:val="24"/>
        </w:rPr>
        <w:t>Athari</w:t>
      </w:r>
    </w:p>
    <w:p w:rsidR="00B27674" w:rsidRPr="00DC578D" w:rsidRDefault="00B27674" w:rsidP="00DC578D">
      <w:pPr>
        <w:spacing w:after="0" w:line="360" w:lineRule="auto"/>
        <w:jc w:val="both"/>
        <w:rPr>
          <w:rFonts w:ascii="Century Gothic" w:hAnsi="Century Gothic"/>
          <w:sz w:val="24"/>
          <w:szCs w:val="24"/>
        </w:rPr>
      </w:pPr>
      <w:r w:rsidRPr="00DC578D">
        <w:rPr>
          <w:rFonts w:ascii="Century Gothic" w:hAnsi="Century Gothic"/>
          <w:sz w:val="24"/>
          <w:szCs w:val="24"/>
        </w:rPr>
        <w:t xml:space="preserve">Jambo hili likiendelea litapelekea kutumika vibaya fedha zilizopangwa </w:t>
      </w:r>
      <w:proofErr w:type="gramStart"/>
      <w:r w:rsidRPr="00DC578D">
        <w:rPr>
          <w:rFonts w:ascii="Century Gothic" w:hAnsi="Century Gothic"/>
          <w:sz w:val="24"/>
          <w:szCs w:val="24"/>
        </w:rPr>
        <w:t>na</w:t>
      </w:r>
      <w:proofErr w:type="gramEnd"/>
      <w:r w:rsidRPr="00DC578D">
        <w:rPr>
          <w:rFonts w:ascii="Century Gothic" w:hAnsi="Century Gothic"/>
          <w:sz w:val="24"/>
          <w:szCs w:val="24"/>
        </w:rPr>
        <w:t xml:space="preserve"> kuathiri ufanisi wa shughuli mbali mbali za maendeleo ya jamii na uzalishaji.</w:t>
      </w:r>
    </w:p>
    <w:p w:rsidR="00B27674" w:rsidRPr="00DC578D" w:rsidRDefault="00B27674" w:rsidP="00DC578D">
      <w:pPr>
        <w:spacing w:after="0" w:line="360" w:lineRule="auto"/>
        <w:jc w:val="both"/>
        <w:rPr>
          <w:rFonts w:ascii="Century Gothic" w:hAnsi="Century Gothic"/>
          <w:b/>
          <w:i/>
          <w:sz w:val="24"/>
          <w:szCs w:val="24"/>
        </w:rPr>
      </w:pPr>
    </w:p>
    <w:p w:rsidR="00B27674" w:rsidRPr="00DC578D" w:rsidRDefault="00B27674" w:rsidP="00DC578D">
      <w:pPr>
        <w:spacing w:after="0" w:line="360" w:lineRule="auto"/>
        <w:jc w:val="both"/>
        <w:rPr>
          <w:rFonts w:ascii="Century Gothic" w:hAnsi="Century Gothic"/>
          <w:b/>
          <w:i/>
          <w:sz w:val="24"/>
          <w:szCs w:val="24"/>
        </w:rPr>
      </w:pPr>
      <w:r w:rsidRPr="00DC578D">
        <w:rPr>
          <w:rFonts w:ascii="Century Gothic" w:hAnsi="Century Gothic"/>
          <w:b/>
          <w:i/>
          <w:sz w:val="24"/>
          <w:szCs w:val="24"/>
        </w:rPr>
        <w:t xml:space="preserve">Ushauri </w:t>
      </w:r>
      <w:proofErr w:type="gramStart"/>
      <w:r w:rsidRPr="00DC578D">
        <w:rPr>
          <w:rFonts w:ascii="Century Gothic" w:hAnsi="Century Gothic"/>
          <w:b/>
          <w:i/>
          <w:sz w:val="24"/>
          <w:szCs w:val="24"/>
        </w:rPr>
        <w:t>wa</w:t>
      </w:r>
      <w:proofErr w:type="gramEnd"/>
      <w:r w:rsidRPr="00DC578D">
        <w:rPr>
          <w:rFonts w:ascii="Century Gothic" w:hAnsi="Century Gothic"/>
          <w:b/>
          <w:i/>
          <w:sz w:val="24"/>
          <w:szCs w:val="24"/>
        </w:rPr>
        <w:t xml:space="preserve"> ukaguzi</w:t>
      </w:r>
      <w:r w:rsidRPr="00DC578D">
        <w:rPr>
          <w:rFonts w:ascii="Century Gothic" w:hAnsi="Century Gothic"/>
          <w:b/>
          <w:i/>
          <w:sz w:val="24"/>
          <w:szCs w:val="24"/>
        </w:rPr>
        <w:tab/>
      </w:r>
    </w:p>
    <w:p w:rsidR="003B24C9" w:rsidRPr="005F2B09" w:rsidRDefault="00B27674" w:rsidP="004D5FC3">
      <w:pPr>
        <w:spacing w:line="360" w:lineRule="auto"/>
        <w:jc w:val="both"/>
        <w:rPr>
          <w:rFonts w:ascii="Century Gothic" w:hAnsi="Century Gothic"/>
          <w:sz w:val="24"/>
          <w:szCs w:val="24"/>
        </w:rPr>
      </w:pPr>
      <w:r w:rsidRPr="00DC578D">
        <w:rPr>
          <w:rFonts w:ascii="Century Gothic" w:hAnsi="Century Gothic"/>
          <w:sz w:val="24"/>
          <w:szCs w:val="24"/>
        </w:rPr>
        <w:t xml:space="preserve">Inashauriwa kuwa mhasibu mkuu asimamie zoezi la ufuatiliaji </w:t>
      </w:r>
      <w:proofErr w:type="gramStart"/>
      <w:r w:rsidRPr="00DC578D">
        <w:rPr>
          <w:rFonts w:ascii="Century Gothic" w:hAnsi="Century Gothic"/>
          <w:sz w:val="24"/>
          <w:szCs w:val="24"/>
        </w:rPr>
        <w:t>wa</w:t>
      </w:r>
      <w:proofErr w:type="gramEnd"/>
      <w:r w:rsidRPr="00DC578D">
        <w:rPr>
          <w:rFonts w:ascii="Century Gothic" w:hAnsi="Century Gothic"/>
          <w:sz w:val="24"/>
          <w:szCs w:val="24"/>
        </w:rPr>
        <w:t xml:space="preserve"> viambatanisho ambavyo vimekosekana katika hati za malipo na kuviambatanisha kabla ya ukaguzi unaofuata na hati ambazo zimeshindikana kupatikana viambatanisho hivyo</w:t>
      </w:r>
      <w:r w:rsidR="0048177F">
        <w:rPr>
          <w:rFonts w:ascii="Century Gothic" w:hAnsi="Century Gothic"/>
          <w:sz w:val="24"/>
          <w:szCs w:val="24"/>
        </w:rPr>
        <w:t>.</w:t>
      </w:r>
    </w:p>
    <w:p w:rsidR="004D5FC3" w:rsidRDefault="0048177F" w:rsidP="004D5FC3">
      <w:pPr>
        <w:spacing w:line="360" w:lineRule="auto"/>
        <w:jc w:val="both"/>
        <w:rPr>
          <w:rFonts w:ascii="Century Gothic" w:hAnsi="Century Gothic"/>
          <w:b/>
          <w:sz w:val="24"/>
          <w:szCs w:val="24"/>
        </w:rPr>
      </w:pPr>
      <w:r w:rsidRPr="004D5FC3">
        <w:rPr>
          <w:rFonts w:ascii="Century Gothic" w:hAnsi="Century Gothic"/>
          <w:b/>
          <w:sz w:val="24"/>
          <w:szCs w:val="24"/>
        </w:rPr>
        <w:t>MAJIBU YA UONGOZI</w:t>
      </w:r>
    </w:p>
    <w:p w:rsidR="004D5FC3" w:rsidRPr="004D5FC3" w:rsidRDefault="004D5FC3" w:rsidP="004D5FC3">
      <w:pPr>
        <w:spacing w:line="360" w:lineRule="auto"/>
        <w:jc w:val="both"/>
        <w:rPr>
          <w:rFonts w:ascii="Century Gothic" w:hAnsi="Century Gothic"/>
          <w:b/>
          <w:sz w:val="24"/>
          <w:szCs w:val="24"/>
        </w:rPr>
      </w:pPr>
      <w:r w:rsidRPr="004D5FC3">
        <w:rPr>
          <w:rFonts w:ascii="Century Gothic" w:hAnsi="Century Gothic"/>
          <w:sz w:val="24"/>
          <w:szCs w:val="24"/>
        </w:rPr>
        <w:t xml:space="preserve">Baada ya kuona tatizo hili linajirudia licha ya kusimamia </w:t>
      </w:r>
      <w:proofErr w:type="gramStart"/>
      <w:r w:rsidRPr="004D5FC3">
        <w:rPr>
          <w:rFonts w:ascii="Century Gothic" w:hAnsi="Century Gothic"/>
          <w:sz w:val="24"/>
          <w:szCs w:val="24"/>
        </w:rPr>
        <w:t>na</w:t>
      </w:r>
      <w:proofErr w:type="gramEnd"/>
      <w:r w:rsidRPr="004D5FC3">
        <w:rPr>
          <w:rFonts w:ascii="Century Gothic" w:hAnsi="Century Gothic"/>
          <w:sz w:val="24"/>
          <w:szCs w:val="24"/>
        </w:rPr>
        <w:t xml:space="preserve"> kuelekeza umuhimu wa kuweka vielelezo kwa wakati katika hati za malipo.</w:t>
      </w:r>
      <w:r>
        <w:rPr>
          <w:rFonts w:ascii="Century Gothic" w:hAnsi="Century Gothic"/>
          <w:sz w:val="24"/>
          <w:szCs w:val="24"/>
        </w:rPr>
        <w:t xml:space="preserve"> </w:t>
      </w:r>
      <w:r w:rsidRPr="004D5FC3">
        <w:rPr>
          <w:rFonts w:ascii="Century Gothic" w:hAnsi="Century Gothic"/>
          <w:sz w:val="24"/>
          <w:szCs w:val="24"/>
        </w:rPr>
        <w:t xml:space="preserve">Mfumo ambao umeanza kutumika </w:t>
      </w:r>
      <w:proofErr w:type="gramStart"/>
      <w:r w:rsidRPr="004D5FC3">
        <w:rPr>
          <w:rFonts w:ascii="Century Gothic" w:hAnsi="Century Gothic"/>
          <w:sz w:val="24"/>
          <w:szCs w:val="24"/>
        </w:rPr>
        <w:t>kwa</w:t>
      </w:r>
      <w:proofErr w:type="gramEnd"/>
      <w:r w:rsidRPr="004D5FC3">
        <w:rPr>
          <w:rFonts w:ascii="Century Gothic" w:hAnsi="Century Gothic"/>
          <w:sz w:val="24"/>
          <w:szCs w:val="24"/>
        </w:rPr>
        <w:t xml:space="preserve"> sasa ni kukaa na kupitia hati zote za malipo na Mshika Fedha, Mtunza ghala na Afisa Manunuzi kwa pamoja ili kuona mapungufu kabla ya zoezi la ukaguzi</w:t>
      </w:r>
      <w:r>
        <w:rPr>
          <w:rFonts w:ascii="Century Gothic" w:hAnsi="Century Gothic"/>
          <w:sz w:val="24"/>
          <w:szCs w:val="24"/>
        </w:rPr>
        <w:t xml:space="preserve"> ujao</w:t>
      </w:r>
      <w:r w:rsidRPr="004D5FC3">
        <w:rPr>
          <w:rFonts w:ascii="Century Gothic" w:hAnsi="Century Gothic"/>
          <w:sz w:val="24"/>
          <w:szCs w:val="24"/>
        </w:rPr>
        <w:t>.</w:t>
      </w:r>
      <w:r>
        <w:rPr>
          <w:rFonts w:ascii="Century Gothic" w:hAnsi="Century Gothic"/>
          <w:sz w:val="24"/>
          <w:szCs w:val="24"/>
        </w:rPr>
        <w:t xml:space="preserve"> </w:t>
      </w:r>
      <w:r w:rsidRPr="004D5FC3">
        <w:rPr>
          <w:rFonts w:ascii="Century Gothic" w:hAnsi="Century Gothic"/>
          <w:sz w:val="24"/>
          <w:szCs w:val="24"/>
        </w:rPr>
        <w:t xml:space="preserve">Mfumo huu umeanza </w:t>
      </w:r>
      <w:proofErr w:type="gramStart"/>
      <w:r w:rsidRPr="004D5FC3">
        <w:rPr>
          <w:rFonts w:ascii="Century Gothic" w:hAnsi="Century Gothic"/>
          <w:sz w:val="24"/>
          <w:szCs w:val="24"/>
        </w:rPr>
        <w:t>kwa</w:t>
      </w:r>
      <w:proofErr w:type="gramEnd"/>
      <w:r w:rsidRPr="004D5FC3">
        <w:rPr>
          <w:rFonts w:ascii="Century Gothic" w:hAnsi="Century Gothic"/>
          <w:sz w:val="24"/>
          <w:szCs w:val="24"/>
        </w:rPr>
        <w:t xml:space="preserve"> mapitio ya hati za malipo za robo ya nne na baadae kufanya hivyo hivyo kwa robo tatu zilizopita. Hatua hii itafanya kila mwenye dhamana kuwajibika ipasavyo au kuchukuliwa hatua zinazostahiki </w:t>
      </w:r>
      <w:proofErr w:type="gramStart"/>
      <w:r w:rsidRPr="004D5FC3">
        <w:rPr>
          <w:rFonts w:ascii="Century Gothic" w:hAnsi="Century Gothic"/>
          <w:sz w:val="24"/>
          <w:szCs w:val="24"/>
        </w:rPr>
        <w:t>kwa</w:t>
      </w:r>
      <w:proofErr w:type="gramEnd"/>
      <w:r w:rsidRPr="004D5FC3">
        <w:rPr>
          <w:rFonts w:ascii="Century Gothic" w:hAnsi="Century Gothic"/>
          <w:sz w:val="24"/>
          <w:szCs w:val="24"/>
        </w:rPr>
        <w:t xml:space="preserve"> kutokuwajib</w:t>
      </w:r>
      <w:r>
        <w:rPr>
          <w:rFonts w:ascii="Century Gothic" w:hAnsi="Century Gothic"/>
          <w:sz w:val="24"/>
          <w:szCs w:val="24"/>
        </w:rPr>
        <w:t>ik</w:t>
      </w:r>
      <w:r w:rsidRPr="004D5FC3">
        <w:rPr>
          <w:rFonts w:ascii="Century Gothic" w:hAnsi="Century Gothic"/>
          <w:sz w:val="24"/>
          <w:szCs w:val="24"/>
        </w:rPr>
        <w:t>a.</w:t>
      </w:r>
    </w:p>
    <w:p w:rsidR="004D5FC3" w:rsidRPr="004D5FC3" w:rsidRDefault="004D5FC3" w:rsidP="004D5FC3">
      <w:pPr>
        <w:jc w:val="both"/>
        <w:rPr>
          <w:rFonts w:ascii="Century Gothic" w:hAnsi="Century Gothic"/>
          <w:sz w:val="24"/>
          <w:szCs w:val="24"/>
        </w:rPr>
      </w:pPr>
      <w:r w:rsidRPr="004D5FC3">
        <w:rPr>
          <w:rFonts w:ascii="Century Gothic" w:hAnsi="Century Gothic"/>
          <w:sz w:val="24"/>
          <w:szCs w:val="24"/>
        </w:rPr>
        <w:t xml:space="preserve">Jambo jengine ambalo pia </w:t>
      </w:r>
      <w:proofErr w:type="gramStart"/>
      <w:r w:rsidRPr="004D5FC3">
        <w:rPr>
          <w:rFonts w:ascii="Century Gothic" w:hAnsi="Century Gothic"/>
          <w:sz w:val="24"/>
          <w:szCs w:val="24"/>
        </w:rPr>
        <w:t>ni</w:t>
      </w:r>
      <w:proofErr w:type="gramEnd"/>
      <w:r w:rsidRPr="004D5FC3">
        <w:rPr>
          <w:rFonts w:ascii="Century Gothic" w:hAnsi="Century Gothic"/>
          <w:sz w:val="24"/>
          <w:szCs w:val="24"/>
        </w:rPr>
        <w:t xml:space="preserve"> sababu ya tatizo hili,</w:t>
      </w:r>
      <w:r>
        <w:rPr>
          <w:rFonts w:ascii="Century Gothic" w:hAnsi="Century Gothic"/>
          <w:sz w:val="24"/>
          <w:szCs w:val="24"/>
        </w:rPr>
        <w:t xml:space="preserve"> </w:t>
      </w:r>
      <w:r w:rsidRPr="004D5FC3">
        <w:rPr>
          <w:rFonts w:ascii="Century Gothic" w:hAnsi="Century Gothic"/>
          <w:sz w:val="24"/>
          <w:szCs w:val="24"/>
        </w:rPr>
        <w:t>kutoweka marejesho kwa wakati kwenye hati za malipo na matokeo yake ni kuwa “misplaced” hali ambayo huchukuwa muda kuzitafuta na kuziweka sehemu yake husika.</w:t>
      </w:r>
    </w:p>
    <w:p w:rsidR="004D5FC3" w:rsidRDefault="004D5FC3" w:rsidP="00DC578D">
      <w:pPr>
        <w:spacing w:line="360" w:lineRule="auto"/>
        <w:jc w:val="both"/>
        <w:rPr>
          <w:rFonts w:ascii="Century Gothic" w:hAnsi="Century Gothic"/>
          <w:sz w:val="24"/>
          <w:szCs w:val="24"/>
        </w:rPr>
      </w:pPr>
      <w:r>
        <w:rPr>
          <w:rFonts w:ascii="Century Gothic" w:hAnsi="Century Gothic"/>
          <w:sz w:val="24"/>
          <w:szCs w:val="24"/>
        </w:rPr>
        <w:t xml:space="preserve">                         </w:t>
      </w:r>
    </w:p>
    <w:p w:rsidR="00943048" w:rsidRDefault="00C4655F" w:rsidP="00DC578D">
      <w:pPr>
        <w:spacing w:line="360" w:lineRule="auto"/>
        <w:jc w:val="both"/>
        <w:rPr>
          <w:rFonts w:ascii="Century Gothic" w:hAnsi="Century Gothic"/>
          <w:b/>
          <w:sz w:val="24"/>
          <w:szCs w:val="24"/>
        </w:rPr>
      </w:pPr>
      <w:r>
        <w:rPr>
          <w:rFonts w:ascii="Century Gothic" w:hAnsi="Century Gothic"/>
          <w:b/>
          <w:sz w:val="24"/>
          <w:szCs w:val="24"/>
        </w:rPr>
        <w:t xml:space="preserve">b). </w:t>
      </w:r>
      <w:r w:rsidR="00943048">
        <w:rPr>
          <w:rFonts w:ascii="Century Gothic" w:hAnsi="Century Gothic"/>
          <w:b/>
          <w:sz w:val="24"/>
          <w:szCs w:val="24"/>
        </w:rPr>
        <w:t>Hoja: Matumizi yenye shaka T</w:t>
      </w:r>
      <w:r w:rsidR="00943048" w:rsidRPr="00943048">
        <w:rPr>
          <w:rFonts w:ascii="Century Gothic" w:hAnsi="Century Gothic"/>
          <w:b/>
          <w:sz w:val="24"/>
          <w:szCs w:val="24"/>
        </w:rPr>
        <w:t>zs. 8,500,000</w:t>
      </w:r>
      <w:r w:rsidR="00943048">
        <w:rPr>
          <w:rFonts w:ascii="Century Gothic" w:hAnsi="Century Gothic"/>
          <w:b/>
          <w:sz w:val="24"/>
          <w:szCs w:val="24"/>
        </w:rPr>
        <w:t>.00</w:t>
      </w:r>
      <w:r w:rsidR="00FA69C4">
        <w:rPr>
          <w:rFonts w:ascii="Century Gothic" w:hAnsi="Century Gothic"/>
          <w:b/>
          <w:sz w:val="24"/>
          <w:szCs w:val="24"/>
        </w:rPr>
        <w:t xml:space="preserve"> &amp; 6,200,000.00</w:t>
      </w:r>
    </w:p>
    <w:p w:rsidR="008C7E58" w:rsidRPr="008C7E58" w:rsidRDefault="005929E3" w:rsidP="00DC578D">
      <w:pPr>
        <w:spacing w:line="360" w:lineRule="auto"/>
        <w:jc w:val="both"/>
        <w:rPr>
          <w:rFonts w:ascii="Century Gothic" w:hAnsi="Century Gothic"/>
          <w:b/>
          <w:sz w:val="24"/>
          <w:szCs w:val="24"/>
        </w:rPr>
      </w:pPr>
      <w:r>
        <w:rPr>
          <w:rFonts w:ascii="Century Gothic" w:hAnsi="Century Gothic"/>
          <w:sz w:val="24"/>
          <w:szCs w:val="24"/>
        </w:rPr>
        <w:t xml:space="preserve">  (i) </w:t>
      </w:r>
      <w:r w:rsidR="00943048" w:rsidRPr="009A689A">
        <w:rPr>
          <w:rFonts w:ascii="Century Gothic" w:hAnsi="Century Gothic"/>
          <w:sz w:val="24"/>
          <w:szCs w:val="24"/>
        </w:rPr>
        <w:t>Ukaguzi umebaini kwamba Baraza la Manispaa ya Mjini limefanya matumizi yenye thamani ya Tzs.</w:t>
      </w:r>
      <w:r w:rsidR="00E14F3E">
        <w:rPr>
          <w:rFonts w:ascii="Century Gothic" w:hAnsi="Century Gothic"/>
          <w:sz w:val="24"/>
          <w:szCs w:val="24"/>
        </w:rPr>
        <w:t xml:space="preserve"> </w:t>
      </w:r>
      <w:r w:rsidR="00943048" w:rsidRPr="009A689A">
        <w:rPr>
          <w:rFonts w:ascii="Century Gothic" w:hAnsi="Century Gothic"/>
          <w:sz w:val="24"/>
          <w:szCs w:val="24"/>
        </w:rPr>
        <w:t>8,500,000.00 lakini matumizi hayo uhalali wake</w:t>
      </w:r>
      <w:r w:rsidR="009A689A" w:rsidRPr="009A689A">
        <w:rPr>
          <w:rFonts w:ascii="Century Gothic" w:hAnsi="Century Gothic"/>
          <w:sz w:val="24"/>
          <w:szCs w:val="24"/>
        </w:rPr>
        <w:t xml:space="preserve"> yanatia shaka </w:t>
      </w:r>
      <w:r w:rsidR="009A689A" w:rsidRPr="009A689A">
        <w:rPr>
          <w:rFonts w:ascii="Century Gothic" w:hAnsi="Century Gothic"/>
          <w:sz w:val="24"/>
          <w:szCs w:val="24"/>
        </w:rPr>
        <w:lastRenderedPageBreak/>
        <w:t xml:space="preserve">kutokana na Nd. Ismail Kombo kutosajiliwa, kutokuwa na Tin nam., kukosesha </w:t>
      </w:r>
      <w:r w:rsidR="009A689A">
        <w:rPr>
          <w:rFonts w:ascii="Century Gothic" w:hAnsi="Century Gothic"/>
          <w:sz w:val="24"/>
          <w:szCs w:val="24"/>
        </w:rPr>
        <w:t xml:space="preserve">serikali mapato, kukosekana kwa </w:t>
      </w:r>
      <w:r w:rsidR="009A689A" w:rsidRPr="009A689A">
        <w:rPr>
          <w:rFonts w:ascii="Century Gothic" w:hAnsi="Century Gothic"/>
          <w:sz w:val="24"/>
          <w:szCs w:val="24"/>
        </w:rPr>
        <w:t>nyaraka zinazothibitisha upokeaji na utoaji milango na Madirisha ya Aluminium</w:t>
      </w:r>
      <w:r w:rsidR="009A689A">
        <w:rPr>
          <w:rFonts w:ascii="Century Gothic" w:hAnsi="Century Gothic"/>
          <w:sz w:val="24"/>
          <w:szCs w:val="24"/>
        </w:rPr>
        <w:t>, vile vile baadhi ya matengenezo aliyoyafanya hayana viwango kama yanavyoonekana</w:t>
      </w:r>
      <w:r w:rsidR="008C7E58">
        <w:rPr>
          <w:rFonts w:ascii="Century Gothic" w:hAnsi="Century Gothic"/>
          <w:sz w:val="24"/>
          <w:szCs w:val="24"/>
        </w:rPr>
        <w:t xml:space="preserve">:  </w:t>
      </w:r>
      <w:r w:rsidR="008C7E58" w:rsidRPr="008C7E58">
        <w:rPr>
          <w:rFonts w:ascii="Century Gothic" w:hAnsi="Century Gothic"/>
          <w:b/>
          <w:sz w:val="24"/>
          <w:szCs w:val="24"/>
        </w:rPr>
        <w:t>Jadueli no. 3</w:t>
      </w:r>
    </w:p>
    <w:tbl>
      <w:tblPr>
        <w:tblStyle w:val="TableGrid"/>
        <w:tblW w:w="0" w:type="auto"/>
        <w:tblLook w:val="04A0" w:firstRow="1" w:lastRow="0" w:firstColumn="1" w:lastColumn="0" w:noHBand="0" w:noVBand="1"/>
      </w:tblPr>
      <w:tblGrid>
        <w:gridCol w:w="894"/>
        <w:gridCol w:w="986"/>
        <w:gridCol w:w="1170"/>
        <w:gridCol w:w="2160"/>
        <w:gridCol w:w="1710"/>
        <w:gridCol w:w="2610"/>
      </w:tblGrid>
      <w:tr w:rsidR="00943048" w:rsidRPr="00DC578D" w:rsidTr="00F9494B">
        <w:tc>
          <w:tcPr>
            <w:tcW w:w="894" w:type="dxa"/>
          </w:tcPr>
          <w:p w:rsidR="00943048" w:rsidRPr="008C7E58" w:rsidRDefault="00943048" w:rsidP="00F9494B">
            <w:pPr>
              <w:spacing w:line="360" w:lineRule="auto"/>
              <w:jc w:val="both"/>
              <w:rPr>
                <w:rFonts w:ascii="Century Gothic" w:hAnsi="Century Gothic" w:cs="Times New Roman"/>
                <w:b/>
                <w:sz w:val="24"/>
                <w:szCs w:val="24"/>
              </w:rPr>
            </w:pPr>
            <w:r w:rsidRPr="008C7E58">
              <w:rPr>
                <w:rFonts w:ascii="Century Gothic" w:hAnsi="Century Gothic" w:cs="Times New Roman"/>
                <w:b/>
                <w:sz w:val="24"/>
                <w:szCs w:val="24"/>
              </w:rPr>
              <w:t>S/N</w:t>
            </w:r>
          </w:p>
        </w:tc>
        <w:tc>
          <w:tcPr>
            <w:tcW w:w="986" w:type="dxa"/>
          </w:tcPr>
          <w:p w:rsidR="00943048" w:rsidRPr="008C7E58" w:rsidRDefault="00943048" w:rsidP="00F9494B">
            <w:pPr>
              <w:spacing w:line="360" w:lineRule="auto"/>
              <w:jc w:val="both"/>
              <w:rPr>
                <w:rFonts w:ascii="Century Gothic" w:hAnsi="Century Gothic" w:cs="Times New Roman"/>
                <w:b/>
                <w:sz w:val="24"/>
                <w:szCs w:val="24"/>
              </w:rPr>
            </w:pPr>
            <w:r w:rsidRPr="008C7E58">
              <w:rPr>
                <w:rFonts w:ascii="Century Gothic" w:hAnsi="Century Gothic" w:cs="Times New Roman"/>
                <w:b/>
                <w:sz w:val="24"/>
                <w:szCs w:val="24"/>
              </w:rPr>
              <w:t>HATI NAM.</w:t>
            </w:r>
          </w:p>
        </w:tc>
        <w:tc>
          <w:tcPr>
            <w:tcW w:w="1170" w:type="dxa"/>
          </w:tcPr>
          <w:p w:rsidR="00943048" w:rsidRPr="008C7E58" w:rsidRDefault="00943048" w:rsidP="00F9494B">
            <w:pPr>
              <w:spacing w:line="360" w:lineRule="auto"/>
              <w:jc w:val="both"/>
              <w:rPr>
                <w:rFonts w:ascii="Century Gothic" w:hAnsi="Century Gothic" w:cs="Times New Roman"/>
                <w:b/>
                <w:sz w:val="24"/>
                <w:szCs w:val="24"/>
              </w:rPr>
            </w:pPr>
            <w:r w:rsidRPr="008C7E58">
              <w:rPr>
                <w:rFonts w:ascii="Century Gothic" w:hAnsi="Century Gothic" w:cs="Times New Roman"/>
                <w:b/>
                <w:sz w:val="24"/>
                <w:szCs w:val="24"/>
              </w:rPr>
              <w:t>HUNDI NAM.</w:t>
            </w:r>
          </w:p>
        </w:tc>
        <w:tc>
          <w:tcPr>
            <w:tcW w:w="2160" w:type="dxa"/>
          </w:tcPr>
          <w:p w:rsidR="00943048" w:rsidRPr="008C7E58" w:rsidRDefault="00943048" w:rsidP="00F9494B">
            <w:pPr>
              <w:spacing w:line="360" w:lineRule="auto"/>
              <w:jc w:val="both"/>
              <w:rPr>
                <w:rFonts w:ascii="Century Gothic" w:hAnsi="Century Gothic" w:cs="Times New Roman"/>
                <w:b/>
                <w:sz w:val="24"/>
                <w:szCs w:val="24"/>
              </w:rPr>
            </w:pPr>
            <w:r w:rsidRPr="008C7E58">
              <w:rPr>
                <w:rFonts w:ascii="Century Gothic" w:hAnsi="Century Gothic" w:cs="Times New Roman"/>
                <w:b/>
                <w:sz w:val="24"/>
                <w:szCs w:val="24"/>
              </w:rPr>
              <w:t>ALIYELIPWA</w:t>
            </w:r>
          </w:p>
        </w:tc>
        <w:tc>
          <w:tcPr>
            <w:tcW w:w="1710" w:type="dxa"/>
          </w:tcPr>
          <w:p w:rsidR="00943048" w:rsidRPr="008C7E58" w:rsidRDefault="00943048" w:rsidP="00F9494B">
            <w:pPr>
              <w:spacing w:line="360" w:lineRule="auto"/>
              <w:jc w:val="both"/>
              <w:rPr>
                <w:rFonts w:ascii="Century Gothic" w:hAnsi="Century Gothic" w:cs="Times New Roman"/>
                <w:b/>
                <w:sz w:val="24"/>
                <w:szCs w:val="24"/>
              </w:rPr>
            </w:pPr>
            <w:r w:rsidRPr="008C7E58">
              <w:rPr>
                <w:rFonts w:ascii="Century Gothic" w:hAnsi="Century Gothic" w:cs="Times New Roman"/>
                <w:b/>
                <w:sz w:val="24"/>
                <w:szCs w:val="24"/>
              </w:rPr>
              <w:t>KIWANGO</w:t>
            </w:r>
          </w:p>
        </w:tc>
        <w:tc>
          <w:tcPr>
            <w:tcW w:w="2610" w:type="dxa"/>
          </w:tcPr>
          <w:p w:rsidR="00943048" w:rsidRPr="008C7E58" w:rsidRDefault="00943048" w:rsidP="00F9494B">
            <w:pPr>
              <w:spacing w:line="360" w:lineRule="auto"/>
              <w:jc w:val="both"/>
              <w:rPr>
                <w:rFonts w:ascii="Century Gothic" w:hAnsi="Century Gothic" w:cs="Times New Roman"/>
                <w:b/>
                <w:sz w:val="24"/>
                <w:szCs w:val="24"/>
              </w:rPr>
            </w:pPr>
            <w:r w:rsidRPr="008C7E58">
              <w:rPr>
                <w:rFonts w:ascii="Century Gothic" w:hAnsi="Century Gothic" w:cs="Times New Roman"/>
                <w:b/>
                <w:sz w:val="24"/>
                <w:szCs w:val="24"/>
              </w:rPr>
              <w:t xml:space="preserve">Vielelezo vilivyokosekana </w:t>
            </w:r>
          </w:p>
        </w:tc>
      </w:tr>
      <w:tr w:rsidR="00943048" w:rsidRPr="00100D34" w:rsidTr="00F9494B">
        <w:tc>
          <w:tcPr>
            <w:tcW w:w="894" w:type="dxa"/>
          </w:tcPr>
          <w:p w:rsidR="00943048" w:rsidRPr="00943048" w:rsidRDefault="00943048" w:rsidP="00F9494B">
            <w:pPr>
              <w:spacing w:line="360" w:lineRule="auto"/>
              <w:jc w:val="both"/>
              <w:rPr>
                <w:rFonts w:ascii="Century Gothic" w:hAnsi="Century Gothic"/>
                <w:sz w:val="24"/>
                <w:szCs w:val="24"/>
              </w:rPr>
            </w:pPr>
            <w:r w:rsidRPr="00943048">
              <w:rPr>
                <w:rFonts w:ascii="Century Gothic" w:hAnsi="Century Gothic"/>
                <w:sz w:val="24"/>
                <w:szCs w:val="24"/>
              </w:rPr>
              <w:t>1.</w:t>
            </w:r>
          </w:p>
        </w:tc>
        <w:tc>
          <w:tcPr>
            <w:tcW w:w="986" w:type="dxa"/>
          </w:tcPr>
          <w:p w:rsidR="00943048" w:rsidRPr="00943048" w:rsidRDefault="00943048" w:rsidP="00F9494B">
            <w:pPr>
              <w:spacing w:line="360" w:lineRule="auto"/>
              <w:jc w:val="both"/>
              <w:rPr>
                <w:rFonts w:ascii="Century Gothic" w:hAnsi="Century Gothic"/>
                <w:sz w:val="24"/>
                <w:szCs w:val="24"/>
              </w:rPr>
            </w:pPr>
            <w:r w:rsidRPr="00943048">
              <w:rPr>
                <w:rFonts w:ascii="Century Gothic" w:hAnsi="Century Gothic"/>
                <w:sz w:val="24"/>
                <w:szCs w:val="24"/>
              </w:rPr>
              <w:t>56/01</w:t>
            </w:r>
          </w:p>
        </w:tc>
        <w:tc>
          <w:tcPr>
            <w:tcW w:w="1170" w:type="dxa"/>
          </w:tcPr>
          <w:p w:rsidR="00943048" w:rsidRPr="00943048" w:rsidRDefault="00943048" w:rsidP="00F9494B">
            <w:pPr>
              <w:spacing w:line="360" w:lineRule="auto"/>
              <w:jc w:val="both"/>
              <w:rPr>
                <w:rFonts w:ascii="Century Gothic" w:hAnsi="Century Gothic"/>
                <w:sz w:val="24"/>
                <w:szCs w:val="24"/>
              </w:rPr>
            </w:pPr>
            <w:r w:rsidRPr="00943048">
              <w:rPr>
                <w:rFonts w:ascii="Century Gothic" w:hAnsi="Century Gothic"/>
                <w:sz w:val="24"/>
                <w:szCs w:val="24"/>
              </w:rPr>
              <w:t>004827</w:t>
            </w:r>
          </w:p>
        </w:tc>
        <w:tc>
          <w:tcPr>
            <w:tcW w:w="2160" w:type="dxa"/>
          </w:tcPr>
          <w:p w:rsidR="00943048" w:rsidRPr="00943048" w:rsidRDefault="00943048" w:rsidP="00F9494B">
            <w:pPr>
              <w:spacing w:line="360" w:lineRule="auto"/>
              <w:jc w:val="both"/>
              <w:rPr>
                <w:rFonts w:ascii="Century Gothic" w:hAnsi="Century Gothic"/>
                <w:sz w:val="24"/>
                <w:szCs w:val="24"/>
              </w:rPr>
            </w:pPr>
            <w:r w:rsidRPr="00943048">
              <w:rPr>
                <w:rFonts w:ascii="Century Gothic" w:hAnsi="Century Gothic"/>
                <w:sz w:val="24"/>
                <w:szCs w:val="24"/>
              </w:rPr>
              <w:t>ISMAIL K. SALUM</w:t>
            </w:r>
          </w:p>
        </w:tc>
        <w:tc>
          <w:tcPr>
            <w:tcW w:w="1710" w:type="dxa"/>
          </w:tcPr>
          <w:p w:rsidR="00943048" w:rsidRPr="00943048" w:rsidRDefault="00943048" w:rsidP="00F9494B">
            <w:pPr>
              <w:spacing w:line="360" w:lineRule="auto"/>
              <w:jc w:val="both"/>
              <w:rPr>
                <w:rFonts w:ascii="Century Gothic" w:hAnsi="Century Gothic"/>
                <w:sz w:val="24"/>
                <w:szCs w:val="24"/>
              </w:rPr>
            </w:pPr>
            <w:r w:rsidRPr="00943048">
              <w:rPr>
                <w:rFonts w:ascii="Century Gothic" w:hAnsi="Century Gothic"/>
                <w:sz w:val="24"/>
                <w:szCs w:val="24"/>
              </w:rPr>
              <w:t xml:space="preserve">  8,500,000</w:t>
            </w:r>
          </w:p>
        </w:tc>
        <w:tc>
          <w:tcPr>
            <w:tcW w:w="2610" w:type="dxa"/>
          </w:tcPr>
          <w:p w:rsidR="00943048" w:rsidRPr="00943048" w:rsidRDefault="00476B27" w:rsidP="00F9494B">
            <w:pPr>
              <w:spacing w:line="360" w:lineRule="auto"/>
              <w:jc w:val="both"/>
              <w:rPr>
                <w:rFonts w:ascii="Century Gothic" w:hAnsi="Century Gothic"/>
                <w:sz w:val="24"/>
                <w:szCs w:val="24"/>
              </w:rPr>
            </w:pPr>
            <w:r>
              <w:rPr>
                <w:rFonts w:ascii="Century Gothic" w:hAnsi="Century Gothic"/>
                <w:sz w:val="24"/>
                <w:szCs w:val="24"/>
              </w:rPr>
              <w:t>Nyaraka</w:t>
            </w:r>
            <w:r w:rsidR="00C677A6">
              <w:rPr>
                <w:rFonts w:ascii="Century Gothic" w:hAnsi="Century Gothic"/>
                <w:sz w:val="24"/>
                <w:szCs w:val="24"/>
              </w:rPr>
              <w:t xml:space="preserve"> za upokeaji wa vifaa</w:t>
            </w:r>
          </w:p>
        </w:tc>
      </w:tr>
    </w:tbl>
    <w:p w:rsidR="00FA69C4" w:rsidRDefault="00476B27" w:rsidP="00DC578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CHANZO: HATI ZA MALIPO 2019/2020</w:t>
      </w:r>
    </w:p>
    <w:p w:rsidR="0046077C" w:rsidRPr="0046077C" w:rsidRDefault="00470238" w:rsidP="0046077C">
      <w:pPr>
        <w:spacing w:line="360" w:lineRule="auto"/>
        <w:jc w:val="both"/>
        <w:rPr>
          <w:rFonts w:ascii="Century Gothic" w:hAnsi="Century Gothic" w:cs="Times New Roman"/>
          <w:sz w:val="24"/>
          <w:szCs w:val="24"/>
        </w:rPr>
      </w:pPr>
      <w:r w:rsidRPr="00740511">
        <w:rPr>
          <w:noProof/>
        </w:rPr>
        <w:drawing>
          <wp:inline distT="0" distB="0" distL="0" distR="0" wp14:anchorId="5B474FCA" wp14:editId="59CCCC4E">
            <wp:extent cx="1743075" cy="1307306"/>
            <wp:effectExtent l="0" t="0" r="0" b="7620"/>
            <wp:docPr id="3" name="Picture 3" descr="C:\Users\aamakame\Desktop\IMG_20200508_100908_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amakame\Desktop\IMG_20200508_100908_7.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59285" cy="1319463"/>
                    </a:xfrm>
                    <a:prstGeom prst="rect">
                      <a:avLst/>
                    </a:prstGeom>
                    <a:noFill/>
                    <a:ln>
                      <a:noFill/>
                    </a:ln>
                  </pic:spPr>
                </pic:pic>
              </a:graphicData>
            </a:graphic>
          </wp:inline>
        </w:drawing>
      </w:r>
      <w:r w:rsidRPr="00740511">
        <w:rPr>
          <w:noProof/>
        </w:rPr>
        <w:drawing>
          <wp:inline distT="0" distB="0" distL="0" distR="0" wp14:anchorId="421C7B15" wp14:editId="59AAA76C">
            <wp:extent cx="1837478" cy="1378109"/>
            <wp:effectExtent l="0" t="0" r="0" b="0"/>
            <wp:docPr id="2" name="Picture 2" descr="C:\Users\aamakame\Desktop\IMG_20200513_100958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amakame\Desktop\IMG_20200513_100958_3.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2565" cy="1396924"/>
                    </a:xfrm>
                    <a:prstGeom prst="rect">
                      <a:avLst/>
                    </a:prstGeom>
                    <a:noFill/>
                    <a:ln>
                      <a:noFill/>
                    </a:ln>
                  </pic:spPr>
                </pic:pic>
              </a:graphicData>
            </a:graphic>
          </wp:inline>
        </w:drawing>
      </w:r>
      <w:r w:rsidRPr="00740511">
        <w:rPr>
          <w:noProof/>
        </w:rPr>
        <w:drawing>
          <wp:anchor distT="0" distB="0" distL="114300" distR="114300" simplePos="0" relativeHeight="251658240" behindDoc="0" locked="0" layoutInCell="1" allowOverlap="1">
            <wp:simplePos x="914400" y="4600575"/>
            <wp:positionH relativeFrom="column">
              <wp:align>left</wp:align>
            </wp:positionH>
            <wp:positionV relativeFrom="paragraph">
              <wp:align>top</wp:align>
            </wp:positionV>
            <wp:extent cx="1625600" cy="1219200"/>
            <wp:effectExtent l="0" t="0" r="0" b="0"/>
            <wp:wrapSquare wrapText="bothSides"/>
            <wp:docPr id="1" name="Picture 1" descr="C:\Users\aamakame\Desktop\IMG_20200513_100842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amakame\Desktop\IMG_20200513_100842_4.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25600" cy="1219200"/>
                    </a:xfrm>
                    <a:prstGeom prst="rect">
                      <a:avLst/>
                    </a:prstGeom>
                    <a:noFill/>
                    <a:ln>
                      <a:noFill/>
                    </a:ln>
                  </pic:spPr>
                </pic:pic>
              </a:graphicData>
            </a:graphic>
          </wp:anchor>
        </w:drawing>
      </w:r>
      <w:r>
        <w:rPr>
          <w:rFonts w:ascii="Century Gothic" w:hAnsi="Century Gothic"/>
          <w:sz w:val="24"/>
          <w:szCs w:val="24"/>
        </w:rPr>
        <w:br w:type="textWrapping" w:clear="all"/>
      </w:r>
      <w:r w:rsidR="0046077C" w:rsidRPr="0046077C">
        <w:rPr>
          <w:rFonts w:ascii="Century Gothic" w:hAnsi="Century Gothic" w:cs="Times New Roman"/>
          <w:b/>
          <w:sz w:val="24"/>
          <w:szCs w:val="24"/>
        </w:rPr>
        <w:t>MAJIBU YA UONGOZI</w:t>
      </w:r>
    </w:p>
    <w:p w:rsidR="0046077C" w:rsidRPr="00D1179E" w:rsidRDefault="0046077C" w:rsidP="0046077C">
      <w:pPr>
        <w:spacing w:line="360" w:lineRule="auto"/>
        <w:jc w:val="both"/>
        <w:rPr>
          <w:rFonts w:ascii="Century Gothic" w:hAnsi="Century Gothic"/>
          <w:b/>
          <w:sz w:val="24"/>
          <w:szCs w:val="24"/>
        </w:rPr>
      </w:pPr>
      <w:r w:rsidRPr="0046077C">
        <w:rPr>
          <w:rFonts w:ascii="Century Gothic" w:hAnsi="Century Gothic" w:cs="Times New Roman"/>
          <w:sz w:val="24"/>
          <w:szCs w:val="24"/>
        </w:rPr>
        <w:t xml:space="preserve">Fundi huyu </w:t>
      </w:r>
      <w:proofErr w:type="gramStart"/>
      <w:r w:rsidRPr="0046077C">
        <w:rPr>
          <w:rFonts w:ascii="Century Gothic" w:hAnsi="Century Gothic" w:cs="Times New Roman"/>
          <w:sz w:val="24"/>
          <w:szCs w:val="24"/>
        </w:rPr>
        <w:t>ni</w:t>
      </w:r>
      <w:proofErr w:type="gramEnd"/>
      <w:r w:rsidRPr="0046077C">
        <w:rPr>
          <w:rFonts w:ascii="Century Gothic" w:hAnsi="Century Gothic" w:cs="Times New Roman"/>
          <w:sz w:val="24"/>
          <w:szCs w:val="24"/>
        </w:rPr>
        <w:t xml:space="preserve"> fundi mzoefu kwa majengo ya Mji mkongwe na ndio maana Baraza limemteua kwa ajili ya kutufanyia kazi, pamoja na hayo jitihada zitafanyika ili kumshauri muhusika aweze kujisajili na aweze kulipa kodi</w:t>
      </w:r>
      <w:r>
        <w:rPr>
          <w:rFonts w:ascii="Century Gothic" w:hAnsi="Century Gothic" w:cs="Times New Roman"/>
          <w:sz w:val="24"/>
          <w:szCs w:val="24"/>
        </w:rPr>
        <w:t>, vile vile jitihada zitachukuliwa ili kuona matengenezo hayo yanawekwa sawa.</w:t>
      </w:r>
    </w:p>
    <w:p w:rsidR="005F2B09" w:rsidRDefault="005F2B09" w:rsidP="00DC578D">
      <w:pPr>
        <w:spacing w:line="360" w:lineRule="auto"/>
        <w:jc w:val="both"/>
        <w:rPr>
          <w:rFonts w:ascii="Century Gothic" w:hAnsi="Century Gothic"/>
          <w:sz w:val="24"/>
          <w:szCs w:val="24"/>
        </w:rPr>
      </w:pPr>
    </w:p>
    <w:p w:rsidR="00AE0B1B" w:rsidRDefault="005929E3" w:rsidP="00DC578D">
      <w:pPr>
        <w:spacing w:line="360" w:lineRule="auto"/>
        <w:jc w:val="both"/>
        <w:rPr>
          <w:rFonts w:ascii="Century Gothic" w:hAnsi="Century Gothic"/>
          <w:sz w:val="24"/>
          <w:szCs w:val="24"/>
        </w:rPr>
      </w:pPr>
      <w:r>
        <w:rPr>
          <w:rFonts w:ascii="Century Gothic" w:hAnsi="Century Gothic"/>
          <w:sz w:val="24"/>
          <w:szCs w:val="24"/>
        </w:rPr>
        <w:t xml:space="preserve">(ii) </w:t>
      </w:r>
      <w:r w:rsidR="0003176D" w:rsidRPr="009A689A">
        <w:rPr>
          <w:rFonts w:ascii="Century Gothic" w:hAnsi="Century Gothic"/>
          <w:sz w:val="24"/>
          <w:szCs w:val="24"/>
        </w:rPr>
        <w:t>Ukaguzi umebaini kwamba Baraza la Manispaa ya Mjini limefanya ma</w:t>
      </w:r>
      <w:r w:rsidR="0003176D">
        <w:rPr>
          <w:rFonts w:ascii="Century Gothic" w:hAnsi="Century Gothic"/>
          <w:sz w:val="24"/>
          <w:szCs w:val="24"/>
        </w:rPr>
        <w:t>tumizi yenye thamani ya Tzs.</w:t>
      </w:r>
      <w:r w:rsidR="008C7E58">
        <w:rPr>
          <w:rFonts w:ascii="Century Gothic" w:hAnsi="Century Gothic"/>
          <w:sz w:val="24"/>
          <w:szCs w:val="24"/>
        </w:rPr>
        <w:t xml:space="preserve"> </w:t>
      </w:r>
      <w:r w:rsidR="0003176D">
        <w:rPr>
          <w:rFonts w:ascii="Century Gothic" w:hAnsi="Century Gothic"/>
          <w:sz w:val="24"/>
          <w:szCs w:val="24"/>
        </w:rPr>
        <w:t xml:space="preserve">8,540,000.00 kwa ajili ya ufunguzi wa soko la kuku </w:t>
      </w:r>
      <w:r w:rsidR="00FA69C4">
        <w:rPr>
          <w:rFonts w:ascii="Century Gothic" w:hAnsi="Century Gothic"/>
          <w:sz w:val="24"/>
          <w:szCs w:val="24"/>
        </w:rPr>
        <w:t>na zikatumiwa Tzs. 6,200,000 kwa ajili ya ununuzi wa fulana na kofia lakini matumizi hayo yanatia shaka kutokana na risiti iliyowekwa:-</w:t>
      </w:r>
      <w:r w:rsidR="0003176D" w:rsidRPr="009A689A">
        <w:rPr>
          <w:rFonts w:ascii="Century Gothic" w:hAnsi="Century Gothic"/>
          <w:sz w:val="24"/>
          <w:szCs w:val="24"/>
        </w:rPr>
        <w:t xml:space="preserve">, </w:t>
      </w:r>
      <w:r w:rsidR="00FA69C4">
        <w:rPr>
          <w:rFonts w:ascii="Century Gothic" w:hAnsi="Century Gothic"/>
          <w:sz w:val="24"/>
          <w:szCs w:val="24"/>
        </w:rPr>
        <w:t xml:space="preserve">haikufata hatua za manunuzi, </w:t>
      </w:r>
      <w:r w:rsidR="0003176D" w:rsidRPr="009A689A">
        <w:rPr>
          <w:rFonts w:ascii="Century Gothic" w:hAnsi="Century Gothic"/>
          <w:sz w:val="24"/>
          <w:szCs w:val="24"/>
        </w:rPr>
        <w:t xml:space="preserve">kutokuwa na Tin nam., kukosesha </w:t>
      </w:r>
      <w:r w:rsidR="0003176D">
        <w:rPr>
          <w:rFonts w:ascii="Century Gothic" w:hAnsi="Century Gothic"/>
          <w:sz w:val="24"/>
          <w:szCs w:val="24"/>
        </w:rPr>
        <w:t xml:space="preserve">serikali mapato, kukosekana kwa </w:t>
      </w:r>
      <w:r w:rsidR="0003176D" w:rsidRPr="009A689A">
        <w:rPr>
          <w:rFonts w:ascii="Century Gothic" w:hAnsi="Century Gothic"/>
          <w:sz w:val="24"/>
          <w:szCs w:val="24"/>
        </w:rPr>
        <w:t>nyaraka zinaz</w:t>
      </w:r>
      <w:r w:rsidR="00FA69C4">
        <w:rPr>
          <w:rFonts w:ascii="Century Gothic" w:hAnsi="Century Gothic"/>
          <w:sz w:val="24"/>
          <w:szCs w:val="24"/>
        </w:rPr>
        <w:t>othibitisha upokeaji na utoaji wa fulana na kofia hizo.</w:t>
      </w:r>
      <w:r w:rsidR="008C7E58">
        <w:rPr>
          <w:rFonts w:ascii="Century Gothic" w:hAnsi="Century Gothic"/>
          <w:sz w:val="24"/>
          <w:szCs w:val="24"/>
        </w:rPr>
        <w:t xml:space="preserve"> </w:t>
      </w:r>
    </w:p>
    <w:p w:rsidR="00AE0B1B" w:rsidRDefault="00AE0B1B" w:rsidP="00DC578D">
      <w:pPr>
        <w:spacing w:line="360" w:lineRule="auto"/>
        <w:jc w:val="both"/>
        <w:rPr>
          <w:rFonts w:ascii="Century Gothic" w:hAnsi="Century Gothic"/>
          <w:sz w:val="24"/>
          <w:szCs w:val="24"/>
        </w:rPr>
      </w:pPr>
    </w:p>
    <w:p w:rsidR="0003176D" w:rsidRPr="0003176D" w:rsidRDefault="008C7E58" w:rsidP="00DC578D">
      <w:pPr>
        <w:spacing w:line="360" w:lineRule="auto"/>
        <w:jc w:val="both"/>
        <w:rPr>
          <w:rFonts w:ascii="Century Gothic" w:hAnsi="Century Gothic"/>
          <w:sz w:val="24"/>
          <w:szCs w:val="24"/>
        </w:rPr>
      </w:pPr>
      <w:r>
        <w:rPr>
          <w:rFonts w:ascii="Century Gothic" w:hAnsi="Century Gothic"/>
          <w:sz w:val="24"/>
          <w:szCs w:val="24"/>
        </w:rPr>
        <w:lastRenderedPageBreak/>
        <w:t xml:space="preserve"> </w:t>
      </w:r>
      <w:r w:rsidRPr="008C7E58">
        <w:rPr>
          <w:rFonts w:ascii="Century Gothic" w:hAnsi="Century Gothic"/>
          <w:b/>
          <w:sz w:val="24"/>
          <w:szCs w:val="24"/>
        </w:rPr>
        <w:t>Jadueli nam. 4</w:t>
      </w:r>
    </w:p>
    <w:tbl>
      <w:tblPr>
        <w:tblStyle w:val="TableGrid"/>
        <w:tblW w:w="0" w:type="auto"/>
        <w:tblLook w:val="04A0" w:firstRow="1" w:lastRow="0" w:firstColumn="1" w:lastColumn="0" w:noHBand="0" w:noVBand="1"/>
      </w:tblPr>
      <w:tblGrid>
        <w:gridCol w:w="894"/>
        <w:gridCol w:w="1351"/>
        <w:gridCol w:w="1440"/>
        <w:gridCol w:w="1710"/>
        <w:gridCol w:w="1525"/>
        <w:gridCol w:w="2610"/>
      </w:tblGrid>
      <w:tr w:rsidR="0003176D" w:rsidRPr="00DC578D" w:rsidTr="005929E3">
        <w:tc>
          <w:tcPr>
            <w:tcW w:w="894" w:type="dxa"/>
          </w:tcPr>
          <w:p w:rsidR="0003176D" w:rsidRPr="00DC578D" w:rsidRDefault="0003176D" w:rsidP="001560E5">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S/N</w:t>
            </w:r>
          </w:p>
        </w:tc>
        <w:tc>
          <w:tcPr>
            <w:tcW w:w="1351" w:type="dxa"/>
          </w:tcPr>
          <w:p w:rsidR="0003176D" w:rsidRPr="00DC578D" w:rsidRDefault="005929E3" w:rsidP="001560E5">
            <w:pPr>
              <w:spacing w:line="360" w:lineRule="auto"/>
              <w:jc w:val="both"/>
              <w:rPr>
                <w:rFonts w:ascii="Century Gothic" w:hAnsi="Century Gothic" w:cs="Times New Roman"/>
                <w:sz w:val="24"/>
                <w:szCs w:val="24"/>
              </w:rPr>
            </w:pPr>
            <w:r>
              <w:rPr>
                <w:rFonts w:ascii="Century Gothic" w:hAnsi="Century Gothic" w:cs="Times New Roman"/>
                <w:sz w:val="24"/>
                <w:szCs w:val="24"/>
              </w:rPr>
              <w:t>HATI No</w:t>
            </w:r>
            <w:r w:rsidR="0003176D" w:rsidRPr="00DC578D">
              <w:rPr>
                <w:rFonts w:ascii="Century Gothic" w:hAnsi="Century Gothic" w:cs="Times New Roman"/>
                <w:sz w:val="24"/>
                <w:szCs w:val="24"/>
              </w:rPr>
              <w:t>.</w:t>
            </w:r>
          </w:p>
        </w:tc>
        <w:tc>
          <w:tcPr>
            <w:tcW w:w="1440" w:type="dxa"/>
          </w:tcPr>
          <w:p w:rsidR="0003176D" w:rsidRPr="00DC578D" w:rsidRDefault="005929E3" w:rsidP="001560E5">
            <w:pPr>
              <w:spacing w:line="360" w:lineRule="auto"/>
              <w:jc w:val="both"/>
              <w:rPr>
                <w:rFonts w:ascii="Century Gothic" w:hAnsi="Century Gothic" w:cs="Times New Roman"/>
                <w:sz w:val="24"/>
                <w:szCs w:val="24"/>
              </w:rPr>
            </w:pPr>
            <w:r>
              <w:rPr>
                <w:rFonts w:ascii="Century Gothic" w:hAnsi="Century Gothic" w:cs="Times New Roman"/>
                <w:sz w:val="24"/>
                <w:szCs w:val="24"/>
              </w:rPr>
              <w:t>HUNDI No</w:t>
            </w:r>
            <w:r w:rsidR="0003176D" w:rsidRPr="00DC578D">
              <w:rPr>
                <w:rFonts w:ascii="Century Gothic" w:hAnsi="Century Gothic" w:cs="Times New Roman"/>
                <w:sz w:val="24"/>
                <w:szCs w:val="24"/>
              </w:rPr>
              <w:t>.</w:t>
            </w:r>
          </w:p>
        </w:tc>
        <w:tc>
          <w:tcPr>
            <w:tcW w:w="1710" w:type="dxa"/>
          </w:tcPr>
          <w:p w:rsidR="0003176D" w:rsidRPr="00DC578D" w:rsidRDefault="0003176D" w:rsidP="001560E5">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ALIYELIPWA</w:t>
            </w:r>
          </w:p>
        </w:tc>
        <w:tc>
          <w:tcPr>
            <w:tcW w:w="1525" w:type="dxa"/>
          </w:tcPr>
          <w:p w:rsidR="0003176D" w:rsidRPr="00DC578D" w:rsidRDefault="0003176D" w:rsidP="001560E5">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KIWANGO</w:t>
            </w:r>
          </w:p>
        </w:tc>
        <w:tc>
          <w:tcPr>
            <w:tcW w:w="2610" w:type="dxa"/>
          </w:tcPr>
          <w:p w:rsidR="0003176D" w:rsidRPr="00DC578D" w:rsidRDefault="0003176D" w:rsidP="001560E5">
            <w:pPr>
              <w:spacing w:line="360" w:lineRule="auto"/>
              <w:jc w:val="both"/>
              <w:rPr>
                <w:rFonts w:ascii="Century Gothic" w:hAnsi="Century Gothic" w:cs="Times New Roman"/>
                <w:sz w:val="24"/>
                <w:szCs w:val="24"/>
              </w:rPr>
            </w:pPr>
            <w:r>
              <w:rPr>
                <w:rFonts w:ascii="Century Gothic" w:hAnsi="Century Gothic" w:cs="Times New Roman"/>
                <w:sz w:val="24"/>
                <w:szCs w:val="24"/>
              </w:rPr>
              <w:t xml:space="preserve">Vielelezo vilivyokosekana </w:t>
            </w:r>
          </w:p>
        </w:tc>
      </w:tr>
      <w:tr w:rsidR="0003176D" w:rsidRPr="00DC578D" w:rsidTr="005929E3">
        <w:tc>
          <w:tcPr>
            <w:tcW w:w="894" w:type="dxa"/>
          </w:tcPr>
          <w:p w:rsidR="0003176D" w:rsidRPr="00DC578D" w:rsidRDefault="0003176D" w:rsidP="001560E5">
            <w:pPr>
              <w:spacing w:line="360" w:lineRule="auto"/>
              <w:jc w:val="both"/>
              <w:rPr>
                <w:rFonts w:ascii="Century Gothic" w:hAnsi="Century Gothic"/>
                <w:sz w:val="24"/>
                <w:szCs w:val="24"/>
              </w:rPr>
            </w:pPr>
            <w:r w:rsidRPr="00DC578D">
              <w:rPr>
                <w:rFonts w:ascii="Century Gothic" w:hAnsi="Century Gothic"/>
                <w:sz w:val="24"/>
                <w:szCs w:val="24"/>
              </w:rPr>
              <w:t>1.</w:t>
            </w:r>
          </w:p>
        </w:tc>
        <w:tc>
          <w:tcPr>
            <w:tcW w:w="1351" w:type="dxa"/>
          </w:tcPr>
          <w:p w:rsidR="0003176D" w:rsidRPr="00DC578D" w:rsidRDefault="0003176D" w:rsidP="001560E5">
            <w:pPr>
              <w:spacing w:line="360" w:lineRule="auto"/>
              <w:jc w:val="both"/>
              <w:rPr>
                <w:rFonts w:ascii="Century Gothic" w:hAnsi="Century Gothic"/>
                <w:sz w:val="24"/>
                <w:szCs w:val="24"/>
              </w:rPr>
            </w:pPr>
            <w:r w:rsidRPr="00DC578D">
              <w:rPr>
                <w:rFonts w:ascii="Century Gothic" w:hAnsi="Century Gothic"/>
                <w:sz w:val="24"/>
                <w:szCs w:val="24"/>
              </w:rPr>
              <w:t>01/01</w:t>
            </w:r>
          </w:p>
        </w:tc>
        <w:tc>
          <w:tcPr>
            <w:tcW w:w="1440" w:type="dxa"/>
          </w:tcPr>
          <w:p w:rsidR="0003176D" w:rsidRPr="00DC578D" w:rsidRDefault="0003176D" w:rsidP="001560E5">
            <w:pPr>
              <w:spacing w:line="360" w:lineRule="auto"/>
              <w:jc w:val="both"/>
              <w:rPr>
                <w:rFonts w:ascii="Century Gothic" w:hAnsi="Century Gothic"/>
                <w:sz w:val="24"/>
                <w:szCs w:val="24"/>
              </w:rPr>
            </w:pPr>
            <w:r w:rsidRPr="00DC578D">
              <w:rPr>
                <w:rFonts w:ascii="Century Gothic" w:hAnsi="Century Gothic"/>
                <w:sz w:val="24"/>
                <w:szCs w:val="24"/>
              </w:rPr>
              <w:t>004783</w:t>
            </w:r>
          </w:p>
        </w:tc>
        <w:tc>
          <w:tcPr>
            <w:tcW w:w="1710" w:type="dxa"/>
          </w:tcPr>
          <w:p w:rsidR="0003176D" w:rsidRPr="00DC578D" w:rsidRDefault="0003176D" w:rsidP="001560E5">
            <w:pPr>
              <w:spacing w:line="360" w:lineRule="auto"/>
              <w:jc w:val="both"/>
              <w:rPr>
                <w:rFonts w:ascii="Century Gothic" w:hAnsi="Century Gothic"/>
                <w:sz w:val="24"/>
                <w:szCs w:val="24"/>
              </w:rPr>
            </w:pPr>
            <w:r w:rsidRPr="00DC578D">
              <w:rPr>
                <w:rFonts w:ascii="Century Gothic" w:hAnsi="Century Gothic"/>
                <w:sz w:val="24"/>
                <w:szCs w:val="24"/>
              </w:rPr>
              <w:t>B/MANISPAA</w:t>
            </w:r>
          </w:p>
        </w:tc>
        <w:tc>
          <w:tcPr>
            <w:tcW w:w="1525" w:type="dxa"/>
          </w:tcPr>
          <w:p w:rsidR="0003176D" w:rsidRPr="00DC578D" w:rsidRDefault="0003176D" w:rsidP="001560E5">
            <w:pPr>
              <w:spacing w:line="360" w:lineRule="auto"/>
              <w:jc w:val="both"/>
              <w:rPr>
                <w:rFonts w:ascii="Century Gothic" w:hAnsi="Century Gothic"/>
                <w:sz w:val="24"/>
                <w:szCs w:val="24"/>
              </w:rPr>
            </w:pPr>
            <w:r>
              <w:rPr>
                <w:rFonts w:ascii="Century Gothic" w:hAnsi="Century Gothic"/>
                <w:sz w:val="24"/>
                <w:szCs w:val="24"/>
              </w:rPr>
              <w:t xml:space="preserve"> </w:t>
            </w:r>
            <w:r w:rsidRPr="00DC578D">
              <w:rPr>
                <w:rFonts w:ascii="Century Gothic" w:hAnsi="Century Gothic"/>
                <w:sz w:val="24"/>
                <w:szCs w:val="24"/>
              </w:rPr>
              <w:t>8,540,000</w:t>
            </w:r>
          </w:p>
        </w:tc>
        <w:tc>
          <w:tcPr>
            <w:tcW w:w="2610" w:type="dxa"/>
          </w:tcPr>
          <w:p w:rsidR="0003176D" w:rsidRPr="00DC578D" w:rsidRDefault="0003176D" w:rsidP="001560E5">
            <w:pPr>
              <w:spacing w:line="360" w:lineRule="auto"/>
              <w:jc w:val="both"/>
              <w:rPr>
                <w:rFonts w:ascii="Century Gothic" w:hAnsi="Century Gothic"/>
                <w:sz w:val="24"/>
                <w:szCs w:val="24"/>
              </w:rPr>
            </w:pPr>
            <w:r>
              <w:rPr>
                <w:rFonts w:ascii="Century Gothic" w:hAnsi="Century Gothic"/>
                <w:sz w:val="24"/>
                <w:szCs w:val="24"/>
              </w:rPr>
              <w:t>Nyaraka za upokeaji wa vifaa 620</w:t>
            </w:r>
            <w:r w:rsidRPr="00DC578D">
              <w:rPr>
                <w:rFonts w:ascii="Century Gothic" w:hAnsi="Century Gothic"/>
                <w:sz w:val="24"/>
                <w:szCs w:val="24"/>
              </w:rPr>
              <w:t>0,000</w:t>
            </w:r>
            <w:r w:rsidR="005929E3">
              <w:rPr>
                <w:rFonts w:ascii="Century Gothic" w:hAnsi="Century Gothic"/>
                <w:sz w:val="24"/>
                <w:szCs w:val="24"/>
              </w:rPr>
              <w:t xml:space="preserve"> </w:t>
            </w:r>
          </w:p>
        </w:tc>
      </w:tr>
    </w:tbl>
    <w:p w:rsidR="005F2B09" w:rsidRDefault="005F2B09" w:rsidP="00DC578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CHANZO: HATI ZA MALIPO 2019/2020</w:t>
      </w:r>
    </w:p>
    <w:p w:rsidR="005F2B09" w:rsidRPr="005F2B09" w:rsidRDefault="005F2B09" w:rsidP="00DC578D">
      <w:pPr>
        <w:spacing w:line="360" w:lineRule="auto"/>
        <w:jc w:val="both"/>
        <w:rPr>
          <w:rFonts w:ascii="Century Gothic" w:hAnsi="Century Gothic" w:cs="Times New Roman"/>
          <w:sz w:val="24"/>
          <w:szCs w:val="24"/>
        </w:rPr>
      </w:pPr>
    </w:p>
    <w:p w:rsidR="001E646E" w:rsidRPr="00DC578D" w:rsidRDefault="00C4655F" w:rsidP="00DC578D">
      <w:pPr>
        <w:spacing w:line="360" w:lineRule="auto"/>
        <w:jc w:val="both"/>
        <w:rPr>
          <w:rFonts w:ascii="Century Gothic" w:hAnsi="Century Gothic" w:cs="Times New Roman"/>
          <w:b/>
          <w:sz w:val="24"/>
          <w:szCs w:val="24"/>
        </w:rPr>
      </w:pPr>
      <w:r>
        <w:rPr>
          <w:rFonts w:ascii="Century Gothic" w:hAnsi="Century Gothic" w:cs="Times New Roman"/>
          <w:b/>
          <w:sz w:val="24"/>
          <w:szCs w:val="24"/>
        </w:rPr>
        <w:t xml:space="preserve">c). </w:t>
      </w:r>
      <w:r w:rsidR="005D3777" w:rsidRPr="00DC578D">
        <w:rPr>
          <w:rFonts w:ascii="Century Gothic" w:hAnsi="Century Gothic" w:cs="Times New Roman"/>
          <w:b/>
          <w:sz w:val="24"/>
          <w:szCs w:val="24"/>
        </w:rPr>
        <w:t xml:space="preserve">Hoja: </w:t>
      </w:r>
      <w:r w:rsidR="001E646E" w:rsidRPr="00DC578D">
        <w:rPr>
          <w:rFonts w:ascii="Century Gothic" w:hAnsi="Century Gothic" w:cs="Times New Roman"/>
          <w:b/>
          <w:sz w:val="24"/>
          <w:szCs w:val="24"/>
        </w:rPr>
        <w:t xml:space="preserve">Kukosekana </w:t>
      </w:r>
      <w:proofErr w:type="gramStart"/>
      <w:r w:rsidR="001E646E" w:rsidRPr="00DC578D">
        <w:rPr>
          <w:rFonts w:ascii="Century Gothic" w:hAnsi="Century Gothic" w:cs="Times New Roman"/>
          <w:b/>
          <w:sz w:val="24"/>
          <w:szCs w:val="24"/>
        </w:rPr>
        <w:t>kwa</w:t>
      </w:r>
      <w:proofErr w:type="gramEnd"/>
      <w:r w:rsidR="001E646E" w:rsidRPr="00DC578D">
        <w:rPr>
          <w:rFonts w:ascii="Century Gothic" w:hAnsi="Century Gothic" w:cs="Times New Roman"/>
          <w:b/>
          <w:sz w:val="24"/>
          <w:szCs w:val="24"/>
        </w:rPr>
        <w:t xml:space="preserve"> mpango kazi wa miezi mitatu Januari – Machi, 2020</w:t>
      </w:r>
    </w:p>
    <w:p w:rsidR="0046077C" w:rsidRPr="005F2B09" w:rsidRDefault="005D3777" w:rsidP="00DC578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 xml:space="preserve">Ukaguzi </w:t>
      </w:r>
      <w:proofErr w:type="gramStart"/>
      <w:r w:rsidRPr="00DC578D">
        <w:rPr>
          <w:rFonts w:ascii="Century Gothic" w:hAnsi="Century Gothic" w:cs="Times New Roman"/>
          <w:sz w:val="24"/>
          <w:szCs w:val="24"/>
        </w:rPr>
        <w:t>wa</w:t>
      </w:r>
      <w:proofErr w:type="gramEnd"/>
      <w:r w:rsidRPr="00DC578D">
        <w:rPr>
          <w:rFonts w:ascii="Century Gothic" w:hAnsi="Century Gothic" w:cs="Times New Roman"/>
          <w:sz w:val="24"/>
          <w:szCs w:val="24"/>
        </w:rPr>
        <w:t xml:space="preserve"> Hesabu umebaini kuwa matumizi yanayofanywa katika Baraza la Manispaa ya Mjini hayafati mpango kazi, mpaka kitengo kinakagua Afisa mipango ameshindwa kumpatia mkaguzi wa ndani mpango kazi wake wa miezi mitatu Januari – Marchi, 2020</w:t>
      </w:r>
      <w:r w:rsidR="00F53972" w:rsidRPr="00DC578D">
        <w:rPr>
          <w:rFonts w:ascii="Century Gothic" w:hAnsi="Century Gothic" w:cs="Times New Roman"/>
          <w:sz w:val="24"/>
          <w:szCs w:val="24"/>
        </w:rPr>
        <w:t>.</w:t>
      </w:r>
    </w:p>
    <w:p w:rsidR="00F53972" w:rsidRPr="00DC578D" w:rsidRDefault="00F53972" w:rsidP="00DC578D">
      <w:pPr>
        <w:spacing w:line="360" w:lineRule="auto"/>
        <w:jc w:val="both"/>
        <w:rPr>
          <w:rFonts w:ascii="Century Gothic" w:hAnsi="Century Gothic" w:cs="Times New Roman"/>
          <w:b/>
          <w:sz w:val="24"/>
          <w:szCs w:val="24"/>
        </w:rPr>
      </w:pPr>
      <w:r w:rsidRPr="00DC578D">
        <w:rPr>
          <w:rFonts w:ascii="Century Gothic" w:hAnsi="Century Gothic" w:cs="Times New Roman"/>
          <w:b/>
          <w:sz w:val="24"/>
          <w:szCs w:val="24"/>
        </w:rPr>
        <w:t>Sababu</w:t>
      </w:r>
    </w:p>
    <w:p w:rsidR="00F53972" w:rsidRPr="00DC578D" w:rsidRDefault="00F53972" w:rsidP="00DC578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 xml:space="preserve">Kutokuwa makini katika uwajibikaji </w:t>
      </w:r>
      <w:proofErr w:type="gramStart"/>
      <w:r w:rsidRPr="00DC578D">
        <w:rPr>
          <w:rFonts w:ascii="Century Gothic" w:hAnsi="Century Gothic" w:cs="Times New Roman"/>
          <w:sz w:val="24"/>
          <w:szCs w:val="24"/>
        </w:rPr>
        <w:t>wa</w:t>
      </w:r>
      <w:proofErr w:type="gramEnd"/>
      <w:r w:rsidRPr="00DC578D">
        <w:rPr>
          <w:rFonts w:ascii="Century Gothic" w:hAnsi="Century Gothic" w:cs="Times New Roman"/>
          <w:sz w:val="24"/>
          <w:szCs w:val="24"/>
        </w:rPr>
        <w:t xml:space="preserve"> ndani kiutendaji</w:t>
      </w:r>
    </w:p>
    <w:p w:rsidR="005D3777" w:rsidRPr="00DC578D" w:rsidRDefault="005D3777" w:rsidP="00DC578D">
      <w:pPr>
        <w:spacing w:line="360" w:lineRule="auto"/>
        <w:jc w:val="both"/>
        <w:rPr>
          <w:rFonts w:ascii="Century Gothic" w:hAnsi="Century Gothic" w:cs="Times New Roman"/>
          <w:b/>
          <w:sz w:val="24"/>
          <w:szCs w:val="24"/>
        </w:rPr>
      </w:pPr>
      <w:r w:rsidRPr="00DC578D">
        <w:rPr>
          <w:rFonts w:ascii="Century Gothic" w:hAnsi="Century Gothic" w:cs="Times New Roman"/>
          <w:b/>
          <w:sz w:val="24"/>
          <w:szCs w:val="24"/>
        </w:rPr>
        <w:t>Athari</w:t>
      </w:r>
    </w:p>
    <w:p w:rsidR="003B24C9" w:rsidRPr="0046077C" w:rsidRDefault="0046077C" w:rsidP="00DC578D">
      <w:pPr>
        <w:spacing w:line="360" w:lineRule="auto"/>
        <w:jc w:val="both"/>
        <w:rPr>
          <w:rFonts w:ascii="Century Gothic" w:hAnsi="Century Gothic" w:cs="Times New Roman"/>
          <w:sz w:val="24"/>
          <w:szCs w:val="24"/>
        </w:rPr>
      </w:pPr>
      <w:r>
        <w:rPr>
          <w:rFonts w:ascii="Century Gothic" w:hAnsi="Century Gothic" w:cs="Times New Roman"/>
          <w:sz w:val="24"/>
          <w:szCs w:val="24"/>
        </w:rPr>
        <w:t xml:space="preserve">Kukiukwa </w:t>
      </w:r>
      <w:proofErr w:type="gramStart"/>
      <w:r>
        <w:rPr>
          <w:rFonts w:ascii="Century Gothic" w:hAnsi="Century Gothic" w:cs="Times New Roman"/>
          <w:sz w:val="24"/>
          <w:szCs w:val="24"/>
        </w:rPr>
        <w:t>kwa</w:t>
      </w:r>
      <w:proofErr w:type="gramEnd"/>
      <w:r>
        <w:rPr>
          <w:rFonts w:ascii="Century Gothic" w:hAnsi="Century Gothic" w:cs="Times New Roman"/>
          <w:sz w:val="24"/>
          <w:szCs w:val="24"/>
        </w:rPr>
        <w:t xml:space="preserve"> bageti iliyopangwa</w:t>
      </w:r>
    </w:p>
    <w:p w:rsidR="005D3777" w:rsidRPr="00DC578D" w:rsidRDefault="005D3777" w:rsidP="00DC578D">
      <w:pPr>
        <w:spacing w:line="360" w:lineRule="auto"/>
        <w:jc w:val="both"/>
        <w:rPr>
          <w:rFonts w:ascii="Century Gothic" w:hAnsi="Century Gothic" w:cs="Times New Roman"/>
          <w:b/>
          <w:sz w:val="24"/>
          <w:szCs w:val="24"/>
        </w:rPr>
      </w:pPr>
      <w:r w:rsidRPr="00DC578D">
        <w:rPr>
          <w:rFonts w:ascii="Century Gothic" w:hAnsi="Century Gothic" w:cs="Times New Roman"/>
          <w:b/>
          <w:sz w:val="24"/>
          <w:szCs w:val="24"/>
        </w:rPr>
        <w:t>Ushauri</w:t>
      </w:r>
    </w:p>
    <w:p w:rsidR="005D3777" w:rsidRPr="00DC578D" w:rsidRDefault="005D3777" w:rsidP="00DC578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 xml:space="preserve">Mkuu </w:t>
      </w:r>
      <w:proofErr w:type="gramStart"/>
      <w:r w:rsidRPr="00DC578D">
        <w:rPr>
          <w:rFonts w:ascii="Century Gothic" w:hAnsi="Century Gothic" w:cs="Times New Roman"/>
          <w:sz w:val="24"/>
          <w:szCs w:val="24"/>
        </w:rPr>
        <w:t>wa</w:t>
      </w:r>
      <w:proofErr w:type="gramEnd"/>
      <w:r w:rsidRPr="00DC578D">
        <w:rPr>
          <w:rFonts w:ascii="Century Gothic" w:hAnsi="Century Gothic" w:cs="Times New Roman"/>
          <w:sz w:val="24"/>
          <w:szCs w:val="24"/>
        </w:rPr>
        <w:t xml:space="preserve"> Taasisi lazima awe muangalifu na matumizi yanayofanyika</w:t>
      </w:r>
    </w:p>
    <w:p w:rsidR="005D3777" w:rsidRDefault="005D3777" w:rsidP="00DC578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 xml:space="preserve">Kuandaa bageti za robo mwaka </w:t>
      </w:r>
      <w:proofErr w:type="gramStart"/>
      <w:r w:rsidRPr="00DC578D">
        <w:rPr>
          <w:rFonts w:ascii="Century Gothic" w:hAnsi="Century Gothic" w:cs="Times New Roman"/>
          <w:sz w:val="24"/>
          <w:szCs w:val="24"/>
        </w:rPr>
        <w:t>kwa</w:t>
      </w:r>
      <w:proofErr w:type="gramEnd"/>
      <w:r w:rsidRPr="00DC578D">
        <w:rPr>
          <w:rFonts w:ascii="Century Gothic" w:hAnsi="Century Gothic" w:cs="Times New Roman"/>
          <w:sz w:val="24"/>
          <w:szCs w:val="24"/>
        </w:rPr>
        <w:t xml:space="preserve"> wakati kwa ajili ya kuzifuata wakati wa utendaji wa kazi</w:t>
      </w:r>
    </w:p>
    <w:p w:rsidR="004D5FC3" w:rsidRPr="004D5FC3" w:rsidRDefault="004D5FC3" w:rsidP="004D5FC3">
      <w:pPr>
        <w:rPr>
          <w:rFonts w:ascii="Century Gothic" w:hAnsi="Century Gothic" w:cs="Arial"/>
          <w:b/>
        </w:rPr>
      </w:pPr>
      <w:r w:rsidRPr="004D5FC3">
        <w:rPr>
          <w:rFonts w:ascii="Century Gothic" w:hAnsi="Century Gothic" w:cs="Arial"/>
          <w:b/>
        </w:rPr>
        <w:t>MAJIBU YA UONGOZI.</w:t>
      </w:r>
    </w:p>
    <w:p w:rsidR="00C4655F" w:rsidRDefault="004D5FC3" w:rsidP="00543590">
      <w:pPr>
        <w:spacing w:line="360" w:lineRule="auto"/>
        <w:jc w:val="both"/>
        <w:rPr>
          <w:rFonts w:ascii="Century Gothic" w:hAnsi="Century Gothic" w:cs="Times New Roman"/>
          <w:sz w:val="24"/>
          <w:szCs w:val="24"/>
        </w:rPr>
      </w:pPr>
      <w:r w:rsidRPr="004D5FC3">
        <w:rPr>
          <w:rFonts w:ascii="Century Gothic" w:hAnsi="Century Gothic" w:cs="Arial"/>
        </w:rPr>
        <w:t xml:space="preserve">Kwa utaratibu uliopo kila taasisi, inaandaa mpango kazi </w:t>
      </w:r>
      <w:proofErr w:type="gramStart"/>
      <w:r w:rsidRPr="004D5FC3">
        <w:rPr>
          <w:rFonts w:ascii="Century Gothic" w:hAnsi="Century Gothic" w:cs="Arial"/>
        </w:rPr>
        <w:t>wa</w:t>
      </w:r>
      <w:proofErr w:type="gramEnd"/>
      <w:r w:rsidRPr="004D5FC3">
        <w:rPr>
          <w:rFonts w:ascii="Century Gothic" w:hAnsi="Century Gothic" w:cs="Arial"/>
        </w:rPr>
        <w:t xml:space="preserve"> mwaka ambao ndani yake huonekana kwa kila robo mwaka. Mpango kazi huo </w:t>
      </w:r>
      <w:proofErr w:type="gramStart"/>
      <w:r w:rsidRPr="004D5FC3">
        <w:rPr>
          <w:rFonts w:ascii="Century Gothic" w:hAnsi="Century Gothic" w:cs="Arial"/>
        </w:rPr>
        <w:t>kwa</w:t>
      </w:r>
      <w:proofErr w:type="gramEnd"/>
      <w:r w:rsidRPr="004D5FC3">
        <w:rPr>
          <w:rFonts w:ascii="Century Gothic" w:hAnsi="Century Gothic" w:cs="Arial"/>
        </w:rPr>
        <w:t xml:space="preserve"> umaarufu Bango kitita.</w:t>
      </w:r>
      <w:r w:rsidR="003B24C9">
        <w:rPr>
          <w:rFonts w:ascii="Century Gothic" w:hAnsi="Century Gothic" w:cs="Arial"/>
        </w:rPr>
        <w:t xml:space="preserve"> </w:t>
      </w:r>
      <w:r w:rsidRPr="004D5FC3">
        <w:rPr>
          <w:rFonts w:ascii="Century Gothic" w:hAnsi="Century Gothic" w:cs="Arial"/>
        </w:rPr>
        <w:t xml:space="preserve">Baraza la Manispaa Mjini litauwasilisha </w:t>
      </w:r>
      <w:r w:rsidR="003B24C9">
        <w:rPr>
          <w:rFonts w:ascii="Century Gothic" w:hAnsi="Century Gothic" w:cs="Arial"/>
        </w:rPr>
        <w:t xml:space="preserve">utekelezaji </w:t>
      </w:r>
      <w:proofErr w:type="gramStart"/>
      <w:r w:rsidR="003B24C9">
        <w:rPr>
          <w:rFonts w:ascii="Century Gothic" w:hAnsi="Century Gothic" w:cs="Arial"/>
        </w:rPr>
        <w:t>wa</w:t>
      </w:r>
      <w:proofErr w:type="gramEnd"/>
      <w:r w:rsidR="003B24C9">
        <w:rPr>
          <w:rFonts w:ascii="Century Gothic" w:hAnsi="Century Gothic" w:cs="Arial"/>
        </w:rPr>
        <w:t xml:space="preserve"> Mpango kazi huo </w:t>
      </w:r>
      <w:r w:rsidRPr="004D5FC3">
        <w:rPr>
          <w:rFonts w:ascii="Century Gothic" w:hAnsi="Century Gothic" w:cs="Arial"/>
        </w:rPr>
        <w:t>kwa kila robo mwaka peke yake na kuuwasilisha sehemu husika</w:t>
      </w:r>
    </w:p>
    <w:p w:rsidR="00543590" w:rsidRPr="001C161F" w:rsidRDefault="00C4655F" w:rsidP="00543590">
      <w:pPr>
        <w:spacing w:line="360" w:lineRule="auto"/>
        <w:jc w:val="both"/>
        <w:rPr>
          <w:rFonts w:ascii="Century Gothic" w:hAnsi="Century Gothic" w:cs="Times New Roman"/>
          <w:b/>
          <w:sz w:val="24"/>
          <w:szCs w:val="24"/>
        </w:rPr>
      </w:pPr>
      <w:r>
        <w:rPr>
          <w:rFonts w:ascii="Century Gothic" w:hAnsi="Century Gothic" w:cs="Times New Roman"/>
          <w:sz w:val="24"/>
          <w:szCs w:val="24"/>
        </w:rPr>
        <w:lastRenderedPageBreak/>
        <w:t xml:space="preserve">d). </w:t>
      </w:r>
      <w:r w:rsidR="00D9477A" w:rsidRPr="00DC578D">
        <w:rPr>
          <w:rFonts w:ascii="Century Gothic" w:hAnsi="Century Gothic"/>
          <w:b/>
          <w:sz w:val="24"/>
          <w:szCs w:val="24"/>
        </w:rPr>
        <w:t>Hoja</w:t>
      </w:r>
      <w:r w:rsidR="00007754" w:rsidRPr="00DC578D">
        <w:rPr>
          <w:rFonts w:ascii="Century Gothic" w:hAnsi="Century Gothic"/>
          <w:b/>
          <w:sz w:val="24"/>
          <w:szCs w:val="24"/>
        </w:rPr>
        <w:t xml:space="preserve">: </w:t>
      </w:r>
      <w:r w:rsidR="005D3777" w:rsidRPr="00DC578D">
        <w:rPr>
          <w:rFonts w:ascii="Century Gothic" w:hAnsi="Century Gothic"/>
          <w:b/>
          <w:sz w:val="24"/>
          <w:szCs w:val="24"/>
        </w:rPr>
        <w:t xml:space="preserve"> </w:t>
      </w:r>
      <w:r w:rsidR="00FC6580">
        <w:rPr>
          <w:rFonts w:ascii="Century Gothic" w:hAnsi="Century Gothic"/>
          <w:b/>
          <w:sz w:val="24"/>
          <w:szCs w:val="24"/>
        </w:rPr>
        <w:t xml:space="preserve">Vifaa ambavyo havikuingizwa katika daftari la ghalani TZS </w:t>
      </w:r>
      <w:r w:rsidR="001F03BE">
        <w:rPr>
          <w:rFonts w:ascii="Century Gothic" w:hAnsi="Century Gothic"/>
          <w:b/>
          <w:sz w:val="24"/>
          <w:szCs w:val="24"/>
        </w:rPr>
        <w:t>125,087,770</w:t>
      </w:r>
      <w:r w:rsidR="00FC6580">
        <w:rPr>
          <w:rFonts w:ascii="Century Gothic" w:hAnsi="Century Gothic" w:cs="Times New Roman"/>
          <w:b/>
          <w:sz w:val="24"/>
          <w:szCs w:val="24"/>
        </w:rPr>
        <w:t xml:space="preserve"> &amp; </w:t>
      </w:r>
      <w:r w:rsidR="00FC6580" w:rsidRPr="00DC578D">
        <w:rPr>
          <w:rFonts w:ascii="Century Gothic" w:hAnsi="Century Gothic" w:cs="Times New Roman"/>
          <w:b/>
          <w:sz w:val="24"/>
          <w:szCs w:val="24"/>
        </w:rPr>
        <w:t>42,409,990</w:t>
      </w:r>
    </w:p>
    <w:p w:rsidR="00543590" w:rsidRPr="00543590" w:rsidRDefault="00543590" w:rsidP="00543590">
      <w:pPr>
        <w:spacing w:line="360" w:lineRule="auto"/>
        <w:jc w:val="both"/>
        <w:rPr>
          <w:rFonts w:ascii="Century Gothic" w:hAnsi="Century Gothic" w:cs="Times New Roman"/>
          <w:sz w:val="24"/>
          <w:szCs w:val="24"/>
        </w:rPr>
      </w:pPr>
      <w:r w:rsidRPr="00543590">
        <w:rPr>
          <w:rFonts w:ascii="Century Gothic" w:hAnsi="Century Gothic" w:cs="Times New Roman"/>
          <w:sz w:val="24"/>
          <w:szCs w:val="24"/>
        </w:rPr>
        <w:t xml:space="preserve">Kwa mujibu </w:t>
      </w:r>
      <w:proofErr w:type="gramStart"/>
      <w:r w:rsidRPr="00543590">
        <w:rPr>
          <w:rFonts w:ascii="Century Gothic" w:hAnsi="Century Gothic" w:cs="Times New Roman"/>
          <w:sz w:val="24"/>
          <w:szCs w:val="24"/>
        </w:rPr>
        <w:t>wa</w:t>
      </w:r>
      <w:proofErr w:type="gramEnd"/>
      <w:r w:rsidRPr="00543590">
        <w:rPr>
          <w:rFonts w:ascii="Century Gothic" w:hAnsi="Century Gothic" w:cs="Times New Roman"/>
          <w:sz w:val="24"/>
          <w:szCs w:val="24"/>
        </w:rPr>
        <w:t xml:space="preserve"> kanuni ya Utumishi wa umma ya mwaka 2014 katika kifungu 23 (i) (ii), </w:t>
      </w:r>
      <w:r>
        <w:rPr>
          <w:rFonts w:ascii="Century Gothic" w:hAnsi="Century Gothic" w:cs="Times New Roman"/>
          <w:sz w:val="24"/>
          <w:szCs w:val="24"/>
        </w:rPr>
        <w:t xml:space="preserve">inaeleza vifaa kuingizwa </w:t>
      </w:r>
      <w:r w:rsidRPr="00543590">
        <w:rPr>
          <w:rFonts w:ascii="Century Gothic" w:hAnsi="Century Gothic" w:cs="Times New Roman"/>
          <w:sz w:val="24"/>
          <w:szCs w:val="24"/>
        </w:rPr>
        <w:t>katika ghala (stoo) na kutolewa kwa ajili ya matumizi kwa ku</w:t>
      </w:r>
      <w:r w:rsidR="003475CC">
        <w:rPr>
          <w:rFonts w:ascii="Century Gothic" w:hAnsi="Century Gothic" w:cs="Times New Roman"/>
          <w:sz w:val="24"/>
          <w:szCs w:val="24"/>
        </w:rPr>
        <w:t>a</w:t>
      </w:r>
      <w:r w:rsidRPr="00543590">
        <w:rPr>
          <w:rFonts w:ascii="Century Gothic" w:hAnsi="Century Gothic" w:cs="Times New Roman"/>
          <w:sz w:val="24"/>
          <w:szCs w:val="24"/>
        </w:rPr>
        <w:t>futa taratibu za ghala</w:t>
      </w:r>
    </w:p>
    <w:p w:rsidR="0046077C" w:rsidRPr="005F2B09" w:rsidRDefault="00543590" w:rsidP="005F2B09">
      <w:pPr>
        <w:spacing w:after="0" w:line="360" w:lineRule="auto"/>
        <w:jc w:val="both"/>
        <w:rPr>
          <w:rFonts w:ascii="Century Gothic" w:hAnsi="Century Gothic" w:cs="Times New Roman"/>
          <w:sz w:val="24"/>
          <w:szCs w:val="24"/>
        </w:rPr>
      </w:pPr>
      <w:r w:rsidRPr="00FC6580">
        <w:rPr>
          <w:rFonts w:ascii="Century Gothic" w:hAnsi="Century Gothic" w:cs="Times New Roman"/>
          <w:sz w:val="24"/>
          <w:szCs w:val="24"/>
        </w:rPr>
        <w:t xml:space="preserve">Ukaguzi </w:t>
      </w:r>
      <w:proofErr w:type="gramStart"/>
      <w:r w:rsidRPr="00FC6580">
        <w:rPr>
          <w:rFonts w:ascii="Century Gothic" w:hAnsi="Century Gothic" w:cs="Times New Roman"/>
          <w:sz w:val="24"/>
          <w:szCs w:val="24"/>
        </w:rPr>
        <w:t>wa</w:t>
      </w:r>
      <w:proofErr w:type="gramEnd"/>
      <w:r w:rsidRPr="00FC6580">
        <w:rPr>
          <w:rFonts w:ascii="Century Gothic" w:hAnsi="Century Gothic" w:cs="Times New Roman"/>
          <w:sz w:val="24"/>
          <w:szCs w:val="24"/>
        </w:rPr>
        <w:t xml:space="preserve"> </w:t>
      </w:r>
      <w:r w:rsidR="00EA71E5">
        <w:rPr>
          <w:rFonts w:ascii="Century Gothic" w:hAnsi="Century Gothic" w:cs="Times New Roman"/>
          <w:sz w:val="24"/>
          <w:szCs w:val="24"/>
        </w:rPr>
        <w:t>Ndani</w:t>
      </w:r>
      <w:r w:rsidR="002932FF">
        <w:rPr>
          <w:rFonts w:ascii="Century Gothic" w:hAnsi="Century Gothic" w:cs="Times New Roman"/>
          <w:sz w:val="24"/>
          <w:szCs w:val="24"/>
        </w:rPr>
        <w:t xml:space="preserve"> umebaini kwamba kuna </w:t>
      </w:r>
      <w:r w:rsidR="00EA71E5">
        <w:rPr>
          <w:rFonts w:ascii="Century Gothic" w:hAnsi="Century Gothic" w:cs="Times New Roman"/>
          <w:sz w:val="24"/>
          <w:szCs w:val="24"/>
        </w:rPr>
        <w:t>vifaa vimenunuliwa lakini vifaa hivi havikuingizwa</w:t>
      </w:r>
      <w:r w:rsidR="00792730">
        <w:rPr>
          <w:rFonts w:ascii="Century Gothic" w:hAnsi="Century Gothic" w:cs="Times New Roman"/>
          <w:sz w:val="24"/>
          <w:szCs w:val="24"/>
        </w:rPr>
        <w:t xml:space="preserve"> kwenye madaftari ya ghala</w:t>
      </w:r>
      <w:r w:rsidR="00EA71E5">
        <w:rPr>
          <w:rFonts w:ascii="Century Gothic" w:hAnsi="Century Gothic" w:cs="Times New Roman"/>
          <w:sz w:val="24"/>
          <w:szCs w:val="24"/>
        </w:rPr>
        <w:t>ni</w:t>
      </w:r>
      <w:r w:rsidR="002932FF" w:rsidRPr="00DC578D">
        <w:rPr>
          <w:rFonts w:ascii="Century Gothic" w:hAnsi="Century Gothic" w:cs="Times New Roman"/>
          <w:sz w:val="24"/>
          <w:szCs w:val="24"/>
        </w:rPr>
        <w:t>,</w:t>
      </w:r>
      <w:r w:rsidR="00D4385F">
        <w:rPr>
          <w:rFonts w:ascii="Century Gothic" w:hAnsi="Century Gothic" w:cs="Times New Roman"/>
          <w:sz w:val="24"/>
          <w:szCs w:val="24"/>
        </w:rPr>
        <w:t xml:space="preserve"> </w:t>
      </w:r>
      <w:r w:rsidR="00EA71E5">
        <w:rPr>
          <w:rFonts w:ascii="Century Gothic" w:hAnsi="Century Gothic" w:cs="Times New Roman"/>
          <w:sz w:val="24"/>
          <w:szCs w:val="24"/>
        </w:rPr>
        <w:t>kutoingizwa vifaa vya</w:t>
      </w:r>
      <w:r w:rsidR="002932FF">
        <w:rPr>
          <w:rFonts w:ascii="Century Gothic" w:hAnsi="Century Gothic" w:cs="Times New Roman"/>
          <w:sz w:val="24"/>
          <w:szCs w:val="24"/>
        </w:rPr>
        <w:t xml:space="preserve"> ghala</w:t>
      </w:r>
      <w:r w:rsidR="00EA71E5">
        <w:rPr>
          <w:rFonts w:ascii="Century Gothic" w:hAnsi="Century Gothic" w:cs="Times New Roman"/>
          <w:sz w:val="24"/>
          <w:szCs w:val="24"/>
        </w:rPr>
        <w:t>ni uhalali w</w:t>
      </w:r>
      <w:r w:rsidR="002932FF">
        <w:rPr>
          <w:rFonts w:ascii="Century Gothic" w:hAnsi="Century Gothic" w:cs="Times New Roman"/>
          <w:sz w:val="24"/>
          <w:szCs w:val="24"/>
        </w:rPr>
        <w:t xml:space="preserve">a </w:t>
      </w:r>
      <w:r w:rsidR="00EA71E5">
        <w:rPr>
          <w:rFonts w:ascii="Century Gothic" w:hAnsi="Century Gothic" w:cs="Times New Roman"/>
          <w:sz w:val="24"/>
          <w:szCs w:val="24"/>
        </w:rPr>
        <w:t>matumizi na mapokezi hauwezi kuthibitik</w:t>
      </w:r>
      <w:r w:rsidR="002932FF">
        <w:rPr>
          <w:rFonts w:ascii="Century Gothic" w:hAnsi="Century Gothic" w:cs="Times New Roman"/>
          <w:sz w:val="24"/>
          <w:szCs w:val="24"/>
        </w:rPr>
        <w:t>a</w:t>
      </w:r>
      <w:r w:rsidR="00EA71E5">
        <w:rPr>
          <w:rFonts w:ascii="Century Gothic" w:hAnsi="Century Gothic" w:cs="Times New Roman"/>
          <w:sz w:val="24"/>
          <w:szCs w:val="24"/>
        </w:rPr>
        <w:t xml:space="preserve">.  Vifaa vyenyewe </w:t>
      </w:r>
      <w:proofErr w:type="gramStart"/>
      <w:r w:rsidR="00EA71E5">
        <w:rPr>
          <w:rFonts w:ascii="Century Gothic" w:hAnsi="Century Gothic" w:cs="Times New Roman"/>
          <w:sz w:val="24"/>
          <w:szCs w:val="24"/>
        </w:rPr>
        <w:t>ni</w:t>
      </w:r>
      <w:proofErr w:type="gramEnd"/>
      <w:r w:rsidR="002932FF" w:rsidRPr="00DC578D">
        <w:rPr>
          <w:rFonts w:ascii="Century Gothic" w:hAnsi="Century Gothic" w:cs="Times New Roman"/>
          <w:sz w:val="24"/>
          <w:szCs w:val="24"/>
        </w:rPr>
        <w:t xml:space="preserve"> kama </w:t>
      </w:r>
      <w:r w:rsidR="00EA71E5">
        <w:rPr>
          <w:rFonts w:ascii="Century Gothic" w:hAnsi="Century Gothic" w:cs="Times New Roman"/>
          <w:sz w:val="24"/>
          <w:szCs w:val="24"/>
        </w:rPr>
        <w:t>v</w:t>
      </w:r>
      <w:r w:rsidR="002932FF" w:rsidRPr="00DC578D">
        <w:rPr>
          <w:rFonts w:ascii="Century Gothic" w:hAnsi="Century Gothic" w:cs="Times New Roman"/>
          <w:sz w:val="24"/>
          <w:szCs w:val="24"/>
        </w:rPr>
        <w:t xml:space="preserve">inavyojionesha katika </w:t>
      </w:r>
      <w:r w:rsidR="008C7E58">
        <w:rPr>
          <w:rFonts w:ascii="Century Gothic" w:hAnsi="Century Gothic" w:cs="Times New Roman"/>
          <w:b/>
          <w:sz w:val="24"/>
          <w:szCs w:val="24"/>
        </w:rPr>
        <w:t xml:space="preserve">Jadueli nam. 5 </w:t>
      </w:r>
      <w:proofErr w:type="gramStart"/>
      <w:r w:rsidR="008C7E58">
        <w:rPr>
          <w:rFonts w:ascii="Century Gothic" w:hAnsi="Century Gothic" w:cs="Times New Roman"/>
          <w:b/>
          <w:sz w:val="24"/>
          <w:szCs w:val="24"/>
        </w:rPr>
        <w:t>na</w:t>
      </w:r>
      <w:proofErr w:type="gramEnd"/>
      <w:r w:rsidR="008C7E58">
        <w:rPr>
          <w:rFonts w:ascii="Century Gothic" w:hAnsi="Century Gothic" w:cs="Times New Roman"/>
          <w:b/>
          <w:sz w:val="24"/>
          <w:szCs w:val="24"/>
        </w:rPr>
        <w:t xml:space="preserve"> nam. 6</w:t>
      </w:r>
    </w:p>
    <w:p w:rsidR="001E646E" w:rsidRPr="00DC578D" w:rsidRDefault="001E646E" w:rsidP="00DC578D">
      <w:pPr>
        <w:spacing w:line="360" w:lineRule="auto"/>
        <w:jc w:val="both"/>
        <w:rPr>
          <w:rFonts w:ascii="Century Gothic" w:hAnsi="Century Gothic" w:cs="Times New Roman"/>
          <w:b/>
          <w:sz w:val="24"/>
          <w:szCs w:val="24"/>
        </w:rPr>
      </w:pPr>
      <w:r w:rsidRPr="00DC578D">
        <w:rPr>
          <w:rFonts w:ascii="Century Gothic" w:hAnsi="Century Gothic" w:cs="Times New Roman"/>
          <w:b/>
          <w:sz w:val="24"/>
          <w:szCs w:val="24"/>
        </w:rPr>
        <w:t>J</w:t>
      </w:r>
      <w:r w:rsidR="00CC4883" w:rsidRPr="00DC578D">
        <w:rPr>
          <w:rFonts w:ascii="Century Gothic" w:hAnsi="Century Gothic" w:cs="Times New Roman"/>
          <w:b/>
          <w:sz w:val="24"/>
          <w:szCs w:val="24"/>
        </w:rPr>
        <w:t>a</w:t>
      </w:r>
      <w:r w:rsidR="008C7E58">
        <w:rPr>
          <w:rFonts w:ascii="Century Gothic" w:hAnsi="Century Gothic" w:cs="Times New Roman"/>
          <w:b/>
          <w:sz w:val="24"/>
          <w:szCs w:val="24"/>
        </w:rPr>
        <w:t>dueli namba 5</w:t>
      </w:r>
      <w:r w:rsidRPr="00DC578D">
        <w:rPr>
          <w:rFonts w:ascii="Century Gothic" w:hAnsi="Century Gothic" w:cs="Times New Roman"/>
          <w:b/>
          <w:sz w:val="24"/>
          <w:szCs w:val="24"/>
        </w:rPr>
        <w:t>.</w:t>
      </w:r>
    </w:p>
    <w:tbl>
      <w:tblPr>
        <w:tblStyle w:val="TableGrid"/>
        <w:tblW w:w="9625" w:type="dxa"/>
        <w:tblLook w:val="04A0" w:firstRow="1" w:lastRow="0" w:firstColumn="1" w:lastColumn="0" w:noHBand="0" w:noVBand="1"/>
      </w:tblPr>
      <w:tblGrid>
        <w:gridCol w:w="805"/>
        <w:gridCol w:w="990"/>
        <w:gridCol w:w="1170"/>
        <w:gridCol w:w="2160"/>
        <w:gridCol w:w="1710"/>
        <w:gridCol w:w="2790"/>
      </w:tblGrid>
      <w:tr w:rsidR="001E646E" w:rsidRPr="00DC578D" w:rsidTr="00AE0B1B">
        <w:tc>
          <w:tcPr>
            <w:tcW w:w="805" w:type="dxa"/>
          </w:tcPr>
          <w:p w:rsidR="001E646E" w:rsidRPr="00DC578D" w:rsidRDefault="001E646E" w:rsidP="00DC578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S/N</w:t>
            </w:r>
          </w:p>
        </w:tc>
        <w:tc>
          <w:tcPr>
            <w:tcW w:w="990" w:type="dxa"/>
          </w:tcPr>
          <w:p w:rsidR="001E646E" w:rsidRPr="00DC578D" w:rsidRDefault="001E646E" w:rsidP="00DC578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HATI NAM.</w:t>
            </w:r>
          </w:p>
        </w:tc>
        <w:tc>
          <w:tcPr>
            <w:tcW w:w="1170" w:type="dxa"/>
          </w:tcPr>
          <w:p w:rsidR="001E646E" w:rsidRPr="00DC578D" w:rsidRDefault="001E646E" w:rsidP="00DC578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HUNDI NAM.</w:t>
            </w:r>
          </w:p>
        </w:tc>
        <w:tc>
          <w:tcPr>
            <w:tcW w:w="2160" w:type="dxa"/>
          </w:tcPr>
          <w:p w:rsidR="001E646E" w:rsidRPr="00DC578D" w:rsidRDefault="001E646E" w:rsidP="00DC578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ALIYELIPWA</w:t>
            </w:r>
          </w:p>
        </w:tc>
        <w:tc>
          <w:tcPr>
            <w:tcW w:w="1710" w:type="dxa"/>
          </w:tcPr>
          <w:p w:rsidR="001E646E" w:rsidRPr="00DC578D" w:rsidRDefault="001E646E" w:rsidP="00DC578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KIWANGO</w:t>
            </w:r>
          </w:p>
        </w:tc>
        <w:tc>
          <w:tcPr>
            <w:tcW w:w="2790" w:type="dxa"/>
          </w:tcPr>
          <w:p w:rsidR="001E646E" w:rsidRPr="00DC578D" w:rsidRDefault="00FC6580" w:rsidP="00DC578D">
            <w:pPr>
              <w:spacing w:line="360" w:lineRule="auto"/>
              <w:jc w:val="both"/>
              <w:rPr>
                <w:rFonts w:ascii="Century Gothic" w:hAnsi="Century Gothic" w:cs="Times New Roman"/>
                <w:sz w:val="24"/>
                <w:szCs w:val="24"/>
              </w:rPr>
            </w:pPr>
            <w:r>
              <w:rPr>
                <w:rFonts w:ascii="Century Gothic" w:hAnsi="Century Gothic" w:cs="Times New Roman"/>
                <w:sz w:val="24"/>
                <w:szCs w:val="24"/>
              </w:rPr>
              <w:t xml:space="preserve">VIFAA </w:t>
            </w:r>
          </w:p>
        </w:tc>
      </w:tr>
      <w:tr w:rsidR="00CC4883" w:rsidRPr="00DC578D" w:rsidTr="00AE0B1B">
        <w:tc>
          <w:tcPr>
            <w:tcW w:w="805" w:type="dxa"/>
          </w:tcPr>
          <w:p w:rsidR="00CC4883" w:rsidRPr="00DC578D" w:rsidRDefault="001F03BE" w:rsidP="00DC578D">
            <w:pPr>
              <w:spacing w:line="360" w:lineRule="auto"/>
              <w:jc w:val="both"/>
              <w:rPr>
                <w:rFonts w:ascii="Century Gothic" w:hAnsi="Century Gothic"/>
                <w:sz w:val="24"/>
                <w:szCs w:val="24"/>
              </w:rPr>
            </w:pPr>
            <w:r>
              <w:rPr>
                <w:rFonts w:ascii="Century Gothic" w:hAnsi="Century Gothic"/>
                <w:sz w:val="24"/>
                <w:szCs w:val="24"/>
              </w:rPr>
              <w:t>2</w:t>
            </w:r>
            <w:r w:rsidR="00CC4883" w:rsidRPr="00DC578D">
              <w:rPr>
                <w:rFonts w:ascii="Century Gothic" w:hAnsi="Century Gothic"/>
                <w:sz w:val="24"/>
                <w:szCs w:val="24"/>
              </w:rPr>
              <w:t>.</w:t>
            </w:r>
          </w:p>
        </w:tc>
        <w:tc>
          <w:tcPr>
            <w:tcW w:w="990" w:type="dxa"/>
          </w:tcPr>
          <w:p w:rsidR="00CC4883" w:rsidRPr="00DC578D" w:rsidRDefault="00CC4883" w:rsidP="00DC578D">
            <w:pPr>
              <w:spacing w:line="360" w:lineRule="auto"/>
              <w:jc w:val="both"/>
              <w:rPr>
                <w:rFonts w:ascii="Century Gothic" w:hAnsi="Century Gothic"/>
                <w:sz w:val="24"/>
                <w:szCs w:val="24"/>
              </w:rPr>
            </w:pPr>
            <w:r w:rsidRPr="00DC578D">
              <w:rPr>
                <w:rFonts w:ascii="Century Gothic" w:hAnsi="Century Gothic"/>
                <w:sz w:val="24"/>
                <w:szCs w:val="24"/>
              </w:rPr>
              <w:t>46/01</w:t>
            </w:r>
          </w:p>
        </w:tc>
        <w:tc>
          <w:tcPr>
            <w:tcW w:w="1170" w:type="dxa"/>
          </w:tcPr>
          <w:p w:rsidR="00CC4883" w:rsidRPr="00DC578D" w:rsidRDefault="00CC4883" w:rsidP="00DC578D">
            <w:pPr>
              <w:spacing w:line="360" w:lineRule="auto"/>
              <w:jc w:val="both"/>
              <w:rPr>
                <w:rFonts w:ascii="Century Gothic" w:hAnsi="Century Gothic"/>
                <w:sz w:val="24"/>
                <w:szCs w:val="24"/>
              </w:rPr>
            </w:pPr>
            <w:r w:rsidRPr="00DC578D">
              <w:rPr>
                <w:rFonts w:ascii="Century Gothic" w:hAnsi="Century Gothic"/>
                <w:sz w:val="24"/>
                <w:szCs w:val="24"/>
              </w:rPr>
              <w:t>004820</w:t>
            </w:r>
          </w:p>
        </w:tc>
        <w:tc>
          <w:tcPr>
            <w:tcW w:w="2160" w:type="dxa"/>
          </w:tcPr>
          <w:p w:rsidR="00CC4883" w:rsidRPr="00DC578D" w:rsidRDefault="00CC4883" w:rsidP="00DC578D">
            <w:pPr>
              <w:spacing w:line="360" w:lineRule="auto"/>
              <w:jc w:val="both"/>
              <w:rPr>
                <w:rFonts w:ascii="Century Gothic" w:hAnsi="Century Gothic"/>
                <w:sz w:val="24"/>
                <w:szCs w:val="24"/>
              </w:rPr>
            </w:pPr>
            <w:r w:rsidRPr="00DC578D">
              <w:rPr>
                <w:rFonts w:ascii="Century Gothic" w:hAnsi="Century Gothic"/>
                <w:sz w:val="24"/>
                <w:szCs w:val="24"/>
              </w:rPr>
              <w:t>AYOUB INVESTMENT</w:t>
            </w:r>
          </w:p>
        </w:tc>
        <w:tc>
          <w:tcPr>
            <w:tcW w:w="1710" w:type="dxa"/>
          </w:tcPr>
          <w:p w:rsidR="00CC4883" w:rsidRPr="00DC578D" w:rsidRDefault="00CC4883" w:rsidP="00DC578D">
            <w:pPr>
              <w:spacing w:line="360" w:lineRule="auto"/>
              <w:jc w:val="both"/>
              <w:rPr>
                <w:rFonts w:ascii="Century Gothic" w:hAnsi="Century Gothic"/>
                <w:sz w:val="24"/>
                <w:szCs w:val="24"/>
              </w:rPr>
            </w:pPr>
            <w:r w:rsidRPr="00DC578D">
              <w:rPr>
                <w:rFonts w:ascii="Century Gothic" w:hAnsi="Century Gothic"/>
                <w:sz w:val="24"/>
                <w:szCs w:val="24"/>
              </w:rPr>
              <w:t xml:space="preserve">  8,242,675</w:t>
            </w:r>
          </w:p>
        </w:tc>
        <w:tc>
          <w:tcPr>
            <w:tcW w:w="2790" w:type="dxa"/>
          </w:tcPr>
          <w:p w:rsidR="00CC4883" w:rsidRPr="00DC578D" w:rsidRDefault="007905D2" w:rsidP="00DC578D">
            <w:pPr>
              <w:spacing w:line="360" w:lineRule="auto"/>
              <w:jc w:val="both"/>
              <w:rPr>
                <w:rFonts w:ascii="Century Gothic" w:hAnsi="Century Gothic"/>
                <w:sz w:val="24"/>
                <w:szCs w:val="24"/>
              </w:rPr>
            </w:pPr>
            <w:r>
              <w:rPr>
                <w:rFonts w:ascii="Century Gothic" w:hAnsi="Century Gothic"/>
                <w:sz w:val="24"/>
                <w:szCs w:val="24"/>
              </w:rPr>
              <w:t>Vilainishaji</w:t>
            </w:r>
          </w:p>
        </w:tc>
      </w:tr>
      <w:tr w:rsidR="00CC4883" w:rsidRPr="00DC578D" w:rsidTr="00AE0B1B">
        <w:tc>
          <w:tcPr>
            <w:tcW w:w="805" w:type="dxa"/>
          </w:tcPr>
          <w:p w:rsidR="00CC4883" w:rsidRPr="00DC578D" w:rsidRDefault="001F03BE" w:rsidP="00DC578D">
            <w:pPr>
              <w:spacing w:line="360" w:lineRule="auto"/>
              <w:jc w:val="both"/>
              <w:rPr>
                <w:rFonts w:ascii="Century Gothic" w:hAnsi="Century Gothic"/>
                <w:sz w:val="24"/>
                <w:szCs w:val="24"/>
              </w:rPr>
            </w:pPr>
            <w:r>
              <w:rPr>
                <w:rFonts w:ascii="Century Gothic" w:hAnsi="Century Gothic"/>
                <w:sz w:val="24"/>
                <w:szCs w:val="24"/>
              </w:rPr>
              <w:t>3</w:t>
            </w:r>
            <w:r w:rsidR="00CC4883" w:rsidRPr="00DC578D">
              <w:rPr>
                <w:rFonts w:ascii="Century Gothic" w:hAnsi="Century Gothic"/>
                <w:sz w:val="24"/>
                <w:szCs w:val="24"/>
              </w:rPr>
              <w:t>.</w:t>
            </w:r>
          </w:p>
        </w:tc>
        <w:tc>
          <w:tcPr>
            <w:tcW w:w="990" w:type="dxa"/>
          </w:tcPr>
          <w:p w:rsidR="00CC4883" w:rsidRPr="00DC578D" w:rsidRDefault="00CC4883" w:rsidP="00DC578D">
            <w:pPr>
              <w:spacing w:line="360" w:lineRule="auto"/>
              <w:jc w:val="both"/>
              <w:rPr>
                <w:rFonts w:ascii="Century Gothic" w:hAnsi="Century Gothic"/>
                <w:sz w:val="24"/>
                <w:szCs w:val="24"/>
              </w:rPr>
            </w:pPr>
            <w:r w:rsidRPr="00DC578D">
              <w:rPr>
                <w:rFonts w:ascii="Century Gothic" w:hAnsi="Century Gothic"/>
                <w:sz w:val="24"/>
                <w:szCs w:val="24"/>
              </w:rPr>
              <w:t>54/01</w:t>
            </w:r>
          </w:p>
        </w:tc>
        <w:tc>
          <w:tcPr>
            <w:tcW w:w="1170" w:type="dxa"/>
          </w:tcPr>
          <w:p w:rsidR="00CC4883" w:rsidRPr="00DC578D" w:rsidRDefault="00CC4883" w:rsidP="00DC578D">
            <w:pPr>
              <w:spacing w:line="360" w:lineRule="auto"/>
              <w:jc w:val="both"/>
              <w:rPr>
                <w:rFonts w:ascii="Century Gothic" w:hAnsi="Century Gothic"/>
                <w:sz w:val="24"/>
                <w:szCs w:val="24"/>
              </w:rPr>
            </w:pPr>
            <w:r w:rsidRPr="00DC578D">
              <w:rPr>
                <w:rFonts w:ascii="Century Gothic" w:hAnsi="Century Gothic"/>
                <w:sz w:val="24"/>
                <w:szCs w:val="24"/>
              </w:rPr>
              <w:t>004825</w:t>
            </w:r>
          </w:p>
        </w:tc>
        <w:tc>
          <w:tcPr>
            <w:tcW w:w="2160" w:type="dxa"/>
          </w:tcPr>
          <w:p w:rsidR="00CC4883" w:rsidRPr="00DC578D" w:rsidRDefault="00CC4883" w:rsidP="00DC578D">
            <w:pPr>
              <w:spacing w:line="360" w:lineRule="auto"/>
              <w:jc w:val="both"/>
              <w:rPr>
                <w:rFonts w:ascii="Century Gothic" w:hAnsi="Century Gothic"/>
                <w:sz w:val="24"/>
                <w:szCs w:val="24"/>
              </w:rPr>
            </w:pPr>
            <w:r w:rsidRPr="00DC578D">
              <w:rPr>
                <w:rFonts w:ascii="Century Gothic" w:hAnsi="Century Gothic"/>
                <w:sz w:val="24"/>
                <w:szCs w:val="24"/>
              </w:rPr>
              <w:t>MAO GENERAL SUPPLIES</w:t>
            </w:r>
          </w:p>
        </w:tc>
        <w:tc>
          <w:tcPr>
            <w:tcW w:w="1710" w:type="dxa"/>
          </w:tcPr>
          <w:p w:rsidR="00CC4883" w:rsidRPr="00DC578D" w:rsidRDefault="00CC4883" w:rsidP="00DC578D">
            <w:pPr>
              <w:spacing w:line="360" w:lineRule="auto"/>
              <w:jc w:val="both"/>
              <w:rPr>
                <w:rFonts w:ascii="Century Gothic" w:hAnsi="Century Gothic"/>
                <w:sz w:val="24"/>
                <w:szCs w:val="24"/>
              </w:rPr>
            </w:pPr>
            <w:r w:rsidRPr="00DC578D">
              <w:rPr>
                <w:rFonts w:ascii="Century Gothic" w:hAnsi="Century Gothic"/>
                <w:sz w:val="24"/>
                <w:szCs w:val="24"/>
              </w:rPr>
              <w:t>20,054,804</w:t>
            </w:r>
          </w:p>
        </w:tc>
        <w:tc>
          <w:tcPr>
            <w:tcW w:w="2790" w:type="dxa"/>
          </w:tcPr>
          <w:p w:rsidR="00CC4883" w:rsidRPr="00DC578D" w:rsidRDefault="007905D2" w:rsidP="00DC578D">
            <w:pPr>
              <w:spacing w:line="360" w:lineRule="auto"/>
              <w:jc w:val="both"/>
              <w:rPr>
                <w:rFonts w:ascii="Century Gothic" w:hAnsi="Century Gothic"/>
                <w:sz w:val="24"/>
                <w:szCs w:val="24"/>
              </w:rPr>
            </w:pPr>
            <w:r>
              <w:rPr>
                <w:rFonts w:ascii="Century Gothic" w:hAnsi="Century Gothic"/>
                <w:sz w:val="24"/>
                <w:szCs w:val="24"/>
              </w:rPr>
              <w:t>Vifaa vya ujenzi</w:t>
            </w:r>
            <w:r w:rsidR="00C677A6">
              <w:rPr>
                <w:rFonts w:ascii="Century Gothic" w:hAnsi="Century Gothic"/>
                <w:sz w:val="24"/>
                <w:szCs w:val="24"/>
              </w:rPr>
              <w:t xml:space="preserve"> Kijangwani</w:t>
            </w:r>
          </w:p>
        </w:tc>
      </w:tr>
      <w:tr w:rsidR="007905D2" w:rsidRPr="00DC578D" w:rsidTr="00AE0B1B">
        <w:tc>
          <w:tcPr>
            <w:tcW w:w="805" w:type="dxa"/>
          </w:tcPr>
          <w:p w:rsidR="007905D2" w:rsidRPr="00DC578D" w:rsidRDefault="001F03BE" w:rsidP="00DC578D">
            <w:pPr>
              <w:spacing w:line="360" w:lineRule="auto"/>
              <w:jc w:val="both"/>
              <w:rPr>
                <w:rFonts w:ascii="Century Gothic" w:hAnsi="Century Gothic"/>
                <w:sz w:val="24"/>
                <w:szCs w:val="24"/>
              </w:rPr>
            </w:pPr>
            <w:r>
              <w:rPr>
                <w:rFonts w:ascii="Century Gothic" w:hAnsi="Century Gothic"/>
                <w:sz w:val="24"/>
                <w:szCs w:val="24"/>
              </w:rPr>
              <w:t>4.</w:t>
            </w:r>
          </w:p>
        </w:tc>
        <w:tc>
          <w:tcPr>
            <w:tcW w:w="990" w:type="dxa"/>
          </w:tcPr>
          <w:p w:rsidR="007905D2" w:rsidRPr="00DC578D" w:rsidRDefault="007905D2" w:rsidP="00DC578D">
            <w:pPr>
              <w:spacing w:line="360" w:lineRule="auto"/>
              <w:jc w:val="both"/>
              <w:rPr>
                <w:rFonts w:ascii="Century Gothic" w:hAnsi="Century Gothic"/>
                <w:sz w:val="24"/>
                <w:szCs w:val="24"/>
              </w:rPr>
            </w:pPr>
            <w:r>
              <w:rPr>
                <w:rFonts w:ascii="Century Gothic" w:hAnsi="Century Gothic"/>
                <w:sz w:val="24"/>
                <w:szCs w:val="24"/>
              </w:rPr>
              <w:t>56/01</w:t>
            </w:r>
          </w:p>
        </w:tc>
        <w:tc>
          <w:tcPr>
            <w:tcW w:w="1170" w:type="dxa"/>
          </w:tcPr>
          <w:p w:rsidR="007905D2" w:rsidRPr="00DC578D" w:rsidRDefault="007905D2" w:rsidP="00DC578D">
            <w:pPr>
              <w:spacing w:line="360" w:lineRule="auto"/>
              <w:jc w:val="both"/>
              <w:rPr>
                <w:rFonts w:ascii="Century Gothic" w:hAnsi="Century Gothic"/>
                <w:sz w:val="24"/>
                <w:szCs w:val="24"/>
              </w:rPr>
            </w:pPr>
            <w:r>
              <w:rPr>
                <w:rFonts w:ascii="Century Gothic" w:hAnsi="Century Gothic"/>
                <w:sz w:val="24"/>
                <w:szCs w:val="24"/>
              </w:rPr>
              <w:t>004827</w:t>
            </w:r>
          </w:p>
        </w:tc>
        <w:tc>
          <w:tcPr>
            <w:tcW w:w="2160" w:type="dxa"/>
          </w:tcPr>
          <w:p w:rsidR="007905D2" w:rsidRPr="00DC578D" w:rsidRDefault="007905D2" w:rsidP="00DC578D">
            <w:pPr>
              <w:spacing w:line="360" w:lineRule="auto"/>
              <w:jc w:val="both"/>
              <w:rPr>
                <w:rFonts w:ascii="Century Gothic" w:hAnsi="Century Gothic"/>
                <w:sz w:val="24"/>
                <w:szCs w:val="24"/>
              </w:rPr>
            </w:pPr>
            <w:r>
              <w:rPr>
                <w:rFonts w:ascii="Century Gothic" w:hAnsi="Century Gothic"/>
                <w:sz w:val="24"/>
                <w:szCs w:val="24"/>
              </w:rPr>
              <w:t>ISMAIL K. SALUM</w:t>
            </w:r>
          </w:p>
        </w:tc>
        <w:tc>
          <w:tcPr>
            <w:tcW w:w="1710" w:type="dxa"/>
          </w:tcPr>
          <w:p w:rsidR="007905D2" w:rsidRPr="00DC578D" w:rsidRDefault="00B21083" w:rsidP="00DC578D">
            <w:pPr>
              <w:spacing w:line="360" w:lineRule="auto"/>
              <w:jc w:val="both"/>
              <w:rPr>
                <w:rFonts w:ascii="Century Gothic" w:hAnsi="Century Gothic"/>
                <w:sz w:val="24"/>
                <w:szCs w:val="24"/>
              </w:rPr>
            </w:pPr>
            <w:r>
              <w:rPr>
                <w:rFonts w:ascii="Century Gothic" w:hAnsi="Century Gothic"/>
                <w:sz w:val="24"/>
                <w:szCs w:val="24"/>
              </w:rPr>
              <w:t xml:space="preserve">  2,0</w:t>
            </w:r>
            <w:r w:rsidR="007905D2">
              <w:rPr>
                <w:rFonts w:ascii="Century Gothic" w:hAnsi="Century Gothic"/>
                <w:sz w:val="24"/>
                <w:szCs w:val="24"/>
              </w:rPr>
              <w:t>00,000</w:t>
            </w:r>
          </w:p>
        </w:tc>
        <w:tc>
          <w:tcPr>
            <w:tcW w:w="2790" w:type="dxa"/>
          </w:tcPr>
          <w:p w:rsidR="007905D2" w:rsidRPr="00DC578D" w:rsidRDefault="00B21083" w:rsidP="00DC578D">
            <w:pPr>
              <w:spacing w:line="360" w:lineRule="auto"/>
              <w:jc w:val="both"/>
              <w:rPr>
                <w:rFonts w:ascii="Century Gothic" w:hAnsi="Century Gothic"/>
                <w:sz w:val="24"/>
                <w:szCs w:val="24"/>
              </w:rPr>
            </w:pPr>
            <w:r>
              <w:rPr>
                <w:rFonts w:ascii="Century Gothic" w:hAnsi="Century Gothic"/>
                <w:sz w:val="24"/>
                <w:szCs w:val="24"/>
              </w:rPr>
              <w:t>Milango na madirisha ya Alminium</w:t>
            </w:r>
          </w:p>
        </w:tc>
      </w:tr>
      <w:tr w:rsidR="00CC4883" w:rsidRPr="00DC578D" w:rsidTr="00AE0B1B">
        <w:tc>
          <w:tcPr>
            <w:tcW w:w="805" w:type="dxa"/>
          </w:tcPr>
          <w:p w:rsidR="00CC4883" w:rsidRPr="00DC578D" w:rsidRDefault="001F03BE" w:rsidP="00DC578D">
            <w:pPr>
              <w:spacing w:line="360" w:lineRule="auto"/>
              <w:jc w:val="both"/>
              <w:rPr>
                <w:rFonts w:ascii="Century Gothic" w:hAnsi="Century Gothic"/>
                <w:sz w:val="24"/>
                <w:szCs w:val="24"/>
              </w:rPr>
            </w:pPr>
            <w:r>
              <w:rPr>
                <w:rFonts w:ascii="Century Gothic" w:hAnsi="Century Gothic"/>
                <w:sz w:val="24"/>
                <w:szCs w:val="24"/>
              </w:rPr>
              <w:t>5</w:t>
            </w:r>
            <w:r w:rsidR="00CC4883" w:rsidRPr="00DC578D">
              <w:rPr>
                <w:rFonts w:ascii="Century Gothic" w:hAnsi="Century Gothic"/>
                <w:sz w:val="24"/>
                <w:szCs w:val="24"/>
              </w:rPr>
              <w:t>.</w:t>
            </w:r>
          </w:p>
        </w:tc>
        <w:tc>
          <w:tcPr>
            <w:tcW w:w="990" w:type="dxa"/>
          </w:tcPr>
          <w:p w:rsidR="00CC4883" w:rsidRPr="00DC578D" w:rsidRDefault="00CC4883" w:rsidP="00DC578D">
            <w:pPr>
              <w:spacing w:line="360" w:lineRule="auto"/>
              <w:jc w:val="both"/>
              <w:rPr>
                <w:rFonts w:ascii="Century Gothic" w:hAnsi="Century Gothic"/>
                <w:sz w:val="24"/>
                <w:szCs w:val="24"/>
              </w:rPr>
            </w:pPr>
            <w:r w:rsidRPr="00DC578D">
              <w:rPr>
                <w:rFonts w:ascii="Century Gothic" w:hAnsi="Century Gothic"/>
                <w:sz w:val="24"/>
                <w:szCs w:val="24"/>
              </w:rPr>
              <w:t>98/01</w:t>
            </w:r>
          </w:p>
        </w:tc>
        <w:tc>
          <w:tcPr>
            <w:tcW w:w="1170" w:type="dxa"/>
          </w:tcPr>
          <w:p w:rsidR="00CC4883" w:rsidRPr="00DC578D" w:rsidRDefault="00CC4883" w:rsidP="00DC578D">
            <w:pPr>
              <w:spacing w:line="360" w:lineRule="auto"/>
              <w:jc w:val="both"/>
              <w:rPr>
                <w:rFonts w:ascii="Century Gothic" w:hAnsi="Century Gothic"/>
                <w:sz w:val="24"/>
                <w:szCs w:val="24"/>
              </w:rPr>
            </w:pPr>
            <w:r w:rsidRPr="00DC578D">
              <w:rPr>
                <w:rFonts w:ascii="Century Gothic" w:hAnsi="Century Gothic"/>
                <w:sz w:val="24"/>
                <w:szCs w:val="24"/>
              </w:rPr>
              <w:t>004853</w:t>
            </w:r>
          </w:p>
        </w:tc>
        <w:tc>
          <w:tcPr>
            <w:tcW w:w="2160" w:type="dxa"/>
          </w:tcPr>
          <w:p w:rsidR="00CC4883" w:rsidRPr="00DC578D" w:rsidRDefault="00CC4883" w:rsidP="00DC578D">
            <w:pPr>
              <w:spacing w:line="360" w:lineRule="auto"/>
              <w:jc w:val="both"/>
              <w:rPr>
                <w:rFonts w:ascii="Century Gothic" w:hAnsi="Century Gothic"/>
                <w:sz w:val="24"/>
                <w:szCs w:val="24"/>
              </w:rPr>
            </w:pPr>
            <w:r w:rsidRPr="00DC578D">
              <w:rPr>
                <w:rFonts w:ascii="Century Gothic" w:hAnsi="Century Gothic"/>
                <w:sz w:val="24"/>
                <w:szCs w:val="24"/>
              </w:rPr>
              <w:t>MACHANO MWADINI</w:t>
            </w:r>
          </w:p>
        </w:tc>
        <w:tc>
          <w:tcPr>
            <w:tcW w:w="1710" w:type="dxa"/>
          </w:tcPr>
          <w:p w:rsidR="00CC4883" w:rsidRPr="00DC578D" w:rsidRDefault="00CC4883" w:rsidP="00DC578D">
            <w:pPr>
              <w:spacing w:line="360" w:lineRule="auto"/>
              <w:jc w:val="both"/>
              <w:rPr>
                <w:rFonts w:ascii="Century Gothic" w:hAnsi="Century Gothic"/>
                <w:sz w:val="24"/>
                <w:szCs w:val="24"/>
              </w:rPr>
            </w:pPr>
            <w:r w:rsidRPr="00DC578D">
              <w:rPr>
                <w:rFonts w:ascii="Century Gothic" w:hAnsi="Century Gothic"/>
                <w:sz w:val="24"/>
                <w:szCs w:val="24"/>
              </w:rPr>
              <w:t>720,000</w:t>
            </w:r>
          </w:p>
        </w:tc>
        <w:tc>
          <w:tcPr>
            <w:tcW w:w="2790" w:type="dxa"/>
          </w:tcPr>
          <w:p w:rsidR="00CC4883" w:rsidRPr="00DC578D" w:rsidRDefault="007905D2" w:rsidP="00DC578D">
            <w:pPr>
              <w:spacing w:line="360" w:lineRule="auto"/>
              <w:jc w:val="both"/>
              <w:rPr>
                <w:rFonts w:ascii="Century Gothic" w:hAnsi="Century Gothic"/>
                <w:sz w:val="24"/>
                <w:szCs w:val="24"/>
              </w:rPr>
            </w:pPr>
            <w:r>
              <w:rPr>
                <w:rFonts w:ascii="Century Gothic" w:hAnsi="Century Gothic"/>
                <w:sz w:val="24"/>
                <w:szCs w:val="24"/>
              </w:rPr>
              <w:t>Bendera 4 za Mst. Meya</w:t>
            </w:r>
          </w:p>
        </w:tc>
      </w:tr>
      <w:tr w:rsidR="00CC4883" w:rsidRPr="00DC578D" w:rsidTr="00AE0B1B">
        <w:tc>
          <w:tcPr>
            <w:tcW w:w="805" w:type="dxa"/>
          </w:tcPr>
          <w:p w:rsidR="00CC4883" w:rsidRPr="00DC578D" w:rsidRDefault="001F03BE" w:rsidP="00DC578D">
            <w:pPr>
              <w:spacing w:line="360" w:lineRule="auto"/>
              <w:jc w:val="both"/>
              <w:rPr>
                <w:rFonts w:ascii="Century Gothic" w:hAnsi="Century Gothic"/>
                <w:sz w:val="24"/>
                <w:szCs w:val="24"/>
              </w:rPr>
            </w:pPr>
            <w:r>
              <w:rPr>
                <w:rFonts w:ascii="Century Gothic" w:hAnsi="Century Gothic"/>
                <w:sz w:val="24"/>
                <w:szCs w:val="24"/>
              </w:rPr>
              <w:t>6</w:t>
            </w:r>
            <w:r w:rsidR="00CC4883" w:rsidRPr="00DC578D">
              <w:rPr>
                <w:rFonts w:ascii="Century Gothic" w:hAnsi="Century Gothic"/>
                <w:sz w:val="24"/>
                <w:szCs w:val="24"/>
              </w:rPr>
              <w:t>.</w:t>
            </w:r>
          </w:p>
        </w:tc>
        <w:tc>
          <w:tcPr>
            <w:tcW w:w="990" w:type="dxa"/>
          </w:tcPr>
          <w:p w:rsidR="00CC4883" w:rsidRPr="00DC578D" w:rsidRDefault="00CC4883" w:rsidP="00DC578D">
            <w:pPr>
              <w:spacing w:line="360" w:lineRule="auto"/>
              <w:jc w:val="both"/>
              <w:rPr>
                <w:rFonts w:ascii="Century Gothic" w:hAnsi="Century Gothic"/>
                <w:sz w:val="24"/>
                <w:szCs w:val="24"/>
              </w:rPr>
            </w:pPr>
            <w:r w:rsidRPr="00DC578D">
              <w:rPr>
                <w:rFonts w:ascii="Century Gothic" w:hAnsi="Century Gothic"/>
                <w:sz w:val="24"/>
                <w:szCs w:val="24"/>
              </w:rPr>
              <w:t>112/01</w:t>
            </w:r>
          </w:p>
        </w:tc>
        <w:tc>
          <w:tcPr>
            <w:tcW w:w="1170" w:type="dxa"/>
          </w:tcPr>
          <w:p w:rsidR="00CC4883" w:rsidRPr="00DC578D" w:rsidRDefault="00CC4883" w:rsidP="00DC578D">
            <w:pPr>
              <w:spacing w:line="360" w:lineRule="auto"/>
              <w:jc w:val="both"/>
              <w:rPr>
                <w:rFonts w:ascii="Century Gothic" w:hAnsi="Century Gothic"/>
                <w:sz w:val="24"/>
                <w:szCs w:val="24"/>
              </w:rPr>
            </w:pPr>
            <w:r w:rsidRPr="00DC578D">
              <w:rPr>
                <w:rFonts w:ascii="Century Gothic" w:hAnsi="Century Gothic"/>
                <w:sz w:val="24"/>
                <w:szCs w:val="24"/>
              </w:rPr>
              <w:t>004861</w:t>
            </w:r>
          </w:p>
        </w:tc>
        <w:tc>
          <w:tcPr>
            <w:tcW w:w="2160" w:type="dxa"/>
          </w:tcPr>
          <w:p w:rsidR="00CC4883" w:rsidRPr="00DC578D" w:rsidRDefault="00CC4883" w:rsidP="00DC578D">
            <w:pPr>
              <w:spacing w:line="360" w:lineRule="auto"/>
              <w:jc w:val="both"/>
              <w:rPr>
                <w:rFonts w:ascii="Century Gothic" w:hAnsi="Century Gothic"/>
                <w:sz w:val="24"/>
                <w:szCs w:val="24"/>
              </w:rPr>
            </w:pPr>
            <w:r w:rsidRPr="00DC578D">
              <w:rPr>
                <w:rFonts w:ascii="Century Gothic" w:hAnsi="Century Gothic"/>
                <w:sz w:val="24"/>
                <w:szCs w:val="24"/>
              </w:rPr>
              <w:t>MAO GENERAL</w:t>
            </w:r>
          </w:p>
        </w:tc>
        <w:tc>
          <w:tcPr>
            <w:tcW w:w="1710" w:type="dxa"/>
          </w:tcPr>
          <w:p w:rsidR="00CC4883" w:rsidRPr="00DC578D" w:rsidRDefault="00CC4883" w:rsidP="00DC578D">
            <w:pPr>
              <w:spacing w:line="360" w:lineRule="auto"/>
              <w:jc w:val="both"/>
              <w:rPr>
                <w:rFonts w:ascii="Century Gothic" w:hAnsi="Century Gothic"/>
                <w:sz w:val="24"/>
                <w:szCs w:val="24"/>
              </w:rPr>
            </w:pPr>
            <w:r w:rsidRPr="00DC578D">
              <w:rPr>
                <w:rFonts w:ascii="Century Gothic" w:hAnsi="Century Gothic"/>
                <w:sz w:val="24"/>
                <w:szCs w:val="24"/>
              </w:rPr>
              <w:t>15,573,350</w:t>
            </w:r>
          </w:p>
        </w:tc>
        <w:tc>
          <w:tcPr>
            <w:tcW w:w="2790" w:type="dxa"/>
          </w:tcPr>
          <w:p w:rsidR="00CC4883" w:rsidRPr="00DC578D" w:rsidRDefault="00A22280" w:rsidP="00DC578D">
            <w:pPr>
              <w:spacing w:line="360" w:lineRule="auto"/>
              <w:jc w:val="both"/>
              <w:rPr>
                <w:rFonts w:ascii="Century Gothic" w:hAnsi="Century Gothic"/>
                <w:sz w:val="24"/>
                <w:szCs w:val="24"/>
              </w:rPr>
            </w:pPr>
            <w:r>
              <w:rPr>
                <w:rFonts w:ascii="Century Gothic" w:hAnsi="Century Gothic"/>
                <w:sz w:val="24"/>
                <w:szCs w:val="24"/>
              </w:rPr>
              <w:t>Vifaa vya usafi wa mazingira</w:t>
            </w:r>
          </w:p>
        </w:tc>
      </w:tr>
      <w:tr w:rsidR="00CC4883" w:rsidRPr="00DC578D" w:rsidTr="00AE0B1B">
        <w:tc>
          <w:tcPr>
            <w:tcW w:w="805" w:type="dxa"/>
          </w:tcPr>
          <w:p w:rsidR="00CC4883" w:rsidRPr="00DC578D" w:rsidRDefault="001F03BE" w:rsidP="00DC578D">
            <w:pPr>
              <w:spacing w:line="360" w:lineRule="auto"/>
              <w:jc w:val="both"/>
              <w:rPr>
                <w:rFonts w:ascii="Century Gothic" w:hAnsi="Century Gothic"/>
                <w:sz w:val="24"/>
                <w:szCs w:val="24"/>
              </w:rPr>
            </w:pPr>
            <w:r>
              <w:rPr>
                <w:rFonts w:ascii="Century Gothic" w:hAnsi="Century Gothic"/>
                <w:sz w:val="24"/>
                <w:szCs w:val="24"/>
              </w:rPr>
              <w:t>7</w:t>
            </w:r>
            <w:r w:rsidR="00CC4883" w:rsidRPr="00DC578D">
              <w:rPr>
                <w:rFonts w:ascii="Century Gothic" w:hAnsi="Century Gothic"/>
                <w:sz w:val="24"/>
                <w:szCs w:val="24"/>
              </w:rPr>
              <w:t>.</w:t>
            </w:r>
          </w:p>
        </w:tc>
        <w:tc>
          <w:tcPr>
            <w:tcW w:w="990" w:type="dxa"/>
          </w:tcPr>
          <w:p w:rsidR="00CC4883" w:rsidRPr="00DC578D" w:rsidRDefault="00CC4883" w:rsidP="00DC578D">
            <w:pPr>
              <w:spacing w:line="360" w:lineRule="auto"/>
              <w:jc w:val="both"/>
              <w:rPr>
                <w:rFonts w:ascii="Century Gothic" w:hAnsi="Century Gothic"/>
                <w:sz w:val="24"/>
                <w:szCs w:val="24"/>
              </w:rPr>
            </w:pPr>
            <w:r w:rsidRPr="00DC578D">
              <w:rPr>
                <w:rFonts w:ascii="Century Gothic" w:hAnsi="Century Gothic"/>
                <w:sz w:val="24"/>
                <w:szCs w:val="24"/>
              </w:rPr>
              <w:t>41/02</w:t>
            </w:r>
          </w:p>
        </w:tc>
        <w:tc>
          <w:tcPr>
            <w:tcW w:w="1170" w:type="dxa"/>
          </w:tcPr>
          <w:p w:rsidR="00CC4883" w:rsidRPr="00DC578D" w:rsidRDefault="00CC4883" w:rsidP="00DC578D">
            <w:pPr>
              <w:spacing w:line="360" w:lineRule="auto"/>
              <w:jc w:val="both"/>
              <w:rPr>
                <w:rFonts w:ascii="Century Gothic" w:hAnsi="Century Gothic"/>
                <w:sz w:val="24"/>
                <w:szCs w:val="24"/>
              </w:rPr>
            </w:pPr>
            <w:r w:rsidRPr="00DC578D">
              <w:rPr>
                <w:rFonts w:ascii="Century Gothic" w:hAnsi="Century Gothic"/>
                <w:sz w:val="24"/>
                <w:szCs w:val="24"/>
              </w:rPr>
              <w:t>004893</w:t>
            </w:r>
          </w:p>
        </w:tc>
        <w:tc>
          <w:tcPr>
            <w:tcW w:w="2160" w:type="dxa"/>
          </w:tcPr>
          <w:p w:rsidR="00CC4883" w:rsidRPr="00DC578D" w:rsidRDefault="00CC4883" w:rsidP="00DC578D">
            <w:pPr>
              <w:spacing w:line="360" w:lineRule="auto"/>
              <w:jc w:val="both"/>
              <w:rPr>
                <w:rFonts w:ascii="Century Gothic" w:hAnsi="Century Gothic"/>
                <w:sz w:val="24"/>
                <w:szCs w:val="24"/>
              </w:rPr>
            </w:pPr>
            <w:r w:rsidRPr="00DC578D">
              <w:rPr>
                <w:rFonts w:ascii="Century Gothic" w:hAnsi="Century Gothic"/>
                <w:sz w:val="24"/>
                <w:szCs w:val="24"/>
              </w:rPr>
              <w:t>AYOUB INVESTMENT</w:t>
            </w:r>
          </w:p>
        </w:tc>
        <w:tc>
          <w:tcPr>
            <w:tcW w:w="1710" w:type="dxa"/>
          </w:tcPr>
          <w:p w:rsidR="00CC4883" w:rsidRPr="00DC578D" w:rsidRDefault="00CC4883" w:rsidP="00DC578D">
            <w:pPr>
              <w:spacing w:line="360" w:lineRule="auto"/>
              <w:jc w:val="both"/>
              <w:rPr>
                <w:rFonts w:ascii="Century Gothic" w:hAnsi="Century Gothic"/>
                <w:sz w:val="24"/>
                <w:szCs w:val="24"/>
              </w:rPr>
            </w:pPr>
            <w:r w:rsidRPr="00DC578D">
              <w:rPr>
                <w:rFonts w:ascii="Century Gothic" w:hAnsi="Century Gothic"/>
                <w:sz w:val="24"/>
                <w:szCs w:val="24"/>
              </w:rPr>
              <w:t>9,169,400</w:t>
            </w:r>
          </w:p>
        </w:tc>
        <w:tc>
          <w:tcPr>
            <w:tcW w:w="2790" w:type="dxa"/>
          </w:tcPr>
          <w:p w:rsidR="00CC4883" w:rsidRPr="00DC578D" w:rsidRDefault="00A22280" w:rsidP="00DC578D">
            <w:pPr>
              <w:spacing w:line="360" w:lineRule="auto"/>
              <w:jc w:val="both"/>
              <w:rPr>
                <w:rFonts w:ascii="Century Gothic" w:hAnsi="Century Gothic"/>
                <w:sz w:val="24"/>
                <w:szCs w:val="24"/>
              </w:rPr>
            </w:pPr>
            <w:r>
              <w:rPr>
                <w:rFonts w:ascii="Century Gothic" w:hAnsi="Century Gothic"/>
                <w:sz w:val="24"/>
                <w:szCs w:val="24"/>
              </w:rPr>
              <w:t xml:space="preserve">Vilainishaji </w:t>
            </w:r>
          </w:p>
        </w:tc>
      </w:tr>
      <w:tr w:rsidR="00CC4883" w:rsidRPr="00DC578D" w:rsidTr="00AE0B1B">
        <w:tc>
          <w:tcPr>
            <w:tcW w:w="805" w:type="dxa"/>
          </w:tcPr>
          <w:p w:rsidR="00CC4883" w:rsidRPr="00DC578D" w:rsidRDefault="001F03BE" w:rsidP="00DC578D">
            <w:pPr>
              <w:spacing w:line="360" w:lineRule="auto"/>
              <w:jc w:val="both"/>
              <w:rPr>
                <w:rFonts w:ascii="Century Gothic" w:hAnsi="Century Gothic"/>
                <w:sz w:val="24"/>
                <w:szCs w:val="24"/>
              </w:rPr>
            </w:pPr>
            <w:r>
              <w:rPr>
                <w:rFonts w:ascii="Century Gothic" w:hAnsi="Century Gothic"/>
                <w:sz w:val="24"/>
                <w:szCs w:val="24"/>
              </w:rPr>
              <w:t>9</w:t>
            </w:r>
            <w:r w:rsidR="00CC4883" w:rsidRPr="00DC578D">
              <w:rPr>
                <w:rFonts w:ascii="Century Gothic" w:hAnsi="Century Gothic"/>
                <w:sz w:val="24"/>
                <w:szCs w:val="24"/>
              </w:rPr>
              <w:t>.</w:t>
            </w:r>
          </w:p>
        </w:tc>
        <w:tc>
          <w:tcPr>
            <w:tcW w:w="990" w:type="dxa"/>
          </w:tcPr>
          <w:p w:rsidR="00CC4883" w:rsidRPr="00DC578D" w:rsidRDefault="00CC4883" w:rsidP="00DC578D">
            <w:pPr>
              <w:spacing w:line="360" w:lineRule="auto"/>
              <w:jc w:val="both"/>
              <w:rPr>
                <w:rFonts w:ascii="Century Gothic" w:hAnsi="Century Gothic"/>
                <w:sz w:val="24"/>
                <w:szCs w:val="24"/>
              </w:rPr>
            </w:pPr>
            <w:r w:rsidRPr="00DC578D">
              <w:rPr>
                <w:rFonts w:ascii="Century Gothic" w:hAnsi="Century Gothic"/>
                <w:sz w:val="24"/>
                <w:szCs w:val="24"/>
              </w:rPr>
              <w:t>51/02</w:t>
            </w:r>
          </w:p>
        </w:tc>
        <w:tc>
          <w:tcPr>
            <w:tcW w:w="1170" w:type="dxa"/>
          </w:tcPr>
          <w:p w:rsidR="00CC4883" w:rsidRPr="00DC578D" w:rsidRDefault="00CC4883" w:rsidP="00DC578D">
            <w:pPr>
              <w:spacing w:line="360" w:lineRule="auto"/>
              <w:jc w:val="both"/>
              <w:rPr>
                <w:rFonts w:ascii="Century Gothic" w:hAnsi="Century Gothic"/>
                <w:sz w:val="24"/>
                <w:szCs w:val="24"/>
              </w:rPr>
            </w:pPr>
            <w:r w:rsidRPr="00DC578D">
              <w:rPr>
                <w:rFonts w:ascii="Century Gothic" w:hAnsi="Century Gothic"/>
                <w:sz w:val="24"/>
                <w:szCs w:val="24"/>
              </w:rPr>
              <w:t>004901</w:t>
            </w:r>
          </w:p>
        </w:tc>
        <w:tc>
          <w:tcPr>
            <w:tcW w:w="2160" w:type="dxa"/>
          </w:tcPr>
          <w:p w:rsidR="00CC4883" w:rsidRPr="00DC578D" w:rsidRDefault="00CC4883" w:rsidP="00DC578D">
            <w:pPr>
              <w:spacing w:line="360" w:lineRule="auto"/>
              <w:jc w:val="both"/>
              <w:rPr>
                <w:rFonts w:ascii="Century Gothic" w:hAnsi="Century Gothic"/>
                <w:sz w:val="24"/>
                <w:szCs w:val="24"/>
              </w:rPr>
            </w:pPr>
            <w:r w:rsidRPr="00DC578D">
              <w:rPr>
                <w:rFonts w:ascii="Century Gothic" w:hAnsi="Century Gothic"/>
                <w:sz w:val="24"/>
                <w:szCs w:val="24"/>
              </w:rPr>
              <w:t>ZANIT SOLUTIONS</w:t>
            </w:r>
          </w:p>
        </w:tc>
        <w:tc>
          <w:tcPr>
            <w:tcW w:w="1710" w:type="dxa"/>
          </w:tcPr>
          <w:p w:rsidR="00CC4883" w:rsidRPr="00DC578D" w:rsidRDefault="00CC4883" w:rsidP="00DC578D">
            <w:pPr>
              <w:spacing w:line="360" w:lineRule="auto"/>
              <w:jc w:val="both"/>
              <w:rPr>
                <w:rFonts w:ascii="Century Gothic" w:hAnsi="Century Gothic"/>
                <w:sz w:val="24"/>
                <w:szCs w:val="24"/>
              </w:rPr>
            </w:pPr>
            <w:r w:rsidRPr="00DC578D">
              <w:rPr>
                <w:rFonts w:ascii="Century Gothic" w:hAnsi="Century Gothic"/>
                <w:sz w:val="24"/>
                <w:szCs w:val="24"/>
              </w:rPr>
              <w:t>7,350,000</w:t>
            </w:r>
          </w:p>
        </w:tc>
        <w:tc>
          <w:tcPr>
            <w:tcW w:w="2790" w:type="dxa"/>
          </w:tcPr>
          <w:p w:rsidR="00CC4883" w:rsidRPr="00DC578D" w:rsidRDefault="00A22280" w:rsidP="00DC578D">
            <w:pPr>
              <w:spacing w:line="360" w:lineRule="auto"/>
              <w:jc w:val="both"/>
              <w:rPr>
                <w:rFonts w:ascii="Century Gothic" w:hAnsi="Century Gothic"/>
                <w:sz w:val="24"/>
                <w:szCs w:val="24"/>
              </w:rPr>
            </w:pPr>
            <w:r>
              <w:rPr>
                <w:rFonts w:ascii="Century Gothic" w:hAnsi="Century Gothic"/>
                <w:sz w:val="24"/>
                <w:szCs w:val="24"/>
              </w:rPr>
              <w:t>Mashine za kukusanyia mapato POS 24</w:t>
            </w:r>
          </w:p>
        </w:tc>
      </w:tr>
      <w:tr w:rsidR="00CC4883" w:rsidRPr="00DC578D" w:rsidTr="00AE0B1B">
        <w:tc>
          <w:tcPr>
            <w:tcW w:w="805" w:type="dxa"/>
          </w:tcPr>
          <w:p w:rsidR="00CC4883" w:rsidRPr="00DC578D" w:rsidRDefault="001F03BE" w:rsidP="00DC578D">
            <w:pPr>
              <w:spacing w:line="360" w:lineRule="auto"/>
              <w:jc w:val="both"/>
              <w:rPr>
                <w:rFonts w:ascii="Century Gothic" w:hAnsi="Century Gothic"/>
                <w:sz w:val="24"/>
                <w:szCs w:val="24"/>
              </w:rPr>
            </w:pPr>
            <w:r>
              <w:rPr>
                <w:rFonts w:ascii="Century Gothic" w:hAnsi="Century Gothic"/>
                <w:sz w:val="24"/>
                <w:szCs w:val="24"/>
              </w:rPr>
              <w:lastRenderedPageBreak/>
              <w:t>11</w:t>
            </w:r>
            <w:r w:rsidR="00CC4883" w:rsidRPr="00DC578D">
              <w:rPr>
                <w:rFonts w:ascii="Century Gothic" w:hAnsi="Century Gothic"/>
                <w:sz w:val="24"/>
                <w:szCs w:val="24"/>
              </w:rPr>
              <w:t>.</w:t>
            </w:r>
          </w:p>
        </w:tc>
        <w:tc>
          <w:tcPr>
            <w:tcW w:w="990" w:type="dxa"/>
          </w:tcPr>
          <w:p w:rsidR="00CC4883" w:rsidRPr="00DC578D" w:rsidRDefault="00CC4883" w:rsidP="00DC578D">
            <w:pPr>
              <w:spacing w:line="360" w:lineRule="auto"/>
              <w:jc w:val="both"/>
              <w:rPr>
                <w:rFonts w:ascii="Century Gothic" w:hAnsi="Century Gothic"/>
                <w:sz w:val="24"/>
                <w:szCs w:val="24"/>
              </w:rPr>
            </w:pPr>
            <w:r w:rsidRPr="00DC578D">
              <w:rPr>
                <w:rFonts w:ascii="Century Gothic" w:hAnsi="Century Gothic"/>
                <w:sz w:val="24"/>
                <w:szCs w:val="24"/>
              </w:rPr>
              <w:t>22/03</w:t>
            </w:r>
          </w:p>
        </w:tc>
        <w:tc>
          <w:tcPr>
            <w:tcW w:w="1170" w:type="dxa"/>
          </w:tcPr>
          <w:p w:rsidR="00CC4883" w:rsidRPr="00DC578D" w:rsidRDefault="00CC4883" w:rsidP="00DC578D">
            <w:pPr>
              <w:spacing w:line="360" w:lineRule="auto"/>
              <w:jc w:val="both"/>
              <w:rPr>
                <w:rFonts w:ascii="Century Gothic" w:hAnsi="Century Gothic"/>
                <w:sz w:val="24"/>
                <w:szCs w:val="24"/>
              </w:rPr>
            </w:pPr>
            <w:r w:rsidRPr="00DC578D">
              <w:rPr>
                <w:rFonts w:ascii="Century Gothic" w:hAnsi="Century Gothic"/>
                <w:sz w:val="24"/>
                <w:szCs w:val="24"/>
              </w:rPr>
              <w:t>004939</w:t>
            </w:r>
          </w:p>
        </w:tc>
        <w:tc>
          <w:tcPr>
            <w:tcW w:w="2160" w:type="dxa"/>
          </w:tcPr>
          <w:p w:rsidR="00CC4883" w:rsidRPr="00DC578D" w:rsidRDefault="00CC4883" w:rsidP="00DC578D">
            <w:pPr>
              <w:spacing w:line="360" w:lineRule="auto"/>
              <w:jc w:val="both"/>
              <w:rPr>
                <w:rFonts w:ascii="Century Gothic" w:hAnsi="Century Gothic"/>
                <w:sz w:val="24"/>
                <w:szCs w:val="24"/>
              </w:rPr>
            </w:pPr>
            <w:r w:rsidRPr="00DC578D">
              <w:rPr>
                <w:rFonts w:ascii="Century Gothic" w:hAnsi="Century Gothic"/>
                <w:sz w:val="24"/>
                <w:szCs w:val="24"/>
              </w:rPr>
              <w:t>MASOMO BOOK SHOP</w:t>
            </w:r>
          </w:p>
        </w:tc>
        <w:tc>
          <w:tcPr>
            <w:tcW w:w="1710" w:type="dxa"/>
          </w:tcPr>
          <w:p w:rsidR="00CC4883" w:rsidRPr="00DC578D" w:rsidRDefault="00CC4883" w:rsidP="00DC578D">
            <w:pPr>
              <w:spacing w:line="360" w:lineRule="auto"/>
              <w:jc w:val="both"/>
              <w:rPr>
                <w:rFonts w:ascii="Century Gothic" w:hAnsi="Century Gothic"/>
                <w:sz w:val="24"/>
                <w:szCs w:val="24"/>
              </w:rPr>
            </w:pPr>
            <w:r w:rsidRPr="00DC578D">
              <w:rPr>
                <w:rFonts w:ascii="Century Gothic" w:hAnsi="Century Gothic"/>
                <w:sz w:val="24"/>
                <w:szCs w:val="24"/>
              </w:rPr>
              <w:t>719,530</w:t>
            </w:r>
          </w:p>
        </w:tc>
        <w:tc>
          <w:tcPr>
            <w:tcW w:w="2790" w:type="dxa"/>
          </w:tcPr>
          <w:p w:rsidR="00CC4883" w:rsidRPr="00DC578D" w:rsidRDefault="00592D28" w:rsidP="00DC578D">
            <w:pPr>
              <w:spacing w:line="360" w:lineRule="auto"/>
              <w:jc w:val="both"/>
              <w:rPr>
                <w:rFonts w:ascii="Century Gothic" w:hAnsi="Century Gothic"/>
                <w:sz w:val="24"/>
                <w:szCs w:val="24"/>
              </w:rPr>
            </w:pPr>
            <w:r>
              <w:rPr>
                <w:rFonts w:ascii="Century Gothic" w:hAnsi="Century Gothic"/>
                <w:sz w:val="24"/>
                <w:szCs w:val="24"/>
              </w:rPr>
              <w:t xml:space="preserve">Magazeti </w:t>
            </w:r>
          </w:p>
        </w:tc>
      </w:tr>
      <w:tr w:rsidR="00CC4883" w:rsidRPr="00DC578D" w:rsidTr="00AE0B1B">
        <w:tc>
          <w:tcPr>
            <w:tcW w:w="805" w:type="dxa"/>
          </w:tcPr>
          <w:p w:rsidR="00CC4883" w:rsidRPr="00DC578D" w:rsidRDefault="001F03BE" w:rsidP="00DC578D">
            <w:pPr>
              <w:spacing w:line="360" w:lineRule="auto"/>
              <w:jc w:val="both"/>
              <w:rPr>
                <w:rFonts w:ascii="Century Gothic" w:hAnsi="Century Gothic"/>
                <w:sz w:val="24"/>
                <w:szCs w:val="24"/>
              </w:rPr>
            </w:pPr>
            <w:r>
              <w:rPr>
                <w:rFonts w:ascii="Century Gothic" w:hAnsi="Century Gothic"/>
                <w:sz w:val="24"/>
                <w:szCs w:val="24"/>
              </w:rPr>
              <w:t>13</w:t>
            </w:r>
            <w:r w:rsidR="00CC4883" w:rsidRPr="00DC578D">
              <w:rPr>
                <w:rFonts w:ascii="Century Gothic" w:hAnsi="Century Gothic"/>
                <w:sz w:val="24"/>
                <w:szCs w:val="24"/>
              </w:rPr>
              <w:t>.</w:t>
            </w:r>
          </w:p>
        </w:tc>
        <w:tc>
          <w:tcPr>
            <w:tcW w:w="990" w:type="dxa"/>
          </w:tcPr>
          <w:p w:rsidR="00CC4883" w:rsidRPr="00DC578D" w:rsidRDefault="00CC4883" w:rsidP="00DC578D">
            <w:pPr>
              <w:spacing w:line="360" w:lineRule="auto"/>
              <w:jc w:val="both"/>
              <w:rPr>
                <w:rFonts w:ascii="Century Gothic" w:hAnsi="Century Gothic"/>
                <w:sz w:val="24"/>
                <w:szCs w:val="24"/>
              </w:rPr>
            </w:pPr>
            <w:r w:rsidRPr="00DC578D">
              <w:rPr>
                <w:rFonts w:ascii="Century Gothic" w:hAnsi="Century Gothic"/>
                <w:sz w:val="24"/>
                <w:szCs w:val="24"/>
              </w:rPr>
              <w:t>57/03</w:t>
            </w:r>
          </w:p>
        </w:tc>
        <w:tc>
          <w:tcPr>
            <w:tcW w:w="1170" w:type="dxa"/>
          </w:tcPr>
          <w:p w:rsidR="00CC4883" w:rsidRPr="00DC578D" w:rsidRDefault="00CC4883" w:rsidP="00DC578D">
            <w:pPr>
              <w:spacing w:line="360" w:lineRule="auto"/>
              <w:jc w:val="both"/>
              <w:rPr>
                <w:rFonts w:ascii="Century Gothic" w:hAnsi="Century Gothic"/>
                <w:sz w:val="24"/>
                <w:szCs w:val="24"/>
              </w:rPr>
            </w:pPr>
            <w:r w:rsidRPr="00DC578D">
              <w:rPr>
                <w:rFonts w:ascii="Century Gothic" w:hAnsi="Century Gothic"/>
                <w:sz w:val="24"/>
                <w:szCs w:val="24"/>
              </w:rPr>
              <w:t>004963</w:t>
            </w:r>
          </w:p>
        </w:tc>
        <w:tc>
          <w:tcPr>
            <w:tcW w:w="2160" w:type="dxa"/>
          </w:tcPr>
          <w:p w:rsidR="00CC4883" w:rsidRPr="00DC578D" w:rsidRDefault="00CC4883" w:rsidP="00DC578D">
            <w:pPr>
              <w:spacing w:line="360" w:lineRule="auto"/>
              <w:jc w:val="both"/>
              <w:rPr>
                <w:rFonts w:ascii="Century Gothic" w:hAnsi="Century Gothic"/>
                <w:sz w:val="24"/>
                <w:szCs w:val="24"/>
              </w:rPr>
            </w:pPr>
            <w:r w:rsidRPr="00DC578D">
              <w:rPr>
                <w:rFonts w:ascii="Century Gothic" w:hAnsi="Century Gothic"/>
                <w:sz w:val="24"/>
                <w:szCs w:val="24"/>
              </w:rPr>
              <w:t>ALI ABDALLA ALI</w:t>
            </w:r>
          </w:p>
        </w:tc>
        <w:tc>
          <w:tcPr>
            <w:tcW w:w="1710" w:type="dxa"/>
          </w:tcPr>
          <w:p w:rsidR="00CC4883" w:rsidRPr="00DC578D" w:rsidRDefault="00CC4883" w:rsidP="00DC578D">
            <w:pPr>
              <w:spacing w:line="360" w:lineRule="auto"/>
              <w:jc w:val="both"/>
              <w:rPr>
                <w:rFonts w:ascii="Century Gothic" w:hAnsi="Century Gothic"/>
                <w:sz w:val="24"/>
                <w:szCs w:val="24"/>
              </w:rPr>
            </w:pPr>
            <w:r w:rsidRPr="00DC578D">
              <w:rPr>
                <w:rFonts w:ascii="Century Gothic" w:hAnsi="Century Gothic"/>
                <w:sz w:val="24"/>
                <w:szCs w:val="24"/>
              </w:rPr>
              <w:t>4,978,971</w:t>
            </w:r>
          </w:p>
        </w:tc>
        <w:tc>
          <w:tcPr>
            <w:tcW w:w="2790" w:type="dxa"/>
          </w:tcPr>
          <w:p w:rsidR="00CC4883" w:rsidRPr="00DC578D" w:rsidRDefault="00592D28" w:rsidP="00DC578D">
            <w:pPr>
              <w:spacing w:line="360" w:lineRule="auto"/>
              <w:jc w:val="both"/>
              <w:rPr>
                <w:rFonts w:ascii="Century Gothic" w:hAnsi="Century Gothic"/>
                <w:sz w:val="24"/>
                <w:szCs w:val="24"/>
              </w:rPr>
            </w:pPr>
            <w:r>
              <w:rPr>
                <w:rFonts w:ascii="Century Gothic" w:hAnsi="Century Gothic"/>
                <w:sz w:val="24"/>
                <w:szCs w:val="24"/>
              </w:rPr>
              <w:t>Vifaa vya mifuniko ya zege</w:t>
            </w:r>
          </w:p>
        </w:tc>
      </w:tr>
      <w:tr w:rsidR="00CC4883" w:rsidRPr="00DC578D" w:rsidTr="00AE0B1B">
        <w:tc>
          <w:tcPr>
            <w:tcW w:w="805" w:type="dxa"/>
          </w:tcPr>
          <w:p w:rsidR="00CC4883" w:rsidRPr="007753A8" w:rsidRDefault="001F03BE" w:rsidP="00DC578D">
            <w:pPr>
              <w:spacing w:line="360" w:lineRule="auto"/>
              <w:jc w:val="both"/>
              <w:rPr>
                <w:rFonts w:ascii="Century Gothic" w:hAnsi="Century Gothic" w:cs="Times New Roman"/>
                <w:sz w:val="24"/>
                <w:szCs w:val="24"/>
              </w:rPr>
            </w:pPr>
            <w:r>
              <w:rPr>
                <w:rFonts w:ascii="Century Gothic" w:hAnsi="Century Gothic" w:cs="Times New Roman"/>
                <w:sz w:val="24"/>
                <w:szCs w:val="24"/>
              </w:rPr>
              <w:t>14</w:t>
            </w:r>
            <w:r w:rsidR="00CC4883" w:rsidRPr="007753A8">
              <w:rPr>
                <w:rFonts w:ascii="Century Gothic" w:hAnsi="Century Gothic" w:cs="Times New Roman"/>
                <w:sz w:val="24"/>
                <w:szCs w:val="24"/>
              </w:rPr>
              <w:t>.</w:t>
            </w:r>
          </w:p>
        </w:tc>
        <w:tc>
          <w:tcPr>
            <w:tcW w:w="990" w:type="dxa"/>
          </w:tcPr>
          <w:p w:rsidR="00CC4883" w:rsidRPr="007753A8" w:rsidRDefault="00CC4883" w:rsidP="00DC578D">
            <w:pPr>
              <w:spacing w:line="360" w:lineRule="auto"/>
              <w:jc w:val="both"/>
              <w:rPr>
                <w:rFonts w:ascii="Century Gothic" w:hAnsi="Century Gothic" w:cs="Times New Roman"/>
                <w:sz w:val="24"/>
                <w:szCs w:val="24"/>
              </w:rPr>
            </w:pPr>
            <w:r w:rsidRPr="007753A8">
              <w:rPr>
                <w:rFonts w:ascii="Century Gothic" w:hAnsi="Century Gothic" w:cs="Times New Roman"/>
                <w:sz w:val="24"/>
                <w:szCs w:val="24"/>
              </w:rPr>
              <w:t>3/01</w:t>
            </w:r>
          </w:p>
        </w:tc>
        <w:tc>
          <w:tcPr>
            <w:tcW w:w="1170" w:type="dxa"/>
          </w:tcPr>
          <w:p w:rsidR="00CC4883" w:rsidRPr="007753A8" w:rsidRDefault="00CC4883" w:rsidP="00DC578D">
            <w:pPr>
              <w:spacing w:line="360" w:lineRule="auto"/>
              <w:jc w:val="both"/>
              <w:rPr>
                <w:rFonts w:ascii="Century Gothic" w:hAnsi="Century Gothic" w:cs="Times New Roman"/>
                <w:sz w:val="24"/>
                <w:szCs w:val="24"/>
              </w:rPr>
            </w:pPr>
            <w:r w:rsidRPr="007753A8">
              <w:rPr>
                <w:rFonts w:ascii="Century Gothic" w:hAnsi="Century Gothic" w:cs="Times New Roman"/>
                <w:sz w:val="24"/>
                <w:szCs w:val="24"/>
              </w:rPr>
              <w:t>000425</w:t>
            </w:r>
          </w:p>
        </w:tc>
        <w:tc>
          <w:tcPr>
            <w:tcW w:w="2160" w:type="dxa"/>
          </w:tcPr>
          <w:p w:rsidR="00CC4883" w:rsidRPr="007753A8" w:rsidRDefault="00CC4883" w:rsidP="00DC578D">
            <w:pPr>
              <w:spacing w:line="360" w:lineRule="auto"/>
              <w:jc w:val="both"/>
              <w:rPr>
                <w:rFonts w:ascii="Century Gothic" w:hAnsi="Century Gothic" w:cs="Times New Roman"/>
                <w:sz w:val="24"/>
                <w:szCs w:val="24"/>
              </w:rPr>
            </w:pPr>
            <w:r w:rsidRPr="007753A8">
              <w:rPr>
                <w:rFonts w:ascii="Century Gothic" w:hAnsi="Century Gothic" w:cs="Times New Roman"/>
                <w:sz w:val="24"/>
                <w:szCs w:val="24"/>
              </w:rPr>
              <w:t>NASSOR J. NASSOR</w:t>
            </w:r>
          </w:p>
        </w:tc>
        <w:tc>
          <w:tcPr>
            <w:tcW w:w="1710" w:type="dxa"/>
          </w:tcPr>
          <w:p w:rsidR="00CC4883" w:rsidRPr="007753A8" w:rsidRDefault="00CC4883" w:rsidP="00DC578D">
            <w:pPr>
              <w:spacing w:line="360" w:lineRule="auto"/>
              <w:jc w:val="both"/>
              <w:rPr>
                <w:rFonts w:ascii="Century Gothic" w:hAnsi="Century Gothic" w:cs="Times New Roman"/>
                <w:sz w:val="24"/>
                <w:szCs w:val="24"/>
              </w:rPr>
            </w:pPr>
            <w:r w:rsidRPr="007753A8">
              <w:rPr>
                <w:rFonts w:ascii="Century Gothic" w:hAnsi="Century Gothic" w:cs="Times New Roman"/>
                <w:sz w:val="24"/>
                <w:szCs w:val="24"/>
              </w:rPr>
              <w:t>1,577,800</w:t>
            </w:r>
          </w:p>
        </w:tc>
        <w:tc>
          <w:tcPr>
            <w:tcW w:w="2790" w:type="dxa"/>
          </w:tcPr>
          <w:p w:rsidR="00CC4883" w:rsidRPr="007753A8" w:rsidRDefault="007753A8" w:rsidP="00DC578D">
            <w:pPr>
              <w:spacing w:line="360" w:lineRule="auto"/>
              <w:jc w:val="both"/>
              <w:rPr>
                <w:rFonts w:ascii="Century Gothic" w:hAnsi="Century Gothic"/>
                <w:sz w:val="24"/>
                <w:szCs w:val="24"/>
              </w:rPr>
            </w:pPr>
            <w:r>
              <w:rPr>
                <w:rFonts w:ascii="Century Gothic" w:hAnsi="Century Gothic"/>
                <w:sz w:val="24"/>
                <w:szCs w:val="24"/>
              </w:rPr>
              <w:t>Vifaa vya matengenezo ya greeting chema CCM Kiswandui</w:t>
            </w:r>
          </w:p>
        </w:tc>
      </w:tr>
    </w:tbl>
    <w:p w:rsidR="001E646E" w:rsidRPr="00DC578D" w:rsidRDefault="001E646E" w:rsidP="00DC578D">
      <w:pPr>
        <w:spacing w:line="360" w:lineRule="auto"/>
        <w:jc w:val="both"/>
        <w:rPr>
          <w:rFonts w:ascii="Century Gothic" w:hAnsi="Century Gothic"/>
          <w:sz w:val="24"/>
          <w:szCs w:val="24"/>
        </w:rPr>
      </w:pPr>
      <w:r w:rsidRPr="00DC578D">
        <w:rPr>
          <w:rFonts w:ascii="Century Gothic" w:hAnsi="Century Gothic" w:cs="Times New Roman"/>
          <w:sz w:val="24"/>
          <w:szCs w:val="24"/>
        </w:rPr>
        <w:t>CHANZO: HATI ZA MALIPO 2019/2020</w:t>
      </w:r>
    </w:p>
    <w:p w:rsidR="00CC4883" w:rsidRPr="00DC578D" w:rsidRDefault="008C7E58" w:rsidP="00DC578D">
      <w:pPr>
        <w:spacing w:line="360" w:lineRule="auto"/>
        <w:jc w:val="both"/>
        <w:rPr>
          <w:rFonts w:ascii="Century Gothic" w:hAnsi="Century Gothic"/>
          <w:b/>
          <w:sz w:val="24"/>
          <w:szCs w:val="24"/>
        </w:rPr>
      </w:pPr>
      <w:r>
        <w:rPr>
          <w:rFonts w:ascii="Century Gothic" w:hAnsi="Century Gothic"/>
          <w:sz w:val="24"/>
          <w:szCs w:val="24"/>
        </w:rPr>
        <w:t>Jadueli nam. 6</w:t>
      </w:r>
      <w:r w:rsidR="00CC4883" w:rsidRPr="00DC578D">
        <w:rPr>
          <w:rFonts w:ascii="Century Gothic" w:hAnsi="Century Gothic"/>
          <w:sz w:val="24"/>
          <w:szCs w:val="24"/>
        </w:rPr>
        <w:t xml:space="preserve">: </w:t>
      </w:r>
      <w:r w:rsidR="00CC4883" w:rsidRPr="00DC578D">
        <w:rPr>
          <w:rFonts w:ascii="Century Gothic" w:hAnsi="Century Gothic"/>
          <w:b/>
          <w:sz w:val="24"/>
          <w:szCs w:val="24"/>
        </w:rPr>
        <w:t>UGATUZI</w:t>
      </w:r>
    </w:p>
    <w:tbl>
      <w:tblPr>
        <w:tblStyle w:val="TableGrid"/>
        <w:tblW w:w="0" w:type="auto"/>
        <w:tblLook w:val="04A0" w:firstRow="1" w:lastRow="0" w:firstColumn="1" w:lastColumn="0" w:noHBand="0" w:noVBand="1"/>
      </w:tblPr>
      <w:tblGrid>
        <w:gridCol w:w="805"/>
        <w:gridCol w:w="990"/>
        <w:gridCol w:w="1170"/>
        <w:gridCol w:w="2160"/>
        <w:gridCol w:w="1710"/>
        <w:gridCol w:w="2515"/>
      </w:tblGrid>
      <w:tr w:rsidR="00CC4883" w:rsidRPr="00DC578D" w:rsidTr="00B07706">
        <w:tc>
          <w:tcPr>
            <w:tcW w:w="805" w:type="dxa"/>
          </w:tcPr>
          <w:p w:rsidR="00CC4883" w:rsidRPr="00C07393" w:rsidRDefault="00CC4883" w:rsidP="00DC578D">
            <w:pPr>
              <w:spacing w:line="360" w:lineRule="auto"/>
              <w:jc w:val="both"/>
              <w:rPr>
                <w:rFonts w:ascii="Century Gothic" w:hAnsi="Century Gothic" w:cs="Times New Roman"/>
                <w:b/>
                <w:sz w:val="24"/>
                <w:szCs w:val="24"/>
              </w:rPr>
            </w:pPr>
            <w:r w:rsidRPr="00C07393">
              <w:rPr>
                <w:rFonts w:ascii="Century Gothic" w:hAnsi="Century Gothic" w:cs="Times New Roman"/>
                <w:b/>
                <w:sz w:val="24"/>
                <w:szCs w:val="24"/>
              </w:rPr>
              <w:t>S/N</w:t>
            </w:r>
          </w:p>
        </w:tc>
        <w:tc>
          <w:tcPr>
            <w:tcW w:w="990" w:type="dxa"/>
          </w:tcPr>
          <w:p w:rsidR="00CC4883" w:rsidRPr="00C07393" w:rsidRDefault="00CC4883" w:rsidP="00DC578D">
            <w:pPr>
              <w:spacing w:line="360" w:lineRule="auto"/>
              <w:jc w:val="both"/>
              <w:rPr>
                <w:rFonts w:ascii="Century Gothic" w:hAnsi="Century Gothic" w:cs="Times New Roman"/>
                <w:b/>
                <w:sz w:val="24"/>
                <w:szCs w:val="24"/>
              </w:rPr>
            </w:pPr>
            <w:r w:rsidRPr="00C07393">
              <w:rPr>
                <w:rFonts w:ascii="Century Gothic" w:hAnsi="Century Gothic" w:cs="Times New Roman"/>
                <w:b/>
                <w:sz w:val="24"/>
                <w:szCs w:val="24"/>
              </w:rPr>
              <w:t>HATI NAM.</w:t>
            </w:r>
          </w:p>
        </w:tc>
        <w:tc>
          <w:tcPr>
            <w:tcW w:w="1170" w:type="dxa"/>
          </w:tcPr>
          <w:p w:rsidR="00CC4883" w:rsidRPr="00C07393" w:rsidRDefault="00CC4883" w:rsidP="00DC578D">
            <w:pPr>
              <w:spacing w:line="360" w:lineRule="auto"/>
              <w:jc w:val="both"/>
              <w:rPr>
                <w:rFonts w:ascii="Century Gothic" w:hAnsi="Century Gothic" w:cs="Times New Roman"/>
                <w:b/>
                <w:sz w:val="24"/>
                <w:szCs w:val="24"/>
              </w:rPr>
            </w:pPr>
            <w:r w:rsidRPr="00C07393">
              <w:rPr>
                <w:rFonts w:ascii="Century Gothic" w:hAnsi="Century Gothic" w:cs="Times New Roman"/>
                <w:b/>
                <w:sz w:val="24"/>
                <w:szCs w:val="24"/>
              </w:rPr>
              <w:t>HUNDI NAM.</w:t>
            </w:r>
          </w:p>
        </w:tc>
        <w:tc>
          <w:tcPr>
            <w:tcW w:w="2160" w:type="dxa"/>
          </w:tcPr>
          <w:p w:rsidR="00CC4883" w:rsidRPr="00C07393" w:rsidRDefault="00CC4883" w:rsidP="00DC578D">
            <w:pPr>
              <w:spacing w:line="360" w:lineRule="auto"/>
              <w:jc w:val="both"/>
              <w:rPr>
                <w:rFonts w:ascii="Century Gothic" w:hAnsi="Century Gothic" w:cs="Times New Roman"/>
                <w:b/>
                <w:sz w:val="24"/>
                <w:szCs w:val="24"/>
              </w:rPr>
            </w:pPr>
            <w:r w:rsidRPr="00C07393">
              <w:rPr>
                <w:rFonts w:ascii="Century Gothic" w:hAnsi="Century Gothic" w:cs="Times New Roman"/>
                <w:b/>
                <w:sz w:val="24"/>
                <w:szCs w:val="24"/>
              </w:rPr>
              <w:t>ALIYELIPWA</w:t>
            </w:r>
          </w:p>
        </w:tc>
        <w:tc>
          <w:tcPr>
            <w:tcW w:w="1710" w:type="dxa"/>
          </w:tcPr>
          <w:p w:rsidR="00CC4883" w:rsidRPr="00C07393" w:rsidRDefault="00CC4883" w:rsidP="00DC578D">
            <w:pPr>
              <w:spacing w:line="360" w:lineRule="auto"/>
              <w:jc w:val="both"/>
              <w:rPr>
                <w:rFonts w:ascii="Century Gothic" w:hAnsi="Century Gothic" w:cs="Times New Roman"/>
                <w:b/>
                <w:sz w:val="24"/>
                <w:szCs w:val="24"/>
              </w:rPr>
            </w:pPr>
            <w:r w:rsidRPr="00C07393">
              <w:rPr>
                <w:rFonts w:ascii="Century Gothic" w:hAnsi="Century Gothic" w:cs="Times New Roman"/>
                <w:b/>
                <w:sz w:val="24"/>
                <w:szCs w:val="24"/>
              </w:rPr>
              <w:t>KIWANGO</w:t>
            </w:r>
          </w:p>
        </w:tc>
        <w:tc>
          <w:tcPr>
            <w:tcW w:w="2515" w:type="dxa"/>
          </w:tcPr>
          <w:p w:rsidR="00CC4883" w:rsidRPr="00C07393" w:rsidRDefault="00CC4883" w:rsidP="00DC578D">
            <w:pPr>
              <w:spacing w:line="360" w:lineRule="auto"/>
              <w:jc w:val="both"/>
              <w:rPr>
                <w:rFonts w:ascii="Century Gothic" w:hAnsi="Century Gothic" w:cs="Times New Roman"/>
                <w:b/>
                <w:sz w:val="24"/>
                <w:szCs w:val="24"/>
              </w:rPr>
            </w:pPr>
            <w:r w:rsidRPr="00C07393">
              <w:rPr>
                <w:rFonts w:ascii="Century Gothic" w:hAnsi="Century Gothic" w:cs="Times New Roman"/>
                <w:b/>
                <w:sz w:val="24"/>
                <w:szCs w:val="24"/>
              </w:rPr>
              <w:t>MAELEZO</w:t>
            </w:r>
          </w:p>
        </w:tc>
      </w:tr>
      <w:tr w:rsidR="00CC4883" w:rsidRPr="00DC578D" w:rsidTr="00B07706">
        <w:tc>
          <w:tcPr>
            <w:tcW w:w="805" w:type="dxa"/>
          </w:tcPr>
          <w:p w:rsidR="00CC4883" w:rsidRPr="00DC578D" w:rsidRDefault="00CC4883" w:rsidP="00DC578D">
            <w:pPr>
              <w:spacing w:line="360" w:lineRule="auto"/>
              <w:jc w:val="both"/>
              <w:rPr>
                <w:rFonts w:ascii="Century Gothic" w:hAnsi="Century Gothic"/>
                <w:sz w:val="24"/>
                <w:szCs w:val="24"/>
              </w:rPr>
            </w:pPr>
            <w:r w:rsidRPr="00DC578D">
              <w:rPr>
                <w:rFonts w:ascii="Century Gothic" w:hAnsi="Century Gothic"/>
                <w:sz w:val="24"/>
                <w:szCs w:val="24"/>
              </w:rPr>
              <w:t>1.</w:t>
            </w:r>
          </w:p>
        </w:tc>
        <w:tc>
          <w:tcPr>
            <w:tcW w:w="990" w:type="dxa"/>
          </w:tcPr>
          <w:p w:rsidR="00CC4883" w:rsidRPr="00DC578D" w:rsidRDefault="00CC4883" w:rsidP="00DC578D">
            <w:pPr>
              <w:spacing w:line="360" w:lineRule="auto"/>
              <w:jc w:val="both"/>
              <w:rPr>
                <w:rFonts w:ascii="Century Gothic" w:hAnsi="Century Gothic"/>
                <w:sz w:val="24"/>
                <w:szCs w:val="24"/>
              </w:rPr>
            </w:pPr>
            <w:r w:rsidRPr="00DC578D">
              <w:rPr>
                <w:rFonts w:ascii="Century Gothic" w:hAnsi="Century Gothic"/>
                <w:sz w:val="24"/>
                <w:szCs w:val="24"/>
              </w:rPr>
              <w:t>17/01</w:t>
            </w:r>
          </w:p>
        </w:tc>
        <w:tc>
          <w:tcPr>
            <w:tcW w:w="1170" w:type="dxa"/>
          </w:tcPr>
          <w:p w:rsidR="00CC4883" w:rsidRPr="00DC578D" w:rsidRDefault="00CC4883" w:rsidP="00DC578D">
            <w:pPr>
              <w:spacing w:line="360" w:lineRule="auto"/>
              <w:jc w:val="both"/>
              <w:rPr>
                <w:rFonts w:ascii="Century Gothic" w:hAnsi="Century Gothic"/>
                <w:sz w:val="24"/>
                <w:szCs w:val="24"/>
              </w:rPr>
            </w:pPr>
            <w:r w:rsidRPr="00DC578D">
              <w:rPr>
                <w:rFonts w:ascii="Century Gothic" w:hAnsi="Century Gothic"/>
                <w:sz w:val="24"/>
                <w:szCs w:val="24"/>
              </w:rPr>
              <w:t>T.T</w:t>
            </w:r>
          </w:p>
        </w:tc>
        <w:tc>
          <w:tcPr>
            <w:tcW w:w="2160" w:type="dxa"/>
          </w:tcPr>
          <w:p w:rsidR="00CC4883" w:rsidRPr="00DC578D" w:rsidRDefault="00CC4883" w:rsidP="00DC578D">
            <w:pPr>
              <w:spacing w:line="360" w:lineRule="auto"/>
              <w:jc w:val="both"/>
              <w:rPr>
                <w:rFonts w:ascii="Century Gothic" w:hAnsi="Century Gothic"/>
                <w:sz w:val="24"/>
                <w:szCs w:val="24"/>
              </w:rPr>
            </w:pPr>
            <w:r w:rsidRPr="00DC578D">
              <w:rPr>
                <w:rFonts w:ascii="Century Gothic" w:hAnsi="Century Gothic"/>
                <w:sz w:val="24"/>
                <w:szCs w:val="24"/>
              </w:rPr>
              <w:t>KARIBU PHARMACY</w:t>
            </w:r>
          </w:p>
        </w:tc>
        <w:tc>
          <w:tcPr>
            <w:tcW w:w="1710" w:type="dxa"/>
          </w:tcPr>
          <w:p w:rsidR="00CC4883" w:rsidRPr="00DC578D" w:rsidRDefault="00CC4883" w:rsidP="00DC578D">
            <w:pPr>
              <w:spacing w:line="360" w:lineRule="auto"/>
              <w:jc w:val="both"/>
              <w:rPr>
                <w:rFonts w:ascii="Century Gothic" w:hAnsi="Century Gothic"/>
                <w:sz w:val="24"/>
                <w:szCs w:val="24"/>
              </w:rPr>
            </w:pPr>
            <w:r w:rsidRPr="00DC578D">
              <w:rPr>
                <w:rFonts w:ascii="Century Gothic" w:hAnsi="Century Gothic"/>
                <w:sz w:val="24"/>
                <w:szCs w:val="24"/>
              </w:rPr>
              <w:t>9,423,000</w:t>
            </w:r>
          </w:p>
        </w:tc>
        <w:tc>
          <w:tcPr>
            <w:tcW w:w="2515" w:type="dxa"/>
          </w:tcPr>
          <w:p w:rsidR="009E7CE4" w:rsidRPr="00DC578D" w:rsidRDefault="00B21083" w:rsidP="00DC578D">
            <w:pPr>
              <w:spacing w:line="360" w:lineRule="auto"/>
              <w:jc w:val="both"/>
              <w:rPr>
                <w:rFonts w:ascii="Century Gothic" w:hAnsi="Century Gothic"/>
                <w:sz w:val="24"/>
                <w:szCs w:val="24"/>
              </w:rPr>
            </w:pPr>
            <w:r>
              <w:rPr>
                <w:rFonts w:ascii="Century Gothic" w:hAnsi="Century Gothic"/>
                <w:sz w:val="24"/>
                <w:szCs w:val="24"/>
              </w:rPr>
              <w:t>Vitendanishi (reagent)</w:t>
            </w:r>
          </w:p>
        </w:tc>
      </w:tr>
      <w:tr w:rsidR="009E7CE4" w:rsidRPr="00DC578D" w:rsidTr="00B07706">
        <w:tc>
          <w:tcPr>
            <w:tcW w:w="805" w:type="dxa"/>
          </w:tcPr>
          <w:p w:rsidR="009E7CE4" w:rsidRPr="00DC578D" w:rsidRDefault="009E7CE4" w:rsidP="00DC578D">
            <w:pPr>
              <w:spacing w:line="360" w:lineRule="auto"/>
              <w:jc w:val="both"/>
              <w:rPr>
                <w:rFonts w:ascii="Century Gothic" w:hAnsi="Century Gothic"/>
                <w:sz w:val="24"/>
                <w:szCs w:val="24"/>
              </w:rPr>
            </w:pPr>
            <w:r w:rsidRPr="00DC578D">
              <w:rPr>
                <w:rFonts w:ascii="Century Gothic" w:hAnsi="Century Gothic"/>
                <w:sz w:val="24"/>
                <w:szCs w:val="24"/>
              </w:rPr>
              <w:t>2.</w:t>
            </w:r>
          </w:p>
        </w:tc>
        <w:tc>
          <w:tcPr>
            <w:tcW w:w="990" w:type="dxa"/>
          </w:tcPr>
          <w:p w:rsidR="009E7CE4" w:rsidRPr="00DC578D" w:rsidRDefault="009E7CE4" w:rsidP="00DC578D">
            <w:pPr>
              <w:spacing w:line="360" w:lineRule="auto"/>
              <w:jc w:val="both"/>
              <w:rPr>
                <w:rFonts w:ascii="Century Gothic" w:hAnsi="Century Gothic"/>
                <w:sz w:val="24"/>
                <w:szCs w:val="24"/>
              </w:rPr>
            </w:pPr>
            <w:r w:rsidRPr="00DC578D">
              <w:rPr>
                <w:rFonts w:ascii="Century Gothic" w:hAnsi="Century Gothic"/>
                <w:sz w:val="24"/>
                <w:szCs w:val="24"/>
              </w:rPr>
              <w:t>42/02</w:t>
            </w:r>
          </w:p>
        </w:tc>
        <w:tc>
          <w:tcPr>
            <w:tcW w:w="1170" w:type="dxa"/>
          </w:tcPr>
          <w:p w:rsidR="009E7CE4" w:rsidRPr="00DC578D" w:rsidRDefault="009E7CE4" w:rsidP="00DC578D">
            <w:pPr>
              <w:spacing w:line="360" w:lineRule="auto"/>
              <w:jc w:val="both"/>
              <w:rPr>
                <w:rFonts w:ascii="Century Gothic" w:hAnsi="Century Gothic"/>
                <w:sz w:val="24"/>
                <w:szCs w:val="24"/>
              </w:rPr>
            </w:pPr>
            <w:r w:rsidRPr="00DC578D">
              <w:rPr>
                <w:rFonts w:ascii="Century Gothic" w:hAnsi="Century Gothic"/>
                <w:sz w:val="24"/>
                <w:szCs w:val="24"/>
              </w:rPr>
              <w:t>T.T</w:t>
            </w:r>
          </w:p>
        </w:tc>
        <w:tc>
          <w:tcPr>
            <w:tcW w:w="2160" w:type="dxa"/>
          </w:tcPr>
          <w:p w:rsidR="009E7CE4" w:rsidRPr="00DC578D" w:rsidRDefault="009E7CE4" w:rsidP="00DC578D">
            <w:pPr>
              <w:spacing w:line="360" w:lineRule="auto"/>
              <w:jc w:val="both"/>
              <w:rPr>
                <w:rFonts w:ascii="Century Gothic" w:hAnsi="Century Gothic"/>
                <w:sz w:val="24"/>
                <w:szCs w:val="24"/>
              </w:rPr>
            </w:pPr>
            <w:r w:rsidRPr="00DC578D">
              <w:rPr>
                <w:rFonts w:ascii="Century Gothic" w:hAnsi="Century Gothic"/>
                <w:sz w:val="24"/>
                <w:szCs w:val="24"/>
              </w:rPr>
              <w:t>KARIBU PHARMACY</w:t>
            </w:r>
          </w:p>
        </w:tc>
        <w:tc>
          <w:tcPr>
            <w:tcW w:w="1710" w:type="dxa"/>
          </w:tcPr>
          <w:p w:rsidR="009E7CE4" w:rsidRPr="00DC578D" w:rsidRDefault="009E7CE4" w:rsidP="00DC578D">
            <w:pPr>
              <w:spacing w:line="360" w:lineRule="auto"/>
              <w:jc w:val="both"/>
              <w:rPr>
                <w:rFonts w:ascii="Century Gothic" w:hAnsi="Century Gothic"/>
                <w:sz w:val="24"/>
                <w:szCs w:val="24"/>
              </w:rPr>
            </w:pPr>
            <w:r w:rsidRPr="00DC578D">
              <w:rPr>
                <w:rFonts w:ascii="Century Gothic" w:hAnsi="Century Gothic"/>
                <w:sz w:val="24"/>
                <w:szCs w:val="24"/>
              </w:rPr>
              <w:t>1,060,874</w:t>
            </w:r>
          </w:p>
        </w:tc>
        <w:tc>
          <w:tcPr>
            <w:tcW w:w="2515" w:type="dxa"/>
          </w:tcPr>
          <w:p w:rsidR="009E7CE4" w:rsidRPr="00DC578D" w:rsidRDefault="00B21083" w:rsidP="00DC578D">
            <w:pPr>
              <w:spacing w:line="360" w:lineRule="auto"/>
              <w:jc w:val="both"/>
              <w:rPr>
                <w:rFonts w:ascii="Century Gothic" w:hAnsi="Century Gothic"/>
                <w:sz w:val="24"/>
                <w:szCs w:val="24"/>
              </w:rPr>
            </w:pPr>
            <w:r>
              <w:rPr>
                <w:rFonts w:ascii="Century Gothic" w:hAnsi="Century Gothic"/>
                <w:sz w:val="24"/>
                <w:szCs w:val="24"/>
              </w:rPr>
              <w:t>Vifaa vya upimaji Afya</w:t>
            </w:r>
          </w:p>
        </w:tc>
      </w:tr>
      <w:tr w:rsidR="009E7CE4" w:rsidRPr="00DC578D" w:rsidTr="00B07706">
        <w:tc>
          <w:tcPr>
            <w:tcW w:w="805" w:type="dxa"/>
          </w:tcPr>
          <w:p w:rsidR="009E7CE4" w:rsidRPr="00DC578D" w:rsidRDefault="009E7CE4" w:rsidP="00DC578D">
            <w:pPr>
              <w:spacing w:line="360" w:lineRule="auto"/>
              <w:jc w:val="both"/>
              <w:rPr>
                <w:rFonts w:ascii="Century Gothic" w:hAnsi="Century Gothic"/>
                <w:sz w:val="24"/>
                <w:szCs w:val="24"/>
              </w:rPr>
            </w:pPr>
            <w:r w:rsidRPr="00DC578D">
              <w:rPr>
                <w:rFonts w:ascii="Century Gothic" w:hAnsi="Century Gothic"/>
                <w:sz w:val="24"/>
                <w:szCs w:val="24"/>
              </w:rPr>
              <w:t>3.</w:t>
            </w:r>
          </w:p>
        </w:tc>
        <w:tc>
          <w:tcPr>
            <w:tcW w:w="990" w:type="dxa"/>
          </w:tcPr>
          <w:p w:rsidR="009E7CE4" w:rsidRPr="00DC578D" w:rsidRDefault="009E7CE4" w:rsidP="00DC578D">
            <w:pPr>
              <w:spacing w:line="360" w:lineRule="auto"/>
              <w:jc w:val="both"/>
              <w:rPr>
                <w:rFonts w:ascii="Century Gothic" w:hAnsi="Century Gothic"/>
                <w:sz w:val="24"/>
                <w:szCs w:val="24"/>
              </w:rPr>
            </w:pPr>
            <w:r w:rsidRPr="00DC578D">
              <w:rPr>
                <w:rFonts w:ascii="Century Gothic" w:hAnsi="Century Gothic"/>
                <w:sz w:val="24"/>
                <w:szCs w:val="24"/>
              </w:rPr>
              <w:t>19/03</w:t>
            </w:r>
          </w:p>
        </w:tc>
        <w:tc>
          <w:tcPr>
            <w:tcW w:w="1170" w:type="dxa"/>
          </w:tcPr>
          <w:p w:rsidR="009E7CE4" w:rsidRPr="00DC578D" w:rsidRDefault="009E7CE4" w:rsidP="00DC578D">
            <w:pPr>
              <w:spacing w:line="360" w:lineRule="auto"/>
              <w:jc w:val="both"/>
              <w:rPr>
                <w:rFonts w:ascii="Century Gothic" w:hAnsi="Century Gothic"/>
                <w:sz w:val="24"/>
                <w:szCs w:val="24"/>
              </w:rPr>
            </w:pPr>
            <w:r w:rsidRPr="00DC578D">
              <w:rPr>
                <w:rFonts w:ascii="Century Gothic" w:hAnsi="Century Gothic"/>
                <w:sz w:val="24"/>
                <w:szCs w:val="24"/>
              </w:rPr>
              <w:t>T.T</w:t>
            </w:r>
          </w:p>
        </w:tc>
        <w:tc>
          <w:tcPr>
            <w:tcW w:w="2160" w:type="dxa"/>
          </w:tcPr>
          <w:p w:rsidR="009E7CE4" w:rsidRPr="00DC578D" w:rsidRDefault="009E7CE4" w:rsidP="00DC578D">
            <w:pPr>
              <w:spacing w:line="360" w:lineRule="auto"/>
              <w:jc w:val="both"/>
              <w:rPr>
                <w:rFonts w:ascii="Century Gothic" w:hAnsi="Century Gothic"/>
                <w:sz w:val="24"/>
                <w:szCs w:val="24"/>
              </w:rPr>
            </w:pPr>
            <w:r w:rsidRPr="00DC578D">
              <w:rPr>
                <w:rFonts w:ascii="Century Gothic" w:hAnsi="Century Gothic"/>
                <w:sz w:val="24"/>
                <w:szCs w:val="24"/>
              </w:rPr>
              <w:t>KARIBU PHARMACY</w:t>
            </w:r>
          </w:p>
        </w:tc>
        <w:tc>
          <w:tcPr>
            <w:tcW w:w="1710" w:type="dxa"/>
          </w:tcPr>
          <w:p w:rsidR="009E7CE4" w:rsidRPr="00DC578D" w:rsidRDefault="009E7CE4" w:rsidP="00DC578D">
            <w:pPr>
              <w:spacing w:line="360" w:lineRule="auto"/>
              <w:jc w:val="both"/>
              <w:rPr>
                <w:rFonts w:ascii="Century Gothic" w:hAnsi="Century Gothic"/>
                <w:sz w:val="24"/>
                <w:szCs w:val="24"/>
              </w:rPr>
            </w:pPr>
            <w:r w:rsidRPr="00DC578D">
              <w:rPr>
                <w:rFonts w:ascii="Century Gothic" w:hAnsi="Century Gothic"/>
                <w:sz w:val="24"/>
                <w:szCs w:val="24"/>
              </w:rPr>
              <w:t>19,148,058</w:t>
            </w:r>
          </w:p>
        </w:tc>
        <w:tc>
          <w:tcPr>
            <w:tcW w:w="2515" w:type="dxa"/>
          </w:tcPr>
          <w:p w:rsidR="009E7CE4" w:rsidRPr="00DC578D" w:rsidRDefault="00B21083" w:rsidP="00DC578D">
            <w:pPr>
              <w:spacing w:line="360" w:lineRule="auto"/>
              <w:jc w:val="both"/>
              <w:rPr>
                <w:rFonts w:ascii="Century Gothic" w:hAnsi="Century Gothic"/>
                <w:sz w:val="24"/>
                <w:szCs w:val="24"/>
              </w:rPr>
            </w:pPr>
            <w:r>
              <w:rPr>
                <w:rFonts w:ascii="Century Gothic" w:hAnsi="Century Gothic"/>
                <w:sz w:val="24"/>
                <w:szCs w:val="24"/>
              </w:rPr>
              <w:t>Vifaa vya kinga ya KORONA</w:t>
            </w:r>
          </w:p>
        </w:tc>
      </w:tr>
      <w:tr w:rsidR="00B21083" w:rsidRPr="00DC578D" w:rsidTr="00B07706">
        <w:tc>
          <w:tcPr>
            <w:tcW w:w="805" w:type="dxa"/>
          </w:tcPr>
          <w:p w:rsidR="00B21083" w:rsidRPr="00DC578D" w:rsidRDefault="00B21083" w:rsidP="00B21083">
            <w:pPr>
              <w:spacing w:line="360" w:lineRule="auto"/>
              <w:jc w:val="both"/>
              <w:rPr>
                <w:rFonts w:ascii="Century Gothic" w:hAnsi="Century Gothic"/>
                <w:sz w:val="24"/>
                <w:szCs w:val="24"/>
              </w:rPr>
            </w:pPr>
            <w:r w:rsidRPr="00DC578D">
              <w:rPr>
                <w:rFonts w:ascii="Century Gothic" w:hAnsi="Century Gothic"/>
                <w:sz w:val="24"/>
                <w:szCs w:val="24"/>
              </w:rPr>
              <w:t>4.</w:t>
            </w:r>
          </w:p>
        </w:tc>
        <w:tc>
          <w:tcPr>
            <w:tcW w:w="990" w:type="dxa"/>
          </w:tcPr>
          <w:p w:rsidR="00B21083" w:rsidRPr="00DC578D" w:rsidRDefault="00B21083" w:rsidP="00B21083">
            <w:pPr>
              <w:spacing w:line="360" w:lineRule="auto"/>
              <w:jc w:val="both"/>
              <w:rPr>
                <w:rFonts w:ascii="Century Gothic" w:hAnsi="Century Gothic"/>
                <w:sz w:val="24"/>
                <w:szCs w:val="24"/>
              </w:rPr>
            </w:pPr>
            <w:r w:rsidRPr="00DC578D">
              <w:rPr>
                <w:rFonts w:ascii="Century Gothic" w:hAnsi="Century Gothic"/>
                <w:sz w:val="24"/>
                <w:szCs w:val="24"/>
              </w:rPr>
              <w:t>46/03</w:t>
            </w:r>
          </w:p>
        </w:tc>
        <w:tc>
          <w:tcPr>
            <w:tcW w:w="1170" w:type="dxa"/>
          </w:tcPr>
          <w:p w:rsidR="00B21083" w:rsidRPr="00DC578D" w:rsidRDefault="00B21083" w:rsidP="00B21083">
            <w:pPr>
              <w:spacing w:line="360" w:lineRule="auto"/>
              <w:jc w:val="both"/>
              <w:rPr>
                <w:rFonts w:ascii="Century Gothic" w:hAnsi="Century Gothic"/>
                <w:sz w:val="24"/>
                <w:szCs w:val="24"/>
              </w:rPr>
            </w:pPr>
            <w:r w:rsidRPr="00DC578D">
              <w:rPr>
                <w:rFonts w:ascii="Century Gothic" w:hAnsi="Century Gothic"/>
                <w:sz w:val="24"/>
                <w:szCs w:val="24"/>
              </w:rPr>
              <w:t>T.T</w:t>
            </w:r>
          </w:p>
        </w:tc>
        <w:tc>
          <w:tcPr>
            <w:tcW w:w="2160" w:type="dxa"/>
          </w:tcPr>
          <w:p w:rsidR="00B21083" w:rsidRPr="00DC578D" w:rsidRDefault="00B21083" w:rsidP="00B21083">
            <w:pPr>
              <w:spacing w:line="360" w:lineRule="auto"/>
              <w:jc w:val="both"/>
              <w:rPr>
                <w:rFonts w:ascii="Century Gothic" w:hAnsi="Century Gothic"/>
                <w:sz w:val="24"/>
                <w:szCs w:val="24"/>
              </w:rPr>
            </w:pPr>
            <w:r w:rsidRPr="00DC578D">
              <w:rPr>
                <w:rFonts w:ascii="Century Gothic" w:hAnsi="Century Gothic"/>
                <w:sz w:val="24"/>
                <w:szCs w:val="24"/>
              </w:rPr>
              <w:t>KARIBU PHARMACY</w:t>
            </w:r>
          </w:p>
        </w:tc>
        <w:tc>
          <w:tcPr>
            <w:tcW w:w="1710" w:type="dxa"/>
          </w:tcPr>
          <w:p w:rsidR="00B21083" w:rsidRPr="00DC578D" w:rsidRDefault="00B21083" w:rsidP="00B21083">
            <w:pPr>
              <w:spacing w:line="360" w:lineRule="auto"/>
              <w:jc w:val="both"/>
              <w:rPr>
                <w:rFonts w:ascii="Century Gothic" w:hAnsi="Century Gothic"/>
                <w:sz w:val="24"/>
                <w:szCs w:val="24"/>
              </w:rPr>
            </w:pPr>
            <w:r w:rsidRPr="00DC578D">
              <w:rPr>
                <w:rFonts w:ascii="Century Gothic" w:hAnsi="Century Gothic"/>
                <w:sz w:val="24"/>
                <w:szCs w:val="24"/>
              </w:rPr>
              <w:t>12,778,058</w:t>
            </w:r>
          </w:p>
        </w:tc>
        <w:tc>
          <w:tcPr>
            <w:tcW w:w="2515" w:type="dxa"/>
          </w:tcPr>
          <w:p w:rsidR="00B21083" w:rsidRPr="00DC578D" w:rsidRDefault="00B21083" w:rsidP="00B21083">
            <w:pPr>
              <w:spacing w:line="360" w:lineRule="auto"/>
              <w:jc w:val="both"/>
              <w:rPr>
                <w:rFonts w:ascii="Century Gothic" w:hAnsi="Century Gothic"/>
                <w:sz w:val="24"/>
                <w:szCs w:val="24"/>
              </w:rPr>
            </w:pPr>
            <w:r>
              <w:rPr>
                <w:rFonts w:ascii="Century Gothic" w:hAnsi="Century Gothic"/>
                <w:sz w:val="24"/>
                <w:szCs w:val="24"/>
              </w:rPr>
              <w:t>Vitendanishi (reagent)</w:t>
            </w:r>
          </w:p>
        </w:tc>
      </w:tr>
    </w:tbl>
    <w:p w:rsidR="00007754" w:rsidRPr="00F74CF2" w:rsidRDefault="00CC4883" w:rsidP="00F74CF2">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C</w:t>
      </w:r>
      <w:r w:rsidR="00F74CF2">
        <w:rPr>
          <w:rFonts w:ascii="Century Gothic" w:hAnsi="Century Gothic" w:cs="Times New Roman"/>
          <w:sz w:val="24"/>
          <w:szCs w:val="24"/>
        </w:rPr>
        <w:t>HANZO: HATI ZA MALIPO 2019/2020</w:t>
      </w:r>
    </w:p>
    <w:p w:rsidR="00007754" w:rsidRPr="00DC578D" w:rsidRDefault="00007754" w:rsidP="00DC578D">
      <w:pPr>
        <w:spacing w:after="0" w:line="360" w:lineRule="auto"/>
        <w:jc w:val="both"/>
        <w:rPr>
          <w:rFonts w:ascii="Century Gothic" w:hAnsi="Century Gothic" w:cs="Times New Roman"/>
          <w:b/>
          <w:sz w:val="24"/>
          <w:szCs w:val="24"/>
        </w:rPr>
      </w:pPr>
      <w:r w:rsidRPr="00DC578D">
        <w:rPr>
          <w:rFonts w:ascii="Century Gothic" w:hAnsi="Century Gothic" w:cs="Times New Roman"/>
          <w:b/>
          <w:sz w:val="24"/>
          <w:szCs w:val="24"/>
        </w:rPr>
        <w:t>SABABU.</w:t>
      </w:r>
    </w:p>
    <w:p w:rsidR="00007754" w:rsidRPr="00DC578D" w:rsidRDefault="00007754" w:rsidP="00DC578D">
      <w:pPr>
        <w:spacing w:after="0" w:line="360" w:lineRule="auto"/>
        <w:jc w:val="both"/>
        <w:rPr>
          <w:rFonts w:ascii="Century Gothic" w:hAnsi="Century Gothic" w:cs="Times New Roman"/>
          <w:sz w:val="24"/>
          <w:szCs w:val="24"/>
        </w:rPr>
      </w:pPr>
      <w:r w:rsidRPr="00DC578D">
        <w:rPr>
          <w:rFonts w:ascii="Century Gothic" w:hAnsi="Century Gothic" w:cs="Times New Roman"/>
          <w:sz w:val="24"/>
          <w:szCs w:val="24"/>
        </w:rPr>
        <w:t xml:space="preserve">Hakuna ushirikiano baina </w:t>
      </w:r>
      <w:proofErr w:type="gramStart"/>
      <w:r w:rsidRPr="00DC578D">
        <w:rPr>
          <w:rFonts w:ascii="Century Gothic" w:hAnsi="Century Gothic" w:cs="Times New Roman"/>
          <w:sz w:val="24"/>
          <w:szCs w:val="24"/>
        </w:rPr>
        <w:t>na</w:t>
      </w:r>
      <w:proofErr w:type="gramEnd"/>
      <w:r w:rsidRPr="00DC578D">
        <w:rPr>
          <w:rFonts w:ascii="Century Gothic" w:hAnsi="Century Gothic" w:cs="Times New Roman"/>
          <w:sz w:val="24"/>
          <w:szCs w:val="24"/>
        </w:rPr>
        <w:t xml:space="preserve"> Mtunza ghala na Afisa Ma</w:t>
      </w:r>
      <w:r w:rsidR="00DB6250">
        <w:rPr>
          <w:rFonts w:ascii="Century Gothic" w:hAnsi="Century Gothic" w:cs="Times New Roman"/>
          <w:sz w:val="24"/>
          <w:szCs w:val="24"/>
        </w:rPr>
        <w:t xml:space="preserve">nunuzi wakati anaponunua vifaa. </w:t>
      </w:r>
      <w:r w:rsidR="00C07393">
        <w:rPr>
          <w:rFonts w:ascii="Century Gothic" w:hAnsi="Century Gothic" w:cs="Times New Roman"/>
          <w:sz w:val="24"/>
          <w:szCs w:val="24"/>
        </w:rPr>
        <w:t xml:space="preserve">Kuwahi kufanywa </w:t>
      </w:r>
      <w:r w:rsidRPr="00DC578D">
        <w:rPr>
          <w:rFonts w:ascii="Century Gothic" w:hAnsi="Century Gothic" w:cs="Times New Roman"/>
          <w:sz w:val="24"/>
          <w:szCs w:val="24"/>
        </w:rPr>
        <w:t xml:space="preserve">matumizi kabla ya ukamilishwaji </w:t>
      </w:r>
      <w:proofErr w:type="gramStart"/>
      <w:r w:rsidRPr="00DC578D">
        <w:rPr>
          <w:rFonts w:ascii="Century Gothic" w:hAnsi="Century Gothic" w:cs="Times New Roman"/>
          <w:sz w:val="24"/>
          <w:szCs w:val="24"/>
        </w:rPr>
        <w:t>wa</w:t>
      </w:r>
      <w:proofErr w:type="gramEnd"/>
      <w:r w:rsidRPr="00DC578D">
        <w:rPr>
          <w:rFonts w:ascii="Century Gothic" w:hAnsi="Century Gothic" w:cs="Times New Roman"/>
          <w:sz w:val="24"/>
          <w:szCs w:val="24"/>
        </w:rPr>
        <w:t xml:space="preserve"> hati za malipo</w:t>
      </w:r>
    </w:p>
    <w:p w:rsidR="00007754" w:rsidRPr="00DC578D" w:rsidRDefault="00007754" w:rsidP="00DC578D">
      <w:pPr>
        <w:spacing w:after="0" w:line="360" w:lineRule="auto"/>
        <w:jc w:val="both"/>
        <w:rPr>
          <w:rFonts w:ascii="Century Gothic" w:hAnsi="Century Gothic" w:cs="Times New Roman"/>
          <w:b/>
          <w:sz w:val="24"/>
          <w:szCs w:val="24"/>
        </w:rPr>
      </w:pPr>
    </w:p>
    <w:p w:rsidR="00AE0B1B" w:rsidRDefault="00AE0B1B" w:rsidP="00DC578D">
      <w:pPr>
        <w:spacing w:after="0" w:line="360" w:lineRule="auto"/>
        <w:jc w:val="both"/>
        <w:rPr>
          <w:rFonts w:ascii="Century Gothic" w:hAnsi="Century Gothic" w:cs="Times New Roman"/>
          <w:b/>
          <w:sz w:val="24"/>
          <w:szCs w:val="24"/>
        </w:rPr>
      </w:pPr>
    </w:p>
    <w:p w:rsidR="00AE0B1B" w:rsidRDefault="00AE0B1B" w:rsidP="00DC578D">
      <w:pPr>
        <w:spacing w:after="0" w:line="360" w:lineRule="auto"/>
        <w:jc w:val="both"/>
        <w:rPr>
          <w:rFonts w:ascii="Century Gothic" w:hAnsi="Century Gothic" w:cs="Times New Roman"/>
          <w:b/>
          <w:sz w:val="24"/>
          <w:szCs w:val="24"/>
        </w:rPr>
      </w:pPr>
    </w:p>
    <w:p w:rsidR="00AE0B1B" w:rsidRDefault="00AE0B1B" w:rsidP="00DC578D">
      <w:pPr>
        <w:spacing w:after="0" w:line="360" w:lineRule="auto"/>
        <w:jc w:val="both"/>
        <w:rPr>
          <w:rFonts w:ascii="Century Gothic" w:hAnsi="Century Gothic" w:cs="Times New Roman"/>
          <w:b/>
          <w:sz w:val="24"/>
          <w:szCs w:val="24"/>
        </w:rPr>
      </w:pPr>
    </w:p>
    <w:p w:rsidR="00CC4883" w:rsidRPr="00DC578D" w:rsidRDefault="00CC4883" w:rsidP="00DC578D">
      <w:pPr>
        <w:spacing w:after="0" w:line="360" w:lineRule="auto"/>
        <w:jc w:val="both"/>
        <w:rPr>
          <w:rFonts w:ascii="Century Gothic" w:hAnsi="Century Gothic"/>
          <w:sz w:val="24"/>
          <w:szCs w:val="24"/>
        </w:rPr>
      </w:pPr>
      <w:r w:rsidRPr="00DC578D">
        <w:rPr>
          <w:rFonts w:ascii="Century Gothic" w:hAnsi="Century Gothic" w:cs="Times New Roman"/>
          <w:b/>
          <w:sz w:val="24"/>
          <w:szCs w:val="24"/>
        </w:rPr>
        <w:lastRenderedPageBreak/>
        <w:t>ATHARI.</w:t>
      </w:r>
    </w:p>
    <w:p w:rsidR="00CC4883" w:rsidRPr="00DC578D" w:rsidRDefault="00CC4883" w:rsidP="00DC578D">
      <w:pPr>
        <w:spacing w:after="0" w:line="360" w:lineRule="auto"/>
        <w:jc w:val="both"/>
        <w:rPr>
          <w:rFonts w:ascii="Century Gothic" w:hAnsi="Century Gothic" w:cs="Times New Roman"/>
          <w:sz w:val="24"/>
          <w:szCs w:val="24"/>
        </w:rPr>
      </w:pPr>
      <w:r w:rsidRPr="00DC578D">
        <w:rPr>
          <w:rFonts w:ascii="Century Gothic" w:hAnsi="Century Gothic" w:cs="Times New Roman"/>
          <w:sz w:val="24"/>
          <w:szCs w:val="24"/>
        </w:rPr>
        <w:t xml:space="preserve">Uwezekano </w:t>
      </w:r>
      <w:proofErr w:type="gramStart"/>
      <w:r w:rsidRPr="00DC578D">
        <w:rPr>
          <w:rFonts w:ascii="Century Gothic" w:hAnsi="Century Gothic" w:cs="Times New Roman"/>
          <w:sz w:val="24"/>
          <w:szCs w:val="24"/>
        </w:rPr>
        <w:t>wa</w:t>
      </w:r>
      <w:proofErr w:type="gramEnd"/>
      <w:r w:rsidRPr="00DC578D">
        <w:rPr>
          <w:rFonts w:ascii="Century Gothic" w:hAnsi="Century Gothic" w:cs="Times New Roman"/>
          <w:sz w:val="24"/>
          <w:szCs w:val="24"/>
        </w:rPr>
        <w:t xml:space="preserve"> kupotea kwa vifaa na kutilia shaka uhalali wa matumizi yaliyofanyika na </w:t>
      </w:r>
      <w:r w:rsidR="009E7CE4" w:rsidRPr="00DC578D">
        <w:rPr>
          <w:rFonts w:ascii="Century Gothic" w:hAnsi="Century Gothic" w:cs="Times New Roman"/>
          <w:sz w:val="24"/>
          <w:szCs w:val="24"/>
        </w:rPr>
        <w:t>u</w:t>
      </w:r>
      <w:r w:rsidRPr="00DC578D">
        <w:rPr>
          <w:rFonts w:ascii="Century Gothic" w:hAnsi="Century Gothic" w:cs="Times New Roman"/>
          <w:sz w:val="24"/>
          <w:szCs w:val="24"/>
        </w:rPr>
        <w:t>wezekano wa kununua bidhaa Zaidi ya mara moja na upotevu wa kumbukumbu katika ghala.</w:t>
      </w:r>
    </w:p>
    <w:p w:rsidR="009E7CE4" w:rsidRPr="00DC578D" w:rsidRDefault="009E7CE4" w:rsidP="00DC578D">
      <w:pPr>
        <w:spacing w:after="0" w:line="360" w:lineRule="auto"/>
        <w:jc w:val="both"/>
        <w:rPr>
          <w:rFonts w:ascii="Century Gothic" w:hAnsi="Century Gothic" w:cs="Times New Roman"/>
          <w:b/>
          <w:sz w:val="24"/>
          <w:szCs w:val="24"/>
        </w:rPr>
      </w:pPr>
    </w:p>
    <w:p w:rsidR="00CC4883" w:rsidRPr="00DC578D" w:rsidRDefault="00CC4883" w:rsidP="00DC578D">
      <w:pPr>
        <w:spacing w:after="0" w:line="360" w:lineRule="auto"/>
        <w:jc w:val="both"/>
        <w:rPr>
          <w:rFonts w:ascii="Century Gothic" w:hAnsi="Century Gothic" w:cs="Times New Roman"/>
          <w:b/>
          <w:sz w:val="24"/>
          <w:szCs w:val="24"/>
        </w:rPr>
      </w:pPr>
      <w:r w:rsidRPr="00DC578D">
        <w:rPr>
          <w:rFonts w:ascii="Century Gothic" w:hAnsi="Century Gothic" w:cs="Times New Roman"/>
          <w:b/>
          <w:sz w:val="24"/>
          <w:szCs w:val="24"/>
        </w:rPr>
        <w:t>USHAURI.</w:t>
      </w:r>
    </w:p>
    <w:p w:rsidR="00CC4883" w:rsidRPr="00DC578D" w:rsidRDefault="00CC4883" w:rsidP="00DC578D">
      <w:pPr>
        <w:pStyle w:val="ListParagraph"/>
        <w:numPr>
          <w:ilvl w:val="0"/>
          <w:numId w:val="23"/>
        </w:numPr>
        <w:spacing w:after="0" w:line="360" w:lineRule="auto"/>
        <w:jc w:val="both"/>
        <w:rPr>
          <w:rFonts w:ascii="Century Gothic" w:hAnsi="Century Gothic" w:cs="Times New Roman"/>
          <w:sz w:val="24"/>
          <w:szCs w:val="24"/>
        </w:rPr>
      </w:pPr>
      <w:r w:rsidRPr="00DC578D">
        <w:rPr>
          <w:rFonts w:ascii="Century Gothic" w:hAnsi="Century Gothic" w:cs="Times New Roman"/>
          <w:sz w:val="24"/>
          <w:szCs w:val="24"/>
        </w:rPr>
        <w:t xml:space="preserve"> Kitengo kinashauri vielelezo hivyo v</w:t>
      </w:r>
      <w:r w:rsidR="009E7CE4" w:rsidRPr="00DC578D">
        <w:rPr>
          <w:rFonts w:ascii="Century Gothic" w:hAnsi="Century Gothic" w:cs="Times New Roman"/>
          <w:sz w:val="24"/>
          <w:szCs w:val="24"/>
        </w:rPr>
        <w:t>ipatikane na vikaguliwe,</w:t>
      </w:r>
      <w:r w:rsidRPr="00DC578D">
        <w:rPr>
          <w:rFonts w:ascii="Century Gothic" w:hAnsi="Century Gothic" w:cs="Times New Roman"/>
          <w:sz w:val="24"/>
          <w:szCs w:val="24"/>
        </w:rPr>
        <w:t xml:space="preserve"> </w:t>
      </w:r>
    </w:p>
    <w:p w:rsidR="00CC4883" w:rsidRPr="00DC578D" w:rsidRDefault="00CC4883" w:rsidP="00DC578D">
      <w:pPr>
        <w:pStyle w:val="ListParagraph"/>
        <w:numPr>
          <w:ilvl w:val="0"/>
          <w:numId w:val="23"/>
        </w:numPr>
        <w:spacing w:after="0" w:line="360" w:lineRule="auto"/>
        <w:jc w:val="both"/>
        <w:rPr>
          <w:rFonts w:ascii="Century Gothic" w:hAnsi="Century Gothic" w:cs="Times New Roman"/>
          <w:sz w:val="24"/>
          <w:szCs w:val="24"/>
        </w:rPr>
      </w:pPr>
      <w:proofErr w:type="gramStart"/>
      <w:r w:rsidRPr="00DC578D">
        <w:rPr>
          <w:rFonts w:ascii="Century Gothic" w:hAnsi="Century Gothic" w:cs="Times New Roman"/>
          <w:sz w:val="24"/>
          <w:szCs w:val="24"/>
        </w:rPr>
        <w:t>kitengo</w:t>
      </w:r>
      <w:proofErr w:type="gramEnd"/>
      <w:r w:rsidRPr="00DC578D">
        <w:rPr>
          <w:rFonts w:ascii="Century Gothic" w:hAnsi="Century Gothic" w:cs="Times New Roman"/>
          <w:sz w:val="24"/>
          <w:szCs w:val="24"/>
        </w:rPr>
        <w:t xml:space="preserve"> cha Ukaguzi kinashauri vifaa vyote vinavyonunuliwa vipitie stoo</w:t>
      </w:r>
      <w:r w:rsidR="00F53972" w:rsidRPr="00DC578D">
        <w:rPr>
          <w:rFonts w:ascii="Century Gothic" w:hAnsi="Century Gothic" w:cs="Times New Roman"/>
          <w:sz w:val="24"/>
          <w:szCs w:val="24"/>
        </w:rPr>
        <w:t>/ghalani kwa ajili ya kukaguliwa na kufanyiwa posting katika ledger na kufunguliwa Bin/Tally Cards</w:t>
      </w:r>
      <w:r w:rsidRPr="00DC578D">
        <w:rPr>
          <w:rFonts w:ascii="Century Gothic" w:hAnsi="Century Gothic" w:cs="Times New Roman"/>
          <w:sz w:val="24"/>
          <w:szCs w:val="24"/>
        </w:rPr>
        <w:t>.</w:t>
      </w:r>
    </w:p>
    <w:p w:rsidR="009E7CE4" w:rsidRPr="00DC578D" w:rsidRDefault="009E7CE4" w:rsidP="00DC578D">
      <w:pPr>
        <w:pStyle w:val="ListParagraph"/>
        <w:numPr>
          <w:ilvl w:val="0"/>
          <w:numId w:val="23"/>
        </w:numPr>
        <w:spacing w:after="0" w:line="360" w:lineRule="auto"/>
        <w:jc w:val="both"/>
        <w:rPr>
          <w:rFonts w:ascii="Century Gothic" w:hAnsi="Century Gothic" w:cs="Times New Roman"/>
          <w:sz w:val="24"/>
          <w:szCs w:val="24"/>
        </w:rPr>
      </w:pPr>
      <w:r w:rsidRPr="00DC578D">
        <w:rPr>
          <w:rFonts w:ascii="Century Gothic" w:hAnsi="Century Gothic" w:cs="Times New Roman"/>
          <w:sz w:val="24"/>
          <w:szCs w:val="24"/>
        </w:rPr>
        <w:t>Afisa Manunuzi ampatie copy ya invoice Mtunza ghala ili aweze kueka kumbukumbu zake vizuri kwa mujibu wa taratibu</w:t>
      </w:r>
    </w:p>
    <w:p w:rsidR="00DB6250" w:rsidRDefault="00F53972" w:rsidP="00DC578D">
      <w:pPr>
        <w:pStyle w:val="ListParagraph"/>
        <w:numPr>
          <w:ilvl w:val="0"/>
          <w:numId w:val="23"/>
        </w:numPr>
        <w:spacing w:after="0" w:line="360" w:lineRule="auto"/>
        <w:jc w:val="both"/>
        <w:rPr>
          <w:rFonts w:ascii="Century Gothic" w:hAnsi="Century Gothic" w:cs="Times New Roman"/>
          <w:sz w:val="24"/>
          <w:szCs w:val="24"/>
        </w:rPr>
      </w:pPr>
      <w:r w:rsidRPr="00DC578D">
        <w:rPr>
          <w:rFonts w:ascii="Century Gothic" w:hAnsi="Century Gothic" w:cs="Times New Roman"/>
          <w:sz w:val="24"/>
          <w:szCs w:val="24"/>
        </w:rPr>
        <w:t>Vifaa hivyo vilivyonunuliwa kipindi hicho vikaguliwe kupitia vocha za malipo na kuingizwa ghalani</w:t>
      </w:r>
    </w:p>
    <w:p w:rsidR="004D5FC3" w:rsidRPr="00B17035" w:rsidRDefault="004D5FC3" w:rsidP="004D5FC3">
      <w:pPr>
        <w:rPr>
          <w:rFonts w:ascii="Century Gothic" w:hAnsi="Century Gothic" w:cs="Arial"/>
          <w:b/>
        </w:rPr>
      </w:pPr>
      <w:r w:rsidRPr="00B17035">
        <w:rPr>
          <w:rFonts w:ascii="Century Gothic" w:hAnsi="Century Gothic" w:cs="Arial"/>
          <w:b/>
        </w:rPr>
        <w:t xml:space="preserve">MAJIBU YA UONGOZI. </w:t>
      </w:r>
    </w:p>
    <w:p w:rsidR="004D5FC3" w:rsidRPr="00B17035" w:rsidRDefault="004D5FC3" w:rsidP="004D5FC3">
      <w:pPr>
        <w:jc w:val="both"/>
        <w:rPr>
          <w:rFonts w:ascii="Century Gothic" w:hAnsi="Century Gothic" w:cs="Arial"/>
          <w:b/>
        </w:rPr>
      </w:pPr>
      <w:r w:rsidRPr="00B17035">
        <w:rPr>
          <w:rFonts w:ascii="Century Gothic" w:hAnsi="Century Gothic" w:cs="Arial"/>
        </w:rPr>
        <w:t>Tafadhali rejea majibu ya hoja namba moja. Hatahivyo</w:t>
      </w:r>
      <w:proofErr w:type="gramStart"/>
      <w:r w:rsidRPr="00B17035">
        <w:rPr>
          <w:rFonts w:ascii="Century Gothic" w:hAnsi="Century Gothic" w:cs="Arial"/>
        </w:rPr>
        <w:t>,uongozi</w:t>
      </w:r>
      <w:proofErr w:type="gramEnd"/>
      <w:r w:rsidRPr="00B17035">
        <w:rPr>
          <w:rFonts w:ascii="Century Gothic" w:hAnsi="Century Gothic" w:cs="Arial"/>
        </w:rPr>
        <w:t xml:space="preserve"> utachukuwa hatua za kuhakikisha kuwa kasoro hazijitokezi tena katika ukaguzi ujao na kuzirekebisha kwa hizi zilizoonekana. Ni kweli inaonekana kuwa kuna mashirikiano yasioridhisha baina ya Mtunza ghala </w:t>
      </w:r>
      <w:proofErr w:type="gramStart"/>
      <w:r w:rsidRPr="00B17035">
        <w:rPr>
          <w:rFonts w:ascii="Century Gothic" w:hAnsi="Century Gothic" w:cs="Arial"/>
        </w:rPr>
        <w:t>na</w:t>
      </w:r>
      <w:proofErr w:type="gramEnd"/>
      <w:r w:rsidRPr="00B17035">
        <w:rPr>
          <w:rFonts w:ascii="Century Gothic" w:hAnsi="Century Gothic" w:cs="Arial"/>
        </w:rPr>
        <w:t xml:space="preserve"> Afisa manunuzi. Sababu inayomaanisha kuwa upo umuhimu mkubwa </w:t>
      </w:r>
      <w:proofErr w:type="gramStart"/>
      <w:r w:rsidRPr="00B17035">
        <w:rPr>
          <w:rFonts w:ascii="Century Gothic" w:hAnsi="Century Gothic" w:cs="Arial"/>
        </w:rPr>
        <w:t>sana</w:t>
      </w:r>
      <w:proofErr w:type="gramEnd"/>
      <w:r w:rsidRPr="00B17035">
        <w:rPr>
          <w:rFonts w:ascii="Century Gothic" w:hAnsi="Century Gothic" w:cs="Arial"/>
        </w:rPr>
        <w:t xml:space="preserve"> wa kuwapatia mafunzo kwa sababu Afisa Manunuzi na Mtunza ghala lazima wafanye kazi kwa karibu na mashirikiano makubwa.</w:t>
      </w:r>
    </w:p>
    <w:p w:rsidR="005F2B09" w:rsidRPr="00DC578D" w:rsidRDefault="005F2B09" w:rsidP="00DC578D">
      <w:pPr>
        <w:spacing w:after="0" w:line="360" w:lineRule="auto"/>
        <w:jc w:val="both"/>
        <w:rPr>
          <w:rFonts w:ascii="Century Gothic" w:hAnsi="Century Gothic" w:cs="Times New Roman"/>
          <w:sz w:val="24"/>
          <w:szCs w:val="24"/>
        </w:rPr>
      </w:pPr>
    </w:p>
    <w:p w:rsidR="00F53972" w:rsidRPr="00C4655F" w:rsidRDefault="00C4655F" w:rsidP="00C4655F">
      <w:pPr>
        <w:spacing w:line="360" w:lineRule="auto"/>
        <w:jc w:val="both"/>
        <w:rPr>
          <w:rFonts w:ascii="Century Gothic" w:hAnsi="Century Gothic" w:cs="Times New Roman"/>
          <w:b/>
          <w:sz w:val="24"/>
          <w:szCs w:val="24"/>
        </w:rPr>
      </w:pPr>
      <w:r>
        <w:rPr>
          <w:rFonts w:ascii="Century Gothic" w:hAnsi="Century Gothic" w:cs="Times New Roman"/>
          <w:b/>
          <w:sz w:val="24"/>
          <w:szCs w:val="24"/>
        </w:rPr>
        <w:t xml:space="preserve">e). </w:t>
      </w:r>
      <w:r w:rsidR="00F53972" w:rsidRPr="00C4655F">
        <w:rPr>
          <w:rFonts w:ascii="Century Gothic" w:hAnsi="Century Gothic" w:cs="Times New Roman"/>
          <w:b/>
          <w:sz w:val="24"/>
          <w:szCs w:val="24"/>
        </w:rPr>
        <w:t xml:space="preserve">Hoja: Kukosekana </w:t>
      </w:r>
      <w:proofErr w:type="gramStart"/>
      <w:r w:rsidR="00F53972" w:rsidRPr="00C4655F">
        <w:rPr>
          <w:rFonts w:ascii="Century Gothic" w:hAnsi="Century Gothic" w:cs="Times New Roman"/>
          <w:b/>
          <w:sz w:val="24"/>
          <w:szCs w:val="24"/>
        </w:rPr>
        <w:t>kwa</w:t>
      </w:r>
      <w:proofErr w:type="gramEnd"/>
      <w:r w:rsidR="00F53972" w:rsidRPr="00C4655F">
        <w:rPr>
          <w:rFonts w:ascii="Century Gothic" w:hAnsi="Century Gothic" w:cs="Times New Roman"/>
          <w:b/>
          <w:sz w:val="24"/>
          <w:szCs w:val="24"/>
        </w:rPr>
        <w:t xml:space="preserve"> mpango wa Manunuzi wa miezi mitatu Januari – Machi, 2020</w:t>
      </w:r>
    </w:p>
    <w:p w:rsidR="002B5223" w:rsidRPr="00C07393" w:rsidRDefault="00F53972" w:rsidP="00DC578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 xml:space="preserve">Ukaguzi </w:t>
      </w:r>
      <w:proofErr w:type="gramStart"/>
      <w:r w:rsidRPr="00DC578D">
        <w:rPr>
          <w:rFonts w:ascii="Century Gothic" w:hAnsi="Century Gothic" w:cs="Times New Roman"/>
          <w:sz w:val="24"/>
          <w:szCs w:val="24"/>
        </w:rPr>
        <w:t>wa</w:t>
      </w:r>
      <w:proofErr w:type="gramEnd"/>
      <w:r w:rsidRPr="00DC578D">
        <w:rPr>
          <w:rFonts w:ascii="Century Gothic" w:hAnsi="Century Gothic" w:cs="Times New Roman"/>
          <w:sz w:val="24"/>
          <w:szCs w:val="24"/>
        </w:rPr>
        <w:t xml:space="preserve"> Hesabu umebaini kuwa matumizi yanayofanywa katika Baraza la Manispaa ya Mjini hayafati mpango kazi wa manunuzi, mpaka kitengo kinakagua Afisa mipango ameshindwa kumpatia mkaguzi wa ndani mpango kazi wake wa miezi</w:t>
      </w:r>
      <w:r w:rsidR="00C07393">
        <w:rPr>
          <w:rFonts w:ascii="Century Gothic" w:hAnsi="Century Gothic" w:cs="Times New Roman"/>
          <w:sz w:val="24"/>
          <w:szCs w:val="24"/>
        </w:rPr>
        <w:t xml:space="preserve"> mitatu Januari – Marchi, 2020.</w:t>
      </w:r>
    </w:p>
    <w:p w:rsidR="00F53972" w:rsidRPr="00DC578D" w:rsidRDefault="00F53972" w:rsidP="00DC578D">
      <w:pPr>
        <w:spacing w:line="360" w:lineRule="auto"/>
        <w:jc w:val="both"/>
        <w:rPr>
          <w:rFonts w:ascii="Century Gothic" w:hAnsi="Century Gothic" w:cs="Times New Roman"/>
          <w:b/>
          <w:sz w:val="24"/>
          <w:szCs w:val="24"/>
        </w:rPr>
      </w:pPr>
      <w:r w:rsidRPr="00DC578D">
        <w:rPr>
          <w:rFonts w:ascii="Century Gothic" w:hAnsi="Century Gothic" w:cs="Times New Roman"/>
          <w:b/>
          <w:sz w:val="24"/>
          <w:szCs w:val="24"/>
        </w:rPr>
        <w:t>Sababu</w:t>
      </w:r>
    </w:p>
    <w:p w:rsidR="002B5223" w:rsidRPr="00C07393" w:rsidRDefault="00F53972" w:rsidP="00DC578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 xml:space="preserve">Kutokuwa makini katika </w:t>
      </w:r>
      <w:r w:rsidR="00C07393">
        <w:rPr>
          <w:rFonts w:ascii="Century Gothic" w:hAnsi="Century Gothic" w:cs="Times New Roman"/>
          <w:sz w:val="24"/>
          <w:szCs w:val="24"/>
        </w:rPr>
        <w:t xml:space="preserve">uwajibikaji </w:t>
      </w:r>
      <w:proofErr w:type="gramStart"/>
      <w:r w:rsidR="00C07393">
        <w:rPr>
          <w:rFonts w:ascii="Century Gothic" w:hAnsi="Century Gothic" w:cs="Times New Roman"/>
          <w:sz w:val="24"/>
          <w:szCs w:val="24"/>
        </w:rPr>
        <w:t>wa</w:t>
      </w:r>
      <w:proofErr w:type="gramEnd"/>
      <w:r w:rsidR="00C07393">
        <w:rPr>
          <w:rFonts w:ascii="Century Gothic" w:hAnsi="Century Gothic" w:cs="Times New Roman"/>
          <w:sz w:val="24"/>
          <w:szCs w:val="24"/>
        </w:rPr>
        <w:t xml:space="preserve"> ndani kiutendaji</w:t>
      </w:r>
    </w:p>
    <w:p w:rsidR="00F53972" w:rsidRPr="00DC578D" w:rsidRDefault="00F53972" w:rsidP="00DC578D">
      <w:pPr>
        <w:spacing w:line="360" w:lineRule="auto"/>
        <w:jc w:val="both"/>
        <w:rPr>
          <w:rFonts w:ascii="Century Gothic" w:hAnsi="Century Gothic" w:cs="Times New Roman"/>
          <w:b/>
          <w:sz w:val="24"/>
          <w:szCs w:val="24"/>
        </w:rPr>
      </w:pPr>
      <w:r w:rsidRPr="00DC578D">
        <w:rPr>
          <w:rFonts w:ascii="Century Gothic" w:hAnsi="Century Gothic" w:cs="Times New Roman"/>
          <w:b/>
          <w:sz w:val="24"/>
          <w:szCs w:val="24"/>
        </w:rPr>
        <w:lastRenderedPageBreak/>
        <w:t>Athari</w:t>
      </w:r>
    </w:p>
    <w:p w:rsidR="002B5223" w:rsidRPr="00C07393" w:rsidRDefault="00C07393" w:rsidP="00DC578D">
      <w:pPr>
        <w:spacing w:line="360" w:lineRule="auto"/>
        <w:jc w:val="both"/>
        <w:rPr>
          <w:rFonts w:ascii="Century Gothic" w:hAnsi="Century Gothic" w:cs="Times New Roman"/>
          <w:sz w:val="24"/>
          <w:szCs w:val="24"/>
        </w:rPr>
      </w:pPr>
      <w:r>
        <w:rPr>
          <w:rFonts w:ascii="Century Gothic" w:hAnsi="Century Gothic" w:cs="Times New Roman"/>
          <w:sz w:val="24"/>
          <w:szCs w:val="24"/>
        </w:rPr>
        <w:t xml:space="preserve">Kukiukwa </w:t>
      </w:r>
      <w:proofErr w:type="gramStart"/>
      <w:r>
        <w:rPr>
          <w:rFonts w:ascii="Century Gothic" w:hAnsi="Century Gothic" w:cs="Times New Roman"/>
          <w:sz w:val="24"/>
          <w:szCs w:val="24"/>
        </w:rPr>
        <w:t>kwa</w:t>
      </w:r>
      <w:proofErr w:type="gramEnd"/>
      <w:r>
        <w:rPr>
          <w:rFonts w:ascii="Century Gothic" w:hAnsi="Century Gothic" w:cs="Times New Roman"/>
          <w:sz w:val="24"/>
          <w:szCs w:val="24"/>
        </w:rPr>
        <w:t xml:space="preserve"> bageti iliyopangwa</w:t>
      </w:r>
    </w:p>
    <w:p w:rsidR="00F53972" w:rsidRPr="004814A9" w:rsidRDefault="00F53972" w:rsidP="004814A9">
      <w:pPr>
        <w:spacing w:line="360" w:lineRule="auto"/>
        <w:jc w:val="both"/>
        <w:rPr>
          <w:rFonts w:ascii="Century Gothic" w:hAnsi="Century Gothic" w:cs="Times New Roman"/>
          <w:b/>
          <w:sz w:val="24"/>
          <w:szCs w:val="24"/>
        </w:rPr>
      </w:pPr>
      <w:r w:rsidRPr="00DC578D">
        <w:rPr>
          <w:rFonts w:ascii="Century Gothic" w:hAnsi="Century Gothic" w:cs="Times New Roman"/>
          <w:b/>
          <w:sz w:val="24"/>
          <w:szCs w:val="24"/>
        </w:rPr>
        <w:t>Ushauri</w:t>
      </w:r>
    </w:p>
    <w:p w:rsidR="00CC4883" w:rsidRDefault="00F53972" w:rsidP="00DC578D">
      <w:pPr>
        <w:pStyle w:val="ListParagraph"/>
        <w:numPr>
          <w:ilvl w:val="0"/>
          <w:numId w:val="44"/>
        </w:numPr>
        <w:spacing w:line="360" w:lineRule="auto"/>
        <w:jc w:val="both"/>
        <w:rPr>
          <w:rFonts w:ascii="Century Gothic" w:hAnsi="Century Gothic" w:cs="Times New Roman"/>
          <w:sz w:val="24"/>
          <w:szCs w:val="24"/>
        </w:rPr>
      </w:pPr>
      <w:r w:rsidRPr="00C07393">
        <w:rPr>
          <w:rFonts w:ascii="Century Gothic" w:hAnsi="Century Gothic" w:cs="Times New Roman"/>
          <w:sz w:val="24"/>
          <w:szCs w:val="24"/>
        </w:rPr>
        <w:t xml:space="preserve">Kuandaa bageti za robo mwaka </w:t>
      </w:r>
      <w:proofErr w:type="gramStart"/>
      <w:r w:rsidRPr="00C07393">
        <w:rPr>
          <w:rFonts w:ascii="Century Gothic" w:hAnsi="Century Gothic" w:cs="Times New Roman"/>
          <w:sz w:val="24"/>
          <w:szCs w:val="24"/>
        </w:rPr>
        <w:t>kwa</w:t>
      </w:r>
      <w:proofErr w:type="gramEnd"/>
      <w:r w:rsidRPr="00C07393">
        <w:rPr>
          <w:rFonts w:ascii="Century Gothic" w:hAnsi="Century Gothic" w:cs="Times New Roman"/>
          <w:sz w:val="24"/>
          <w:szCs w:val="24"/>
        </w:rPr>
        <w:t xml:space="preserve"> wakati kwa ajili ya kuzifuata wakati wa utendaji wa kazi</w:t>
      </w:r>
      <w:r w:rsidR="00C07393">
        <w:rPr>
          <w:rFonts w:ascii="Century Gothic" w:hAnsi="Century Gothic" w:cs="Times New Roman"/>
          <w:sz w:val="24"/>
          <w:szCs w:val="24"/>
        </w:rPr>
        <w:t>.</w:t>
      </w:r>
    </w:p>
    <w:p w:rsidR="00B17035" w:rsidRPr="00B17035" w:rsidRDefault="00B17035" w:rsidP="00B17035">
      <w:pPr>
        <w:rPr>
          <w:rFonts w:ascii="Century Gothic" w:hAnsi="Century Gothic" w:cs="Arial"/>
          <w:b/>
        </w:rPr>
      </w:pPr>
      <w:r w:rsidRPr="00B17035">
        <w:rPr>
          <w:rFonts w:ascii="Century Gothic" w:hAnsi="Century Gothic" w:cs="Arial"/>
          <w:b/>
        </w:rPr>
        <w:t xml:space="preserve">MAJIBU YA UONGOZI:  </w:t>
      </w:r>
    </w:p>
    <w:p w:rsidR="00B17035" w:rsidRPr="003019C0" w:rsidRDefault="00B17035" w:rsidP="00B17035">
      <w:pPr>
        <w:jc w:val="both"/>
        <w:rPr>
          <w:rFonts w:ascii="Century Gothic" w:hAnsi="Century Gothic" w:cs="Arial"/>
          <w:sz w:val="24"/>
          <w:szCs w:val="24"/>
        </w:rPr>
      </w:pPr>
      <w:r w:rsidRPr="003019C0">
        <w:rPr>
          <w:rFonts w:ascii="Century Gothic" w:hAnsi="Century Gothic" w:cs="Arial"/>
          <w:sz w:val="24"/>
          <w:szCs w:val="24"/>
        </w:rPr>
        <w:t>Uongozi utahakikisha kuwa kitengo cha Manunuzi, kinaa</w:t>
      </w:r>
      <w:r w:rsidR="007F7ED1">
        <w:rPr>
          <w:rFonts w:ascii="Century Gothic" w:hAnsi="Century Gothic" w:cs="Arial"/>
          <w:sz w:val="24"/>
          <w:szCs w:val="24"/>
        </w:rPr>
        <w:t>n</w:t>
      </w:r>
      <w:r w:rsidRPr="003019C0">
        <w:rPr>
          <w:rFonts w:ascii="Century Gothic" w:hAnsi="Century Gothic" w:cs="Arial"/>
          <w:sz w:val="24"/>
          <w:szCs w:val="24"/>
        </w:rPr>
        <w:t xml:space="preserve">daa mpango kazi kwa mujibu wa vigezo vinavyokubalika kwa kushirikiana na Mamlaka ya Ununuzi na Uondoshaji wa Mali za Umma.Katika mwaka wa fedha 2019/2020 rasimu ya mpango wa manunuzi iliandaliwa na hatua ambayo haikufanyika ni kuidhinishwa katika Baraza la Madiwani lakini ulipitiwa na Bodi ya Zabuni. Taratibu zikikamilika tutaiwasilisha </w:t>
      </w:r>
      <w:proofErr w:type="gramStart"/>
      <w:r w:rsidRPr="003019C0">
        <w:rPr>
          <w:rFonts w:ascii="Century Gothic" w:hAnsi="Century Gothic" w:cs="Arial"/>
          <w:sz w:val="24"/>
          <w:szCs w:val="24"/>
        </w:rPr>
        <w:t>kwa</w:t>
      </w:r>
      <w:proofErr w:type="gramEnd"/>
      <w:r w:rsidRPr="003019C0">
        <w:rPr>
          <w:rFonts w:ascii="Century Gothic" w:hAnsi="Century Gothic" w:cs="Arial"/>
          <w:sz w:val="24"/>
          <w:szCs w:val="24"/>
        </w:rPr>
        <w:t xml:space="preserve"> Mkaguzi kwa hatua zaidi</w:t>
      </w:r>
    </w:p>
    <w:p w:rsidR="00F74CF2" w:rsidRPr="00B17035" w:rsidRDefault="00F74CF2" w:rsidP="00B17035">
      <w:pPr>
        <w:spacing w:line="360" w:lineRule="auto"/>
        <w:jc w:val="both"/>
        <w:rPr>
          <w:rFonts w:ascii="Century Gothic" w:hAnsi="Century Gothic" w:cs="Times New Roman"/>
          <w:sz w:val="24"/>
          <w:szCs w:val="24"/>
        </w:rPr>
      </w:pPr>
    </w:p>
    <w:p w:rsidR="00ED495D" w:rsidRPr="00C4655F" w:rsidRDefault="00C4655F" w:rsidP="00C4655F">
      <w:pPr>
        <w:spacing w:line="360" w:lineRule="auto"/>
        <w:jc w:val="both"/>
        <w:rPr>
          <w:rFonts w:ascii="Century Gothic" w:hAnsi="Century Gothic" w:cs="Times New Roman"/>
          <w:b/>
          <w:sz w:val="24"/>
          <w:szCs w:val="24"/>
        </w:rPr>
      </w:pPr>
      <w:r>
        <w:rPr>
          <w:rFonts w:ascii="Century Gothic" w:hAnsi="Century Gothic" w:cs="Times New Roman"/>
          <w:b/>
          <w:sz w:val="24"/>
          <w:szCs w:val="24"/>
        </w:rPr>
        <w:t xml:space="preserve">f). </w:t>
      </w:r>
      <w:r w:rsidR="00462470" w:rsidRPr="00C4655F">
        <w:rPr>
          <w:rFonts w:ascii="Century Gothic" w:hAnsi="Century Gothic" w:cs="Times New Roman"/>
          <w:b/>
          <w:sz w:val="24"/>
          <w:szCs w:val="24"/>
        </w:rPr>
        <w:t xml:space="preserve">Hoja: Utumishi </w:t>
      </w:r>
      <w:proofErr w:type="gramStart"/>
      <w:r w:rsidR="00462470" w:rsidRPr="00C4655F">
        <w:rPr>
          <w:rFonts w:ascii="Century Gothic" w:hAnsi="Century Gothic" w:cs="Times New Roman"/>
          <w:b/>
          <w:sz w:val="24"/>
          <w:szCs w:val="24"/>
        </w:rPr>
        <w:t>na</w:t>
      </w:r>
      <w:proofErr w:type="gramEnd"/>
      <w:r w:rsidR="00462470" w:rsidRPr="00C4655F">
        <w:rPr>
          <w:rFonts w:ascii="Century Gothic" w:hAnsi="Century Gothic" w:cs="Times New Roman"/>
          <w:b/>
          <w:sz w:val="24"/>
          <w:szCs w:val="24"/>
        </w:rPr>
        <w:t xml:space="preserve"> Uendeshaji</w:t>
      </w:r>
      <w:r w:rsidR="00ED495D" w:rsidRPr="00C4655F">
        <w:rPr>
          <w:rFonts w:ascii="Century Gothic" w:hAnsi="Century Gothic" w:cs="Times New Roman"/>
          <w:b/>
          <w:sz w:val="24"/>
          <w:szCs w:val="24"/>
        </w:rPr>
        <w:t xml:space="preserve"> (kukosekana kwa hati mbali</w:t>
      </w:r>
      <w:r w:rsidR="004814A9" w:rsidRPr="00C4655F">
        <w:rPr>
          <w:rFonts w:ascii="Century Gothic" w:hAnsi="Century Gothic" w:cs="Times New Roman"/>
          <w:b/>
          <w:sz w:val="24"/>
          <w:szCs w:val="24"/>
        </w:rPr>
        <w:t xml:space="preserve"> mbali</w:t>
      </w:r>
      <w:r w:rsidR="00ED495D" w:rsidRPr="00C4655F">
        <w:rPr>
          <w:rFonts w:ascii="Century Gothic" w:hAnsi="Century Gothic" w:cs="Times New Roman"/>
          <w:b/>
          <w:sz w:val="24"/>
          <w:szCs w:val="24"/>
        </w:rPr>
        <w:t xml:space="preserve"> za </w:t>
      </w:r>
      <w:r w:rsidR="001E1374" w:rsidRPr="00C4655F">
        <w:rPr>
          <w:rFonts w:ascii="Century Gothic" w:hAnsi="Century Gothic" w:cs="Times New Roman"/>
          <w:b/>
          <w:sz w:val="24"/>
          <w:szCs w:val="24"/>
        </w:rPr>
        <w:t>Wafanyakazi)</w:t>
      </w:r>
    </w:p>
    <w:p w:rsidR="00665562" w:rsidRDefault="00665562" w:rsidP="00DC578D">
      <w:pPr>
        <w:spacing w:line="360" w:lineRule="auto"/>
        <w:jc w:val="both"/>
        <w:rPr>
          <w:rFonts w:ascii="Century Gothic" w:hAnsi="Century Gothic" w:cs="Times New Roman"/>
          <w:b/>
          <w:sz w:val="24"/>
          <w:szCs w:val="24"/>
        </w:rPr>
      </w:pPr>
      <w:r>
        <w:rPr>
          <w:rFonts w:ascii="Century Gothic" w:hAnsi="Century Gothic" w:cs="Times New Roman"/>
          <w:b/>
          <w:sz w:val="24"/>
          <w:szCs w:val="24"/>
        </w:rPr>
        <w:t xml:space="preserve">Kukosekana </w:t>
      </w:r>
      <w:proofErr w:type="gramStart"/>
      <w:r>
        <w:rPr>
          <w:rFonts w:ascii="Century Gothic" w:hAnsi="Century Gothic" w:cs="Times New Roman"/>
          <w:b/>
          <w:sz w:val="24"/>
          <w:szCs w:val="24"/>
        </w:rPr>
        <w:t>kwa</w:t>
      </w:r>
      <w:proofErr w:type="gramEnd"/>
      <w:r>
        <w:rPr>
          <w:rFonts w:ascii="Century Gothic" w:hAnsi="Century Gothic" w:cs="Times New Roman"/>
          <w:b/>
          <w:sz w:val="24"/>
          <w:szCs w:val="24"/>
        </w:rPr>
        <w:t xml:space="preserve"> mikataba sahihi</w:t>
      </w:r>
    </w:p>
    <w:p w:rsidR="008C5B65" w:rsidRPr="008C5B65" w:rsidRDefault="008C5B65" w:rsidP="00DC578D">
      <w:pPr>
        <w:spacing w:line="360" w:lineRule="auto"/>
        <w:jc w:val="both"/>
        <w:rPr>
          <w:rFonts w:ascii="Century Gothic" w:hAnsi="Century Gothic" w:cs="Times New Roman"/>
          <w:i/>
          <w:sz w:val="24"/>
          <w:szCs w:val="24"/>
        </w:rPr>
      </w:pPr>
      <w:r w:rsidRPr="008C5B65">
        <w:rPr>
          <w:rFonts w:ascii="Century Gothic" w:hAnsi="Century Gothic" w:cs="Times New Roman"/>
          <w:i/>
          <w:sz w:val="24"/>
          <w:szCs w:val="24"/>
        </w:rPr>
        <w:t xml:space="preserve">Sheria nam. 2 ya mwaka 2011 ya kuweka miundo, uendeshaji </w:t>
      </w:r>
      <w:proofErr w:type="gramStart"/>
      <w:r w:rsidRPr="008C5B65">
        <w:rPr>
          <w:rFonts w:ascii="Century Gothic" w:hAnsi="Century Gothic" w:cs="Times New Roman"/>
          <w:i/>
          <w:sz w:val="24"/>
          <w:szCs w:val="24"/>
        </w:rPr>
        <w:t>na</w:t>
      </w:r>
      <w:proofErr w:type="gramEnd"/>
      <w:r w:rsidRPr="008C5B65">
        <w:rPr>
          <w:rFonts w:ascii="Century Gothic" w:hAnsi="Century Gothic" w:cs="Times New Roman"/>
          <w:i/>
          <w:sz w:val="24"/>
          <w:szCs w:val="24"/>
        </w:rPr>
        <w:t xml:space="preserve"> usimamizi wa Utumishi wa Umma Zanzibar.  Kifungu 61(2) ambacho kinaeleza kwamba: Mkataba </w:t>
      </w:r>
      <w:proofErr w:type="gramStart"/>
      <w:r w:rsidRPr="008C5B65">
        <w:rPr>
          <w:rFonts w:ascii="Century Gothic" w:hAnsi="Century Gothic" w:cs="Times New Roman"/>
          <w:i/>
          <w:sz w:val="24"/>
          <w:szCs w:val="24"/>
        </w:rPr>
        <w:t>wa</w:t>
      </w:r>
      <w:proofErr w:type="gramEnd"/>
      <w:r w:rsidRPr="008C5B65">
        <w:rPr>
          <w:rFonts w:ascii="Century Gothic" w:hAnsi="Century Gothic" w:cs="Times New Roman"/>
          <w:i/>
          <w:sz w:val="24"/>
          <w:szCs w:val="24"/>
        </w:rPr>
        <w:t xml:space="preserve"> ajira utakaotiwa saini na muajiriwa na muwakilishi wa taasisi ambayo utakuwa ndio msingi wa masharti na makubaliano ya ajira.</w:t>
      </w:r>
    </w:p>
    <w:p w:rsidR="00665562" w:rsidRDefault="00665562" w:rsidP="00DC578D">
      <w:pPr>
        <w:spacing w:line="360" w:lineRule="auto"/>
        <w:jc w:val="both"/>
        <w:rPr>
          <w:rFonts w:ascii="Century Gothic" w:hAnsi="Century Gothic" w:cs="Times New Roman"/>
          <w:sz w:val="24"/>
          <w:szCs w:val="24"/>
        </w:rPr>
      </w:pPr>
      <w:r>
        <w:rPr>
          <w:rFonts w:ascii="Century Gothic" w:hAnsi="Century Gothic" w:cs="Times New Roman"/>
          <w:sz w:val="24"/>
          <w:szCs w:val="24"/>
        </w:rPr>
        <w:t>U</w:t>
      </w:r>
      <w:r w:rsidRPr="00DC578D">
        <w:rPr>
          <w:rFonts w:ascii="Century Gothic" w:hAnsi="Century Gothic" w:cs="Times New Roman"/>
          <w:sz w:val="24"/>
          <w:szCs w:val="24"/>
        </w:rPr>
        <w:t xml:space="preserve">kaguzi umebaini baadhi ya mikataba katika hati za malipo za vikundi vya </w:t>
      </w:r>
      <w:proofErr w:type="gramStart"/>
      <w:r w:rsidRPr="00DC578D">
        <w:rPr>
          <w:rFonts w:ascii="Century Gothic" w:hAnsi="Century Gothic" w:cs="Times New Roman"/>
          <w:sz w:val="24"/>
          <w:szCs w:val="24"/>
        </w:rPr>
        <w:t>usafi</w:t>
      </w:r>
      <w:proofErr w:type="gramEnd"/>
      <w:r w:rsidRPr="00DC578D">
        <w:rPr>
          <w:rFonts w:ascii="Century Gothic" w:hAnsi="Century Gothic" w:cs="Times New Roman"/>
          <w:sz w:val="24"/>
          <w:szCs w:val="24"/>
        </w:rPr>
        <w:t xml:space="preserve"> na waajiriwa wa mikataba wanaendelea kul</w:t>
      </w:r>
      <w:r>
        <w:rPr>
          <w:rFonts w:ascii="Century Gothic" w:hAnsi="Century Gothic" w:cs="Times New Roman"/>
          <w:sz w:val="24"/>
          <w:szCs w:val="24"/>
        </w:rPr>
        <w:t>ipwa wakati mikataba yao imei</w:t>
      </w:r>
      <w:r w:rsidRPr="00DC578D">
        <w:rPr>
          <w:rFonts w:ascii="Century Gothic" w:hAnsi="Century Gothic" w:cs="Times New Roman"/>
          <w:sz w:val="24"/>
          <w:szCs w:val="24"/>
        </w:rPr>
        <w:t>sha muda wake, kama inavyoonekana kwenye</w:t>
      </w:r>
      <w:r>
        <w:rPr>
          <w:rFonts w:ascii="Century Gothic" w:hAnsi="Century Gothic" w:cs="Times New Roman"/>
          <w:b/>
          <w:sz w:val="24"/>
          <w:szCs w:val="24"/>
        </w:rPr>
        <w:t xml:space="preserve"> Jadueli nam</w:t>
      </w:r>
      <w:r w:rsidR="008C7E58">
        <w:rPr>
          <w:rFonts w:ascii="Century Gothic" w:hAnsi="Century Gothic" w:cs="Times New Roman"/>
          <w:b/>
          <w:sz w:val="24"/>
          <w:szCs w:val="24"/>
        </w:rPr>
        <w:t>. 7</w:t>
      </w:r>
      <w:r w:rsidRPr="00DC578D">
        <w:rPr>
          <w:rFonts w:ascii="Century Gothic" w:hAnsi="Century Gothic" w:cs="Times New Roman"/>
          <w:b/>
          <w:sz w:val="24"/>
          <w:szCs w:val="24"/>
        </w:rPr>
        <w:t xml:space="preserve"> </w:t>
      </w:r>
      <w:proofErr w:type="gramStart"/>
      <w:r w:rsidR="008C7E58">
        <w:rPr>
          <w:rFonts w:ascii="Century Gothic" w:hAnsi="Century Gothic" w:cs="Times New Roman"/>
          <w:b/>
          <w:sz w:val="24"/>
          <w:szCs w:val="24"/>
        </w:rPr>
        <w:t>na</w:t>
      </w:r>
      <w:proofErr w:type="gramEnd"/>
      <w:r w:rsidR="008C7E58">
        <w:rPr>
          <w:rFonts w:ascii="Century Gothic" w:hAnsi="Century Gothic" w:cs="Times New Roman"/>
          <w:b/>
          <w:sz w:val="24"/>
          <w:szCs w:val="24"/>
        </w:rPr>
        <w:t xml:space="preserve"> nam. 8</w:t>
      </w:r>
    </w:p>
    <w:p w:rsidR="00AE0B1B" w:rsidRDefault="00AE0B1B" w:rsidP="00DC578D">
      <w:pPr>
        <w:spacing w:line="360" w:lineRule="auto"/>
        <w:jc w:val="both"/>
        <w:rPr>
          <w:rFonts w:ascii="Century Gothic" w:hAnsi="Century Gothic" w:cs="Times New Roman"/>
          <w:b/>
          <w:sz w:val="24"/>
          <w:szCs w:val="24"/>
        </w:rPr>
      </w:pPr>
    </w:p>
    <w:p w:rsidR="00AE0B1B" w:rsidRDefault="00AE0B1B" w:rsidP="00DC578D">
      <w:pPr>
        <w:spacing w:line="360" w:lineRule="auto"/>
        <w:jc w:val="both"/>
        <w:rPr>
          <w:rFonts w:ascii="Century Gothic" w:hAnsi="Century Gothic" w:cs="Times New Roman"/>
          <w:b/>
          <w:sz w:val="24"/>
          <w:szCs w:val="24"/>
        </w:rPr>
      </w:pPr>
    </w:p>
    <w:p w:rsidR="00AE0B1B" w:rsidRDefault="00AE0B1B" w:rsidP="00DC578D">
      <w:pPr>
        <w:spacing w:line="360" w:lineRule="auto"/>
        <w:jc w:val="both"/>
        <w:rPr>
          <w:rFonts w:ascii="Century Gothic" w:hAnsi="Century Gothic" w:cs="Times New Roman"/>
          <w:b/>
          <w:sz w:val="24"/>
          <w:szCs w:val="24"/>
        </w:rPr>
      </w:pPr>
    </w:p>
    <w:p w:rsidR="001E646E" w:rsidRPr="00984B4A" w:rsidRDefault="008C7E58" w:rsidP="00DC578D">
      <w:pPr>
        <w:spacing w:line="360" w:lineRule="auto"/>
        <w:jc w:val="both"/>
        <w:rPr>
          <w:rFonts w:ascii="Century Gothic" w:hAnsi="Century Gothic" w:cs="Times New Roman"/>
          <w:b/>
          <w:sz w:val="24"/>
          <w:szCs w:val="24"/>
        </w:rPr>
      </w:pPr>
      <w:r>
        <w:rPr>
          <w:rFonts w:ascii="Century Gothic" w:hAnsi="Century Gothic" w:cs="Times New Roman"/>
          <w:b/>
          <w:sz w:val="24"/>
          <w:szCs w:val="24"/>
        </w:rPr>
        <w:lastRenderedPageBreak/>
        <w:t>Jadueli no. 7</w:t>
      </w:r>
      <w:r w:rsidR="00984B4A" w:rsidRPr="00984B4A">
        <w:rPr>
          <w:rFonts w:ascii="Century Gothic" w:hAnsi="Century Gothic" w:cs="Times New Roman"/>
          <w:b/>
          <w:sz w:val="24"/>
          <w:szCs w:val="24"/>
        </w:rPr>
        <w:t xml:space="preserve"> Wafanyakazi </w:t>
      </w:r>
      <w:proofErr w:type="gramStart"/>
      <w:r w:rsidR="00984B4A" w:rsidRPr="00984B4A">
        <w:rPr>
          <w:rFonts w:ascii="Century Gothic" w:hAnsi="Century Gothic" w:cs="Times New Roman"/>
          <w:b/>
          <w:sz w:val="24"/>
          <w:szCs w:val="24"/>
        </w:rPr>
        <w:t>wa</w:t>
      </w:r>
      <w:proofErr w:type="gramEnd"/>
      <w:r w:rsidR="00984B4A" w:rsidRPr="00984B4A">
        <w:rPr>
          <w:rFonts w:ascii="Century Gothic" w:hAnsi="Century Gothic" w:cs="Times New Roman"/>
          <w:b/>
          <w:sz w:val="24"/>
          <w:szCs w:val="24"/>
        </w:rPr>
        <w:t xml:space="preserve"> muda</w:t>
      </w:r>
    </w:p>
    <w:tbl>
      <w:tblPr>
        <w:tblStyle w:val="TableGrid"/>
        <w:tblW w:w="9625" w:type="dxa"/>
        <w:tblLook w:val="04A0" w:firstRow="1" w:lastRow="0" w:firstColumn="1" w:lastColumn="0" w:noHBand="0" w:noVBand="1"/>
      </w:tblPr>
      <w:tblGrid>
        <w:gridCol w:w="805"/>
        <w:gridCol w:w="990"/>
        <w:gridCol w:w="1170"/>
        <w:gridCol w:w="2520"/>
        <w:gridCol w:w="1530"/>
        <w:gridCol w:w="2610"/>
      </w:tblGrid>
      <w:tr w:rsidR="001E646E" w:rsidRPr="00DC578D" w:rsidTr="00CE2E3C">
        <w:tc>
          <w:tcPr>
            <w:tcW w:w="805" w:type="dxa"/>
          </w:tcPr>
          <w:p w:rsidR="001E646E" w:rsidRPr="00DC578D" w:rsidRDefault="001E646E" w:rsidP="00DC578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S/N</w:t>
            </w:r>
          </w:p>
        </w:tc>
        <w:tc>
          <w:tcPr>
            <w:tcW w:w="990" w:type="dxa"/>
          </w:tcPr>
          <w:p w:rsidR="001E646E" w:rsidRPr="00DC578D" w:rsidRDefault="001E646E" w:rsidP="00DC578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HATI NAM.</w:t>
            </w:r>
          </w:p>
        </w:tc>
        <w:tc>
          <w:tcPr>
            <w:tcW w:w="1170" w:type="dxa"/>
          </w:tcPr>
          <w:p w:rsidR="001E646E" w:rsidRPr="00DC578D" w:rsidRDefault="001E646E" w:rsidP="00DC578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HUNDI NAM.</w:t>
            </w:r>
          </w:p>
        </w:tc>
        <w:tc>
          <w:tcPr>
            <w:tcW w:w="2520" w:type="dxa"/>
          </w:tcPr>
          <w:p w:rsidR="001E646E" w:rsidRPr="00DC578D" w:rsidRDefault="001E646E" w:rsidP="00DC578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ALIYELIPWA</w:t>
            </w:r>
          </w:p>
        </w:tc>
        <w:tc>
          <w:tcPr>
            <w:tcW w:w="1530" w:type="dxa"/>
          </w:tcPr>
          <w:p w:rsidR="001E646E" w:rsidRPr="00DC578D" w:rsidRDefault="001E646E" w:rsidP="00DC578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KIWANGO</w:t>
            </w:r>
          </w:p>
        </w:tc>
        <w:tc>
          <w:tcPr>
            <w:tcW w:w="2610" w:type="dxa"/>
          </w:tcPr>
          <w:p w:rsidR="001E646E" w:rsidRPr="00DC578D" w:rsidRDefault="001E646E" w:rsidP="00DC578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MAELEZO</w:t>
            </w:r>
          </w:p>
        </w:tc>
      </w:tr>
      <w:tr w:rsidR="001E646E" w:rsidRPr="00DC578D" w:rsidTr="00CE2E3C">
        <w:tc>
          <w:tcPr>
            <w:tcW w:w="805" w:type="dxa"/>
          </w:tcPr>
          <w:p w:rsidR="001E646E" w:rsidRPr="00DC578D" w:rsidRDefault="001E646E" w:rsidP="00DC578D">
            <w:pPr>
              <w:spacing w:line="360" w:lineRule="auto"/>
              <w:jc w:val="both"/>
              <w:rPr>
                <w:rFonts w:ascii="Century Gothic" w:hAnsi="Century Gothic"/>
                <w:sz w:val="24"/>
                <w:szCs w:val="24"/>
              </w:rPr>
            </w:pPr>
            <w:r w:rsidRPr="00DC578D">
              <w:rPr>
                <w:rFonts w:ascii="Century Gothic" w:hAnsi="Century Gothic"/>
                <w:sz w:val="24"/>
                <w:szCs w:val="24"/>
              </w:rPr>
              <w:t>1.</w:t>
            </w:r>
          </w:p>
        </w:tc>
        <w:tc>
          <w:tcPr>
            <w:tcW w:w="990" w:type="dxa"/>
          </w:tcPr>
          <w:p w:rsidR="001E646E" w:rsidRPr="00DC578D" w:rsidRDefault="001E646E" w:rsidP="00DC578D">
            <w:pPr>
              <w:spacing w:line="360" w:lineRule="auto"/>
              <w:jc w:val="both"/>
              <w:rPr>
                <w:rFonts w:ascii="Century Gothic" w:hAnsi="Century Gothic"/>
                <w:sz w:val="24"/>
                <w:szCs w:val="24"/>
              </w:rPr>
            </w:pPr>
            <w:r w:rsidRPr="00DC578D">
              <w:rPr>
                <w:rFonts w:ascii="Century Gothic" w:hAnsi="Century Gothic"/>
                <w:sz w:val="24"/>
                <w:szCs w:val="24"/>
              </w:rPr>
              <w:t>03/01</w:t>
            </w:r>
          </w:p>
        </w:tc>
        <w:tc>
          <w:tcPr>
            <w:tcW w:w="1170" w:type="dxa"/>
          </w:tcPr>
          <w:p w:rsidR="001E646E" w:rsidRPr="00DC578D" w:rsidRDefault="001E646E" w:rsidP="00DC578D">
            <w:pPr>
              <w:spacing w:line="360" w:lineRule="auto"/>
              <w:jc w:val="both"/>
              <w:rPr>
                <w:rFonts w:ascii="Century Gothic" w:hAnsi="Century Gothic"/>
                <w:sz w:val="24"/>
                <w:szCs w:val="24"/>
              </w:rPr>
            </w:pPr>
            <w:r w:rsidRPr="00DC578D">
              <w:rPr>
                <w:rFonts w:ascii="Century Gothic" w:hAnsi="Century Gothic"/>
                <w:sz w:val="24"/>
                <w:szCs w:val="24"/>
              </w:rPr>
              <w:t>004784</w:t>
            </w:r>
          </w:p>
        </w:tc>
        <w:tc>
          <w:tcPr>
            <w:tcW w:w="2520" w:type="dxa"/>
          </w:tcPr>
          <w:p w:rsidR="001E646E" w:rsidRPr="00DC578D" w:rsidRDefault="001E646E" w:rsidP="00DC578D">
            <w:pPr>
              <w:spacing w:line="360" w:lineRule="auto"/>
              <w:jc w:val="both"/>
              <w:rPr>
                <w:rFonts w:ascii="Century Gothic" w:hAnsi="Century Gothic"/>
                <w:sz w:val="24"/>
                <w:szCs w:val="24"/>
              </w:rPr>
            </w:pPr>
            <w:r w:rsidRPr="00DC578D">
              <w:rPr>
                <w:rFonts w:ascii="Century Gothic" w:hAnsi="Century Gothic"/>
                <w:sz w:val="24"/>
                <w:szCs w:val="24"/>
              </w:rPr>
              <w:t>B/MANISPAA</w:t>
            </w:r>
          </w:p>
        </w:tc>
        <w:tc>
          <w:tcPr>
            <w:tcW w:w="1530" w:type="dxa"/>
          </w:tcPr>
          <w:p w:rsidR="001E646E" w:rsidRPr="00DC578D" w:rsidRDefault="001E646E" w:rsidP="00DC578D">
            <w:pPr>
              <w:spacing w:line="360" w:lineRule="auto"/>
              <w:jc w:val="both"/>
              <w:rPr>
                <w:rFonts w:ascii="Century Gothic" w:hAnsi="Century Gothic"/>
                <w:sz w:val="24"/>
                <w:szCs w:val="24"/>
              </w:rPr>
            </w:pPr>
            <w:r w:rsidRPr="00DC578D">
              <w:rPr>
                <w:rFonts w:ascii="Century Gothic" w:hAnsi="Century Gothic"/>
                <w:sz w:val="24"/>
                <w:szCs w:val="24"/>
              </w:rPr>
              <w:t xml:space="preserve">   300,000</w:t>
            </w:r>
          </w:p>
        </w:tc>
        <w:tc>
          <w:tcPr>
            <w:tcW w:w="2610" w:type="dxa"/>
          </w:tcPr>
          <w:p w:rsidR="001E646E" w:rsidRDefault="00590649" w:rsidP="00DC578D">
            <w:pPr>
              <w:spacing w:line="360" w:lineRule="auto"/>
              <w:jc w:val="both"/>
              <w:rPr>
                <w:rFonts w:ascii="Century Gothic" w:hAnsi="Century Gothic"/>
              </w:rPr>
            </w:pPr>
            <w:r w:rsidRPr="00590649">
              <w:rPr>
                <w:rFonts w:ascii="Century Gothic" w:hAnsi="Century Gothic"/>
              </w:rPr>
              <w:t>5/04/2018</w:t>
            </w:r>
            <w:r w:rsidR="001E646E" w:rsidRPr="00590649">
              <w:rPr>
                <w:rFonts w:ascii="Century Gothic" w:hAnsi="Century Gothic"/>
              </w:rPr>
              <w:t>– 31/03/2019</w:t>
            </w:r>
          </w:p>
          <w:p w:rsidR="0057260F" w:rsidRPr="00590649" w:rsidRDefault="0057260F" w:rsidP="00DC578D">
            <w:pPr>
              <w:spacing w:line="360" w:lineRule="auto"/>
              <w:jc w:val="both"/>
              <w:rPr>
                <w:rFonts w:ascii="Century Gothic" w:hAnsi="Century Gothic"/>
              </w:rPr>
            </w:pPr>
            <w:r>
              <w:rPr>
                <w:rFonts w:ascii="Century Gothic" w:hAnsi="Century Gothic"/>
              </w:rPr>
              <w:t>Malipo ya mwezi wa Disemba, 2019</w:t>
            </w:r>
          </w:p>
        </w:tc>
      </w:tr>
      <w:tr w:rsidR="001E646E" w:rsidRPr="00DC578D" w:rsidTr="00CE2E3C">
        <w:tc>
          <w:tcPr>
            <w:tcW w:w="805" w:type="dxa"/>
          </w:tcPr>
          <w:p w:rsidR="001E646E" w:rsidRPr="00DC578D" w:rsidRDefault="00C22F3E" w:rsidP="00DC578D">
            <w:pPr>
              <w:spacing w:line="360" w:lineRule="auto"/>
              <w:jc w:val="both"/>
              <w:rPr>
                <w:rFonts w:ascii="Century Gothic" w:hAnsi="Century Gothic"/>
                <w:sz w:val="24"/>
                <w:szCs w:val="24"/>
              </w:rPr>
            </w:pPr>
            <w:r>
              <w:rPr>
                <w:rFonts w:ascii="Century Gothic" w:hAnsi="Century Gothic"/>
                <w:sz w:val="24"/>
                <w:szCs w:val="24"/>
              </w:rPr>
              <w:t>2</w:t>
            </w:r>
            <w:r w:rsidR="001E646E" w:rsidRPr="00DC578D">
              <w:rPr>
                <w:rFonts w:ascii="Century Gothic" w:hAnsi="Century Gothic"/>
                <w:sz w:val="24"/>
                <w:szCs w:val="24"/>
              </w:rPr>
              <w:t>.</w:t>
            </w:r>
          </w:p>
        </w:tc>
        <w:tc>
          <w:tcPr>
            <w:tcW w:w="990" w:type="dxa"/>
          </w:tcPr>
          <w:p w:rsidR="001E646E" w:rsidRPr="00DC578D" w:rsidRDefault="001E646E" w:rsidP="00DC578D">
            <w:pPr>
              <w:spacing w:line="360" w:lineRule="auto"/>
              <w:jc w:val="both"/>
              <w:rPr>
                <w:rFonts w:ascii="Century Gothic" w:hAnsi="Century Gothic"/>
                <w:sz w:val="24"/>
                <w:szCs w:val="24"/>
              </w:rPr>
            </w:pPr>
            <w:r w:rsidRPr="00DC578D">
              <w:rPr>
                <w:rFonts w:ascii="Century Gothic" w:hAnsi="Century Gothic"/>
                <w:sz w:val="24"/>
                <w:szCs w:val="24"/>
              </w:rPr>
              <w:t>73/02</w:t>
            </w:r>
          </w:p>
        </w:tc>
        <w:tc>
          <w:tcPr>
            <w:tcW w:w="1170" w:type="dxa"/>
          </w:tcPr>
          <w:p w:rsidR="001E646E" w:rsidRPr="00DC578D" w:rsidRDefault="001E646E" w:rsidP="00DC578D">
            <w:pPr>
              <w:spacing w:line="360" w:lineRule="auto"/>
              <w:jc w:val="both"/>
              <w:rPr>
                <w:rFonts w:ascii="Century Gothic" w:hAnsi="Century Gothic"/>
                <w:sz w:val="24"/>
                <w:szCs w:val="24"/>
              </w:rPr>
            </w:pPr>
          </w:p>
        </w:tc>
        <w:tc>
          <w:tcPr>
            <w:tcW w:w="2520" w:type="dxa"/>
          </w:tcPr>
          <w:p w:rsidR="001E646E" w:rsidRPr="00DC578D" w:rsidRDefault="001E646E" w:rsidP="00DC578D">
            <w:pPr>
              <w:spacing w:line="360" w:lineRule="auto"/>
              <w:jc w:val="both"/>
              <w:rPr>
                <w:rFonts w:ascii="Century Gothic" w:hAnsi="Century Gothic"/>
                <w:sz w:val="24"/>
                <w:szCs w:val="24"/>
              </w:rPr>
            </w:pPr>
            <w:r w:rsidRPr="00DC578D">
              <w:rPr>
                <w:rFonts w:ascii="Century Gothic" w:hAnsi="Century Gothic"/>
                <w:sz w:val="24"/>
                <w:szCs w:val="24"/>
              </w:rPr>
              <w:t>B/MANISPAA</w:t>
            </w:r>
          </w:p>
        </w:tc>
        <w:tc>
          <w:tcPr>
            <w:tcW w:w="1530" w:type="dxa"/>
          </w:tcPr>
          <w:p w:rsidR="001E646E" w:rsidRPr="00DC578D" w:rsidRDefault="001E646E" w:rsidP="00DC578D">
            <w:pPr>
              <w:spacing w:line="360" w:lineRule="auto"/>
              <w:jc w:val="both"/>
              <w:rPr>
                <w:rFonts w:ascii="Century Gothic" w:hAnsi="Century Gothic"/>
                <w:sz w:val="24"/>
                <w:szCs w:val="24"/>
              </w:rPr>
            </w:pPr>
            <w:r w:rsidRPr="00DC578D">
              <w:rPr>
                <w:rFonts w:ascii="Century Gothic" w:hAnsi="Century Gothic"/>
                <w:sz w:val="24"/>
                <w:szCs w:val="24"/>
              </w:rPr>
              <w:t xml:space="preserve">   900,000</w:t>
            </w:r>
          </w:p>
        </w:tc>
        <w:tc>
          <w:tcPr>
            <w:tcW w:w="2610" w:type="dxa"/>
          </w:tcPr>
          <w:p w:rsidR="001E646E" w:rsidRPr="0057260F" w:rsidRDefault="001E7AF7" w:rsidP="00DC578D">
            <w:pPr>
              <w:spacing w:line="360" w:lineRule="auto"/>
              <w:jc w:val="both"/>
              <w:rPr>
                <w:rFonts w:ascii="Century Gothic" w:hAnsi="Century Gothic"/>
              </w:rPr>
            </w:pPr>
            <w:r>
              <w:rPr>
                <w:rFonts w:ascii="Century Gothic" w:hAnsi="Century Gothic"/>
              </w:rPr>
              <w:t xml:space="preserve">1/7/2019 - </w:t>
            </w:r>
            <w:r w:rsidR="001E646E" w:rsidRPr="0057260F">
              <w:rPr>
                <w:rFonts w:ascii="Century Gothic" w:hAnsi="Century Gothic"/>
              </w:rPr>
              <w:t>1/1/2020</w:t>
            </w:r>
            <w:r>
              <w:rPr>
                <w:rFonts w:ascii="Century Gothic" w:hAnsi="Century Gothic"/>
              </w:rPr>
              <w:t xml:space="preserve"> </w:t>
            </w:r>
            <w:r w:rsidR="0057260F" w:rsidRPr="0057260F">
              <w:rPr>
                <w:rFonts w:ascii="Century Gothic" w:hAnsi="Century Gothic"/>
              </w:rPr>
              <w:t xml:space="preserve"> </w:t>
            </w:r>
            <w:r>
              <w:rPr>
                <w:rFonts w:ascii="Century Gothic" w:hAnsi="Century Gothic"/>
              </w:rPr>
              <w:t>malipo ya mwezi wa Febuari, 2020</w:t>
            </w:r>
          </w:p>
        </w:tc>
      </w:tr>
      <w:tr w:rsidR="006B744D" w:rsidRPr="00DC578D" w:rsidTr="00CE2E3C">
        <w:tc>
          <w:tcPr>
            <w:tcW w:w="805" w:type="dxa"/>
          </w:tcPr>
          <w:p w:rsidR="006B744D" w:rsidRPr="00DC578D" w:rsidRDefault="00C22F3E" w:rsidP="00DC578D">
            <w:pPr>
              <w:spacing w:line="360" w:lineRule="auto"/>
              <w:jc w:val="both"/>
              <w:rPr>
                <w:rFonts w:ascii="Century Gothic" w:hAnsi="Century Gothic"/>
                <w:sz w:val="24"/>
                <w:szCs w:val="24"/>
              </w:rPr>
            </w:pPr>
            <w:r>
              <w:rPr>
                <w:rFonts w:ascii="Century Gothic" w:hAnsi="Century Gothic"/>
                <w:sz w:val="24"/>
                <w:szCs w:val="24"/>
              </w:rPr>
              <w:t>3.</w:t>
            </w:r>
          </w:p>
        </w:tc>
        <w:tc>
          <w:tcPr>
            <w:tcW w:w="990" w:type="dxa"/>
          </w:tcPr>
          <w:p w:rsidR="006B744D" w:rsidRPr="00DC578D" w:rsidRDefault="006B744D" w:rsidP="00DC578D">
            <w:pPr>
              <w:spacing w:line="360" w:lineRule="auto"/>
              <w:jc w:val="both"/>
              <w:rPr>
                <w:rFonts w:ascii="Century Gothic" w:hAnsi="Century Gothic"/>
                <w:sz w:val="24"/>
                <w:szCs w:val="24"/>
              </w:rPr>
            </w:pPr>
            <w:r>
              <w:rPr>
                <w:rFonts w:ascii="Century Gothic" w:hAnsi="Century Gothic"/>
                <w:sz w:val="24"/>
                <w:szCs w:val="24"/>
              </w:rPr>
              <w:t>118/02</w:t>
            </w:r>
          </w:p>
        </w:tc>
        <w:tc>
          <w:tcPr>
            <w:tcW w:w="1170" w:type="dxa"/>
          </w:tcPr>
          <w:p w:rsidR="006B744D" w:rsidRPr="00DC578D" w:rsidRDefault="006B744D" w:rsidP="00DC578D">
            <w:pPr>
              <w:spacing w:line="360" w:lineRule="auto"/>
              <w:jc w:val="both"/>
              <w:rPr>
                <w:rFonts w:ascii="Century Gothic" w:hAnsi="Century Gothic"/>
                <w:sz w:val="24"/>
                <w:szCs w:val="24"/>
              </w:rPr>
            </w:pPr>
          </w:p>
        </w:tc>
        <w:tc>
          <w:tcPr>
            <w:tcW w:w="2520" w:type="dxa"/>
          </w:tcPr>
          <w:p w:rsidR="006B744D" w:rsidRPr="00DC578D" w:rsidRDefault="006B744D" w:rsidP="00DC578D">
            <w:pPr>
              <w:spacing w:line="360" w:lineRule="auto"/>
              <w:jc w:val="both"/>
              <w:rPr>
                <w:rFonts w:ascii="Century Gothic" w:hAnsi="Century Gothic"/>
                <w:sz w:val="24"/>
                <w:szCs w:val="24"/>
              </w:rPr>
            </w:pPr>
            <w:r>
              <w:rPr>
                <w:rFonts w:ascii="Century Gothic" w:hAnsi="Century Gothic"/>
                <w:sz w:val="24"/>
                <w:szCs w:val="24"/>
              </w:rPr>
              <w:t>B/MANISPAA</w:t>
            </w:r>
          </w:p>
        </w:tc>
        <w:tc>
          <w:tcPr>
            <w:tcW w:w="1530" w:type="dxa"/>
          </w:tcPr>
          <w:p w:rsidR="006B744D" w:rsidRPr="00DC578D" w:rsidRDefault="00C22F3E" w:rsidP="00DC578D">
            <w:pPr>
              <w:spacing w:line="360" w:lineRule="auto"/>
              <w:jc w:val="both"/>
              <w:rPr>
                <w:rFonts w:ascii="Century Gothic" w:hAnsi="Century Gothic"/>
                <w:sz w:val="24"/>
                <w:szCs w:val="24"/>
              </w:rPr>
            </w:pPr>
            <w:r>
              <w:rPr>
                <w:rFonts w:ascii="Century Gothic" w:hAnsi="Century Gothic"/>
                <w:sz w:val="24"/>
                <w:szCs w:val="24"/>
              </w:rPr>
              <w:t xml:space="preserve">  </w:t>
            </w:r>
            <w:r w:rsidR="006B744D">
              <w:rPr>
                <w:rFonts w:ascii="Century Gothic" w:hAnsi="Century Gothic"/>
                <w:sz w:val="24"/>
                <w:szCs w:val="24"/>
              </w:rPr>
              <w:t>900,000</w:t>
            </w:r>
          </w:p>
        </w:tc>
        <w:tc>
          <w:tcPr>
            <w:tcW w:w="2610" w:type="dxa"/>
          </w:tcPr>
          <w:p w:rsidR="006B744D" w:rsidRDefault="00D044BD" w:rsidP="00DC578D">
            <w:pPr>
              <w:spacing w:line="360" w:lineRule="auto"/>
              <w:jc w:val="both"/>
              <w:rPr>
                <w:rFonts w:ascii="Century Gothic" w:hAnsi="Century Gothic"/>
              </w:rPr>
            </w:pPr>
            <w:r>
              <w:rPr>
                <w:rFonts w:ascii="Century Gothic" w:hAnsi="Century Gothic"/>
              </w:rPr>
              <w:t>1/7</w:t>
            </w:r>
            <w:r w:rsidR="006B744D">
              <w:rPr>
                <w:rFonts w:ascii="Century Gothic" w:hAnsi="Century Gothic"/>
              </w:rPr>
              <w:t>/2019 – 1/1/2020</w:t>
            </w:r>
          </w:p>
          <w:p w:rsidR="00D044BD" w:rsidRPr="0057260F" w:rsidRDefault="00D044BD" w:rsidP="00DC578D">
            <w:pPr>
              <w:spacing w:line="360" w:lineRule="auto"/>
              <w:jc w:val="both"/>
              <w:rPr>
                <w:rFonts w:ascii="Century Gothic" w:hAnsi="Century Gothic"/>
              </w:rPr>
            </w:pPr>
            <w:r>
              <w:rPr>
                <w:rFonts w:ascii="Century Gothic" w:hAnsi="Century Gothic"/>
              </w:rPr>
              <w:t>Malipo ya mwezi wa Januari, 2020</w:t>
            </w:r>
          </w:p>
        </w:tc>
      </w:tr>
      <w:tr w:rsidR="001E646E" w:rsidRPr="00DC578D" w:rsidTr="00CE2E3C">
        <w:tc>
          <w:tcPr>
            <w:tcW w:w="805" w:type="dxa"/>
          </w:tcPr>
          <w:p w:rsidR="001E646E" w:rsidRPr="00DC578D" w:rsidRDefault="00C22F3E" w:rsidP="00DC578D">
            <w:pPr>
              <w:spacing w:line="360" w:lineRule="auto"/>
              <w:jc w:val="both"/>
              <w:rPr>
                <w:rFonts w:ascii="Century Gothic" w:hAnsi="Century Gothic"/>
                <w:sz w:val="24"/>
                <w:szCs w:val="24"/>
              </w:rPr>
            </w:pPr>
            <w:r>
              <w:rPr>
                <w:rFonts w:ascii="Century Gothic" w:hAnsi="Century Gothic"/>
                <w:sz w:val="24"/>
                <w:szCs w:val="24"/>
              </w:rPr>
              <w:t>4</w:t>
            </w:r>
            <w:r w:rsidR="001E646E" w:rsidRPr="00DC578D">
              <w:rPr>
                <w:rFonts w:ascii="Century Gothic" w:hAnsi="Century Gothic"/>
                <w:sz w:val="24"/>
                <w:szCs w:val="24"/>
              </w:rPr>
              <w:t>.</w:t>
            </w:r>
          </w:p>
        </w:tc>
        <w:tc>
          <w:tcPr>
            <w:tcW w:w="990" w:type="dxa"/>
          </w:tcPr>
          <w:p w:rsidR="001E646E" w:rsidRPr="00DC578D" w:rsidRDefault="001E646E" w:rsidP="00DC578D">
            <w:pPr>
              <w:spacing w:line="360" w:lineRule="auto"/>
              <w:jc w:val="both"/>
              <w:rPr>
                <w:rFonts w:ascii="Century Gothic" w:hAnsi="Century Gothic"/>
                <w:sz w:val="24"/>
                <w:szCs w:val="24"/>
              </w:rPr>
            </w:pPr>
            <w:r w:rsidRPr="00DC578D">
              <w:rPr>
                <w:rFonts w:ascii="Century Gothic" w:hAnsi="Century Gothic"/>
                <w:sz w:val="24"/>
                <w:szCs w:val="24"/>
              </w:rPr>
              <w:t>1/02</w:t>
            </w:r>
          </w:p>
        </w:tc>
        <w:tc>
          <w:tcPr>
            <w:tcW w:w="1170" w:type="dxa"/>
          </w:tcPr>
          <w:p w:rsidR="001E646E" w:rsidRPr="00DC578D" w:rsidRDefault="001E646E" w:rsidP="00DC578D">
            <w:pPr>
              <w:spacing w:line="360" w:lineRule="auto"/>
              <w:jc w:val="both"/>
              <w:rPr>
                <w:rFonts w:ascii="Century Gothic" w:hAnsi="Century Gothic"/>
                <w:sz w:val="24"/>
                <w:szCs w:val="24"/>
              </w:rPr>
            </w:pPr>
            <w:r w:rsidRPr="00DC578D">
              <w:rPr>
                <w:rFonts w:ascii="Century Gothic" w:hAnsi="Century Gothic"/>
                <w:sz w:val="24"/>
                <w:szCs w:val="24"/>
              </w:rPr>
              <w:t>004863</w:t>
            </w:r>
          </w:p>
        </w:tc>
        <w:tc>
          <w:tcPr>
            <w:tcW w:w="2520" w:type="dxa"/>
          </w:tcPr>
          <w:p w:rsidR="001E646E" w:rsidRPr="00DC578D" w:rsidRDefault="001E646E" w:rsidP="00DC578D">
            <w:pPr>
              <w:spacing w:line="360" w:lineRule="auto"/>
              <w:jc w:val="both"/>
              <w:rPr>
                <w:rFonts w:ascii="Century Gothic" w:hAnsi="Century Gothic"/>
                <w:sz w:val="24"/>
                <w:szCs w:val="24"/>
              </w:rPr>
            </w:pPr>
            <w:r w:rsidRPr="00DC578D">
              <w:rPr>
                <w:rFonts w:ascii="Century Gothic" w:hAnsi="Century Gothic"/>
                <w:sz w:val="24"/>
                <w:szCs w:val="24"/>
              </w:rPr>
              <w:t>JUMA KHAMIS VUAI</w:t>
            </w:r>
          </w:p>
        </w:tc>
        <w:tc>
          <w:tcPr>
            <w:tcW w:w="1530" w:type="dxa"/>
          </w:tcPr>
          <w:p w:rsidR="001E646E" w:rsidRPr="00DC578D" w:rsidRDefault="001E646E" w:rsidP="00DC578D">
            <w:pPr>
              <w:spacing w:line="360" w:lineRule="auto"/>
              <w:jc w:val="both"/>
              <w:rPr>
                <w:rFonts w:ascii="Century Gothic" w:hAnsi="Century Gothic"/>
                <w:sz w:val="24"/>
                <w:szCs w:val="24"/>
              </w:rPr>
            </w:pPr>
            <w:r w:rsidRPr="00DC578D">
              <w:rPr>
                <w:rFonts w:ascii="Century Gothic" w:hAnsi="Century Gothic"/>
                <w:sz w:val="24"/>
                <w:szCs w:val="24"/>
              </w:rPr>
              <w:t>2,600,000</w:t>
            </w:r>
          </w:p>
        </w:tc>
        <w:tc>
          <w:tcPr>
            <w:tcW w:w="2610" w:type="dxa"/>
          </w:tcPr>
          <w:p w:rsidR="001E646E" w:rsidRPr="0057260F" w:rsidRDefault="006B744D" w:rsidP="00DC578D">
            <w:pPr>
              <w:spacing w:line="360" w:lineRule="auto"/>
              <w:jc w:val="both"/>
              <w:rPr>
                <w:rFonts w:ascii="Century Gothic" w:hAnsi="Century Gothic"/>
              </w:rPr>
            </w:pPr>
            <w:r>
              <w:rPr>
                <w:rFonts w:ascii="Century Gothic" w:hAnsi="Century Gothic"/>
              </w:rPr>
              <w:t>Hamna hati ya makubaliano kwa kazi ya kukata matawi</w:t>
            </w:r>
          </w:p>
        </w:tc>
      </w:tr>
      <w:tr w:rsidR="001E646E" w:rsidRPr="00DC578D" w:rsidTr="00CE2E3C">
        <w:tc>
          <w:tcPr>
            <w:tcW w:w="805" w:type="dxa"/>
          </w:tcPr>
          <w:p w:rsidR="001E646E" w:rsidRPr="00DC578D" w:rsidRDefault="00C22F3E" w:rsidP="00DC578D">
            <w:pPr>
              <w:spacing w:line="360" w:lineRule="auto"/>
              <w:jc w:val="both"/>
              <w:rPr>
                <w:rFonts w:ascii="Century Gothic" w:hAnsi="Century Gothic"/>
                <w:sz w:val="24"/>
                <w:szCs w:val="24"/>
              </w:rPr>
            </w:pPr>
            <w:r>
              <w:rPr>
                <w:rFonts w:ascii="Century Gothic" w:hAnsi="Century Gothic"/>
                <w:sz w:val="24"/>
                <w:szCs w:val="24"/>
              </w:rPr>
              <w:t>5</w:t>
            </w:r>
            <w:r w:rsidR="001E646E" w:rsidRPr="00DC578D">
              <w:rPr>
                <w:rFonts w:ascii="Century Gothic" w:hAnsi="Century Gothic"/>
                <w:sz w:val="24"/>
                <w:szCs w:val="24"/>
              </w:rPr>
              <w:t>.</w:t>
            </w:r>
          </w:p>
        </w:tc>
        <w:tc>
          <w:tcPr>
            <w:tcW w:w="990" w:type="dxa"/>
          </w:tcPr>
          <w:p w:rsidR="001E646E" w:rsidRPr="00DC578D" w:rsidRDefault="001E646E" w:rsidP="00DC578D">
            <w:pPr>
              <w:spacing w:line="360" w:lineRule="auto"/>
              <w:jc w:val="both"/>
              <w:rPr>
                <w:rFonts w:ascii="Century Gothic" w:hAnsi="Century Gothic"/>
                <w:sz w:val="24"/>
                <w:szCs w:val="24"/>
              </w:rPr>
            </w:pPr>
            <w:r w:rsidRPr="00DC578D">
              <w:rPr>
                <w:rFonts w:ascii="Century Gothic" w:hAnsi="Century Gothic"/>
                <w:sz w:val="24"/>
                <w:szCs w:val="24"/>
              </w:rPr>
              <w:t>78/03</w:t>
            </w:r>
          </w:p>
        </w:tc>
        <w:tc>
          <w:tcPr>
            <w:tcW w:w="1170" w:type="dxa"/>
          </w:tcPr>
          <w:p w:rsidR="001E646E" w:rsidRPr="00DC578D" w:rsidRDefault="001E646E" w:rsidP="00DC578D">
            <w:pPr>
              <w:spacing w:line="360" w:lineRule="auto"/>
              <w:jc w:val="both"/>
              <w:rPr>
                <w:rFonts w:ascii="Century Gothic" w:hAnsi="Century Gothic"/>
                <w:sz w:val="24"/>
                <w:szCs w:val="24"/>
              </w:rPr>
            </w:pPr>
            <w:r w:rsidRPr="00DC578D">
              <w:rPr>
                <w:rFonts w:ascii="Century Gothic" w:hAnsi="Century Gothic"/>
                <w:sz w:val="24"/>
                <w:szCs w:val="24"/>
              </w:rPr>
              <w:t>004975</w:t>
            </w:r>
          </w:p>
        </w:tc>
        <w:tc>
          <w:tcPr>
            <w:tcW w:w="2520" w:type="dxa"/>
          </w:tcPr>
          <w:p w:rsidR="001E646E" w:rsidRPr="00DC578D" w:rsidRDefault="001E646E" w:rsidP="00DC578D">
            <w:pPr>
              <w:spacing w:line="360" w:lineRule="auto"/>
              <w:jc w:val="both"/>
              <w:rPr>
                <w:rFonts w:ascii="Century Gothic" w:hAnsi="Century Gothic"/>
                <w:sz w:val="24"/>
                <w:szCs w:val="24"/>
              </w:rPr>
            </w:pPr>
            <w:r w:rsidRPr="00DC578D">
              <w:rPr>
                <w:rFonts w:ascii="Century Gothic" w:hAnsi="Century Gothic"/>
                <w:sz w:val="24"/>
                <w:szCs w:val="24"/>
              </w:rPr>
              <w:t>B/MANISPAA</w:t>
            </w:r>
          </w:p>
        </w:tc>
        <w:tc>
          <w:tcPr>
            <w:tcW w:w="1530" w:type="dxa"/>
          </w:tcPr>
          <w:p w:rsidR="001E646E" w:rsidRPr="00DC578D" w:rsidRDefault="001E646E" w:rsidP="00DC578D">
            <w:pPr>
              <w:spacing w:line="360" w:lineRule="auto"/>
              <w:jc w:val="both"/>
              <w:rPr>
                <w:rFonts w:ascii="Century Gothic" w:hAnsi="Century Gothic"/>
                <w:sz w:val="24"/>
                <w:szCs w:val="24"/>
              </w:rPr>
            </w:pPr>
            <w:r w:rsidRPr="00DC578D">
              <w:rPr>
                <w:rFonts w:ascii="Century Gothic" w:hAnsi="Century Gothic"/>
                <w:sz w:val="24"/>
                <w:szCs w:val="24"/>
              </w:rPr>
              <w:t xml:space="preserve">   900,000</w:t>
            </w:r>
          </w:p>
        </w:tc>
        <w:tc>
          <w:tcPr>
            <w:tcW w:w="2610" w:type="dxa"/>
          </w:tcPr>
          <w:p w:rsidR="001E646E" w:rsidRPr="0057260F" w:rsidRDefault="001E646E" w:rsidP="00DC578D">
            <w:pPr>
              <w:spacing w:line="360" w:lineRule="auto"/>
              <w:jc w:val="both"/>
              <w:rPr>
                <w:rFonts w:ascii="Century Gothic" w:hAnsi="Century Gothic"/>
              </w:rPr>
            </w:pPr>
            <w:r w:rsidRPr="0057260F">
              <w:rPr>
                <w:rFonts w:ascii="Century Gothic" w:hAnsi="Century Gothic"/>
              </w:rPr>
              <w:t>1/07/2019 – 1/01/2020</w:t>
            </w:r>
            <w:r w:rsidR="00D044BD">
              <w:rPr>
                <w:rFonts w:ascii="Century Gothic" w:hAnsi="Century Gothic"/>
              </w:rPr>
              <w:t xml:space="preserve"> malipo ya mwezi wa March, 2020</w:t>
            </w:r>
          </w:p>
        </w:tc>
      </w:tr>
      <w:tr w:rsidR="001E646E" w:rsidRPr="00DC578D" w:rsidTr="00CE2E3C">
        <w:tc>
          <w:tcPr>
            <w:tcW w:w="805" w:type="dxa"/>
          </w:tcPr>
          <w:p w:rsidR="001E646E" w:rsidRPr="00DC578D" w:rsidRDefault="00C22F3E" w:rsidP="00DC578D">
            <w:pPr>
              <w:spacing w:line="360" w:lineRule="auto"/>
              <w:jc w:val="both"/>
              <w:rPr>
                <w:rFonts w:ascii="Century Gothic" w:hAnsi="Century Gothic"/>
                <w:sz w:val="24"/>
                <w:szCs w:val="24"/>
              </w:rPr>
            </w:pPr>
            <w:r>
              <w:rPr>
                <w:rFonts w:ascii="Century Gothic" w:hAnsi="Century Gothic"/>
                <w:sz w:val="24"/>
                <w:szCs w:val="24"/>
              </w:rPr>
              <w:t>6</w:t>
            </w:r>
            <w:r w:rsidR="001E646E" w:rsidRPr="00DC578D">
              <w:rPr>
                <w:rFonts w:ascii="Century Gothic" w:hAnsi="Century Gothic"/>
                <w:sz w:val="24"/>
                <w:szCs w:val="24"/>
              </w:rPr>
              <w:t>.</w:t>
            </w:r>
          </w:p>
        </w:tc>
        <w:tc>
          <w:tcPr>
            <w:tcW w:w="990" w:type="dxa"/>
          </w:tcPr>
          <w:p w:rsidR="001E646E" w:rsidRPr="00DC578D" w:rsidRDefault="001E646E" w:rsidP="00DC578D">
            <w:pPr>
              <w:spacing w:line="360" w:lineRule="auto"/>
              <w:jc w:val="both"/>
              <w:rPr>
                <w:rFonts w:ascii="Century Gothic" w:hAnsi="Century Gothic"/>
                <w:sz w:val="24"/>
                <w:szCs w:val="24"/>
              </w:rPr>
            </w:pPr>
            <w:r w:rsidRPr="00DC578D">
              <w:rPr>
                <w:rFonts w:ascii="Century Gothic" w:hAnsi="Century Gothic"/>
                <w:sz w:val="24"/>
                <w:szCs w:val="24"/>
              </w:rPr>
              <w:t>98/3</w:t>
            </w:r>
          </w:p>
        </w:tc>
        <w:tc>
          <w:tcPr>
            <w:tcW w:w="1170" w:type="dxa"/>
          </w:tcPr>
          <w:p w:rsidR="001E646E" w:rsidRPr="00DC578D" w:rsidRDefault="001E646E" w:rsidP="00DC578D">
            <w:pPr>
              <w:spacing w:line="360" w:lineRule="auto"/>
              <w:jc w:val="both"/>
              <w:rPr>
                <w:rFonts w:ascii="Century Gothic" w:hAnsi="Century Gothic"/>
                <w:sz w:val="24"/>
                <w:szCs w:val="24"/>
              </w:rPr>
            </w:pPr>
            <w:r w:rsidRPr="00DC578D">
              <w:rPr>
                <w:rFonts w:ascii="Century Gothic" w:hAnsi="Century Gothic"/>
                <w:sz w:val="24"/>
                <w:szCs w:val="24"/>
              </w:rPr>
              <w:t>004984</w:t>
            </w:r>
          </w:p>
        </w:tc>
        <w:tc>
          <w:tcPr>
            <w:tcW w:w="2520" w:type="dxa"/>
          </w:tcPr>
          <w:p w:rsidR="001E646E" w:rsidRPr="00DC578D" w:rsidRDefault="001E646E" w:rsidP="00DC578D">
            <w:pPr>
              <w:spacing w:line="360" w:lineRule="auto"/>
              <w:jc w:val="both"/>
              <w:rPr>
                <w:rFonts w:ascii="Century Gothic" w:hAnsi="Century Gothic"/>
                <w:sz w:val="24"/>
                <w:szCs w:val="24"/>
              </w:rPr>
            </w:pPr>
            <w:r w:rsidRPr="00DC578D">
              <w:rPr>
                <w:rFonts w:ascii="Century Gothic" w:hAnsi="Century Gothic"/>
                <w:sz w:val="24"/>
                <w:szCs w:val="24"/>
              </w:rPr>
              <w:t>AL-JUMURA</w:t>
            </w:r>
          </w:p>
        </w:tc>
        <w:tc>
          <w:tcPr>
            <w:tcW w:w="1530" w:type="dxa"/>
          </w:tcPr>
          <w:p w:rsidR="001E646E" w:rsidRPr="00DC578D" w:rsidRDefault="001E646E" w:rsidP="00DC578D">
            <w:pPr>
              <w:spacing w:line="360" w:lineRule="auto"/>
              <w:jc w:val="both"/>
              <w:rPr>
                <w:rFonts w:ascii="Century Gothic" w:hAnsi="Century Gothic"/>
                <w:sz w:val="24"/>
                <w:szCs w:val="24"/>
              </w:rPr>
            </w:pPr>
            <w:r w:rsidRPr="00DC578D">
              <w:rPr>
                <w:rFonts w:ascii="Century Gothic" w:hAnsi="Century Gothic"/>
                <w:sz w:val="24"/>
                <w:szCs w:val="24"/>
              </w:rPr>
              <w:t>25,829,736</w:t>
            </w:r>
          </w:p>
        </w:tc>
        <w:tc>
          <w:tcPr>
            <w:tcW w:w="2610" w:type="dxa"/>
          </w:tcPr>
          <w:p w:rsidR="001E646E" w:rsidRPr="00DC578D" w:rsidRDefault="001E646E" w:rsidP="00DC578D">
            <w:pPr>
              <w:spacing w:line="360" w:lineRule="auto"/>
              <w:jc w:val="both"/>
              <w:rPr>
                <w:rFonts w:ascii="Century Gothic" w:hAnsi="Century Gothic"/>
                <w:sz w:val="24"/>
                <w:szCs w:val="24"/>
              </w:rPr>
            </w:pPr>
            <w:r w:rsidRPr="00DC578D">
              <w:rPr>
                <w:rFonts w:ascii="Century Gothic" w:hAnsi="Century Gothic"/>
                <w:sz w:val="24"/>
                <w:szCs w:val="24"/>
              </w:rPr>
              <w:t>Hamna tarehe ya kumaliza muda</w:t>
            </w:r>
          </w:p>
        </w:tc>
      </w:tr>
    </w:tbl>
    <w:p w:rsidR="005929E3" w:rsidRPr="00F74CF2" w:rsidRDefault="001E646E" w:rsidP="006B744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C</w:t>
      </w:r>
      <w:r w:rsidR="008C5B65">
        <w:rPr>
          <w:rFonts w:ascii="Century Gothic" w:hAnsi="Century Gothic" w:cs="Times New Roman"/>
          <w:sz w:val="24"/>
          <w:szCs w:val="24"/>
        </w:rPr>
        <w:t>HANZO: HATI ZA MALIPO 2019/2020</w:t>
      </w:r>
    </w:p>
    <w:p w:rsidR="005F2B09" w:rsidRDefault="005F2B09" w:rsidP="006B744D">
      <w:pPr>
        <w:spacing w:line="360" w:lineRule="auto"/>
        <w:jc w:val="both"/>
        <w:rPr>
          <w:rFonts w:ascii="Century Gothic" w:hAnsi="Century Gothic" w:cs="Times New Roman"/>
          <w:b/>
          <w:sz w:val="24"/>
          <w:szCs w:val="24"/>
        </w:rPr>
      </w:pPr>
    </w:p>
    <w:p w:rsidR="005F2B09" w:rsidRDefault="005F2B09" w:rsidP="006B744D">
      <w:pPr>
        <w:spacing w:line="360" w:lineRule="auto"/>
        <w:jc w:val="both"/>
        <w:rPr>
          <w:rFonts w:ascii="Century Gothic" w:hAnsi="Century Gothic" w:cs="Times New Roman"/>
          <w:b/>
          <w:sz w:val="24"/>
          <w:szCs w:val="24"/>
        </w:rPr>
      </w:pPr>
    </w:p>
    <w:p w:rsidR="00AE0B1B" w:rsidRDefault="00AE0B1B" w:rsidP="006B744D">
      <w:pPr>
        <w:spacing w:line="360" w:lineRule="auto"/>
        <w:jc w:val="both"/>
        <w:rPr>
          <w:rFonts w:ascii="Century Gothic" w:hAnsi="Century Gothic" w:cs="Times New Roman"/>
          <w:b/>
          <w:sz w:val="24"/>
          <w:szCs w:val="24"/>
        </w:rPr>
      </w:pPr>
    </w:p>
    <w:p w:rsidR="00AE0B1B" w:rsidRDefault="00AE0B1B" w:rsidP="006B744D">
      <w:pPr>
        <w:spacing w:line="360" w:lineRule="auto"/>
        <w:jc w:val="both"/>
        <w:rPr>
          <w:rFonts w:ascii="Century Gothic" w:hAnsi="Century Gothic" w:cs="Times New Roman"/>
          <w:b/>
          <w:sz w:val="24"/>
          <w:szCs w:val="24"/>
        </w:rPr>
      </w:pPr>
    </w:p>
    <w:p w:rsidR="00AE0B1B" w:rsidRDefault="00AE0B1B" w:rsidP="006B744D">
      <w:pPr>
        <w:spacing w:line="360" w:lineRule="auto"/>
        <w:jc w:val="both"/>
        <w:rPr>
          <w:rFonts w:ascii="Century Gothic" w:hAnsi="Century Gothic" w:cs="Times New Roman"/>
          <w:b/>
          <w:sz w:val="24"/>
          <w:szCs w:val="24"/>
        </w:rPr>
      </w:pPr>
    </w:p>
    <w:p w:rsidR="00AE0B1B" w:rsidRDefault="00AE0B1B" w:rsidP="006B744D">
      <w:pPr>
        <w:spacing w:line="360" w:lineRule="auto"/>
        <w:jc w:val="both"/>
        <w:rPr>
          <w:rFonts w:ascii="Century Gothic" w:hAnsi="Century Gothic" w:cs="Times New Roman"/>
          <w:b/>
          <w:sz w:val="24"/>
          <w:szCs w:val="24"/>
        </w:rPr>
      </w:pPr>
    </w:p>
    <w:p w:rsidR="006B744D" w:rsidRPr="00984B4A" w:rsidRDefault="00D044BD" w:rsidP="006B744D">
      <w:pPr>
        <w:spacing w:line="360" w:lineRule="auto"/>
        <w:jc w:val="both"/>
        <w:rPr>
          <w:rFonts w:ascii="Century Gothic" w:hAnsi="Century Gothic" w:cs="Times New Roman"/>
          <w:b/>
          <w:sz w:val="24"/>
          <w:szCs w:val="24"/>
        </w:rPr>
      </w:pPr>
      <w:r>
        <w:rPr>
          <w:rFonts w:ascii="Century Gothic" w:hAnsi="Century Gothic" w:cs="Times New Roman"/>
          <w:b/>
          <w:sz w:val="24"/>
          <w:szCs w:val="24"/>
        </w:rPr>
        <w:lastRenderedPageBreak/>
        <w:t>J</w:t>
      </w:r>
      <w:r w:rsidR="008C7E58">
        <w:rPr>
          <w:rFonts w:ascii="Century Gothic" w:hAnsi="Century Gothic" w:cs="Times New Roman"/>
          <w:b/>
          <w:sz w:val="24"/>
          <w:szCs w:val="24"/>
        </w:rPr>
        <w:t>adueli no. 8</w:t>
      </w:r>
      <w:r>
        <w:rPr>
          <w:rFonts w:ascii="Century Gothic" w:hAnsi="Century Gothic" w:cs="Times New Roman"/>
          <w:b/>
          <w:sz w:val="24"/>
          <w:szCs w:val="24"/>
        </w:rPr>
        <w:t xml:space="preserve"> Vikundi vya </w:t>
      </w:r>
      <w:proofErr w:type="gramStart"/>
      <w:r>
        <w:rPr>
          <w:rFonts w:ascii="Century Gothic" w:hAnsi="Century Gothic" w:cs="Times New Roman"/>
          <w:b/>
          <w:sz w:val="24"/>
          <w:szCs w:val="24"/>
        </w:rPr>
        <w:t>Usafi</w:t>
      </w:r>
      <w:proofErr w:type="gramEnd"/>
    </w:p>
    <w:tbl>
      <w:tblPr>
        <w:tblStyle w:val="TableGrid"/>
        <w:tblW w:w="9625" w:type="dxa"/>
        <w:tblLook w:val="04A0" w:firstRow="1" w:lastRow="0" w:firstColumn="1" w:lastColumn="0" w:noHBand="0" w:noVBand="1"/>
      </w:tblPr>
      <w:tblGrid>
        <w:gridCol w:w="805"/>
        <w:gridCol w:w="990"/>
        <w:gridCol w:w="1170"/>
        <w:gridCol w:w="2520"/>
        <w:gridCol w:w="1530"/>
        <w:gridCol w:w="2610"/>
      </w:tblGrid>
      <w:tr w:rsidR="006B744D" w:rsidRPr="00DC578D" w:rsidTr="00B55272">
        <w:tc>
          <w:tcPr>
            <w:tcW w:w="805" w:type="dxa"/>
          </w:tcPr>
          <w:p w:rsidR="006B744D" w:rsidRPr="00DC578D" w:rsidRDefault="006B744D" w:rsidP="00B55272">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S/N</w:t>
            </w:r>
          </w:p>
        </w:tc>
        <w:tc>
          <w:tcPr>
            <w:tcW w:w="990" w:type="dxa"/>
          </w:tcPr>
          <w:p w:rsidR="006B744D" w:rsidRPr="00DC578D" w:rsidRDefault="006B744D" w:rsidP="00B55272">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HATI NAM.</w:t>
            </w:r>
          </w:p>
        </w:tc>
        <w:tc>
          <w:tcPr>
            <w:tcW w:w="1170" w:type="dxa"/>
          </w:tcPr>
          <w:p w:rsidR="006B744D" w:rsidRPr="00DC578D" w:rsidRDefault="006B744D" w:rsidP="00B55272">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HUNDI NAM.</w:t>
            </w:r>
          </w:p>
        </w:tc>
        <w:tc>
          <w:tcPr>
            <w:tcW w:w="2520" w:type="dxa"/>
          </w:tcPr>
          <w:p w:rsidR="006B744D" w:rsidRPr="00DC578D" w:rsidRDefault="006B744D" w:rsidP="00B55272">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ALIYELIPWA</w:t>
            </w:r>
          </w:p>
        </w:tc>
        <w:tc>
          <w:tcPr>
            <w:tcW w:w="1530" w:type="dxa"/>
          </w:tcPr>
          <w:p w:rsidR="006B744D" w:rsidRPr="00DC578D" w:rsidRDefault="006B744D" w:rsidP="00B55272">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KIWANGO</w:t>
            </w:r>
          </w:p>
        </w:tc>
        <w:tc>
          <w:tcPr>
            <w:tcW w:w="2610" w:type="dxa"/>
          </w:tcPr>
          <w:p w:rsidR="006B744D" w:rsidRPr="00DC578D" w:rsidRDefault="006B744D" w:rsidP="00B55272">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MAELEZO</w:t>
            </w:r>
          </w:p>
        </w:tc>
      </w:tr>
      <w:tr w:rsidR="006B744D" w:rsidRPr="00DC578D" w:rsidTr="00B55272">
        <w:tc>
          <w:tcPr>
            <w:tcW w:w="805" w:type="dxa"/>
          </w:tcPr>
          <w:p w:rsidR="006B744D" w:rsidRPr="00DC578D" w:rsidRDefault="006B744D" w:rsidP="00B55272">
            <w:pPr>
              <w:spacing w:line="360" w:lineRule="auto"/>
              <w:jc w:val="both"/>
              <w:rPr>
                <w:rFonts w:ascii="Century Gothic" w:hAnsi="Century Gothic"/>
                <w:sz w:val="24"/>
                <w:szCs w:val="24"/>
              </w:rPr>
            </w:pPr>
            <w:r w:rsidRPr="00DC578D">
              <w:rPr>
                <w:rFonts w:ascii="Century Gothic" w:hAnsi="Century Gothic"/>
                <w:sz w:val="24"/>
                <w:szCs w:val="24"/>
              </w:rPr>
              <w:t>2.</w:t>
            </w:r>
          </w:p>
        </w:tc>
        <w:tc>
          <w:tcPr>
            <w:tcW w:w="990" w:type="dxa"/>
          </w:tcPr>
          <w:p w:rsidR="006B744D" w:rsidRPr="00DC578D" w:rsidRDefault="006B744D" w:rsidP="00B55272">
            <w:pPr>
              <w:spacing w:line="360" w:lineRule="auto"/>
              <w:jc w:val="both"/>
              <w:rPr>
                <w:rFonts w:ascii="Century Gothic" w:hAnsi="Century Gothic"/>
                <w:sz w:val="24"/>
                <w:szCs w:val="24"/>
              </w:rPr>
            </w:pPr>
            <w:r w:rsidRPr="00DC578D">
              <w:rPr>
                <w:rFonts w:ascii="Century Gothic" w:hAnsi="Century Gothic"/>
                <w:sz w:val="24"/>
                <w:szCs w:val="24"/>
              </w:rPr>
              <w:t>41/01</w:t>
            </w:r>
          </w:p>
        </w:tc>
        <w:tc>
          <w:tcPr>
            <w:tcW w:w="1170" w:type="dxa"/>
          </w:tcPr>
          <w:p w:rsidR="006B744D" w:rsidRPr="00DC578D" w:rsidRDefault="006B744D" w:rsidP="00B55272">
            <w:pPr>
              <w:spacing w:line="360" w:lineRule="auto"/>
              <w:jc w:val="both"/>
              <w:rPr>
                <w:rFonts w:ascii="Century Gothic" w:hAnsi="Century Gothic"/>
                <w:sz w:val="24"/>
                <w:szCs w:val="24"/>
              </w:rPr>
            </w:pPr>
            <w:r w:rsidRPr="00DC578D">
              <w:rPr>
                <w:rFonts w:ascii="Century Gothic" w:hAnsi="Century Gothic"/>
                <w:sz w:val="24"/>
                <w:szCs w:val="24"/>
              </w:rPr>
              <w:t>004817</w:t>
            </w:r>
          </w:p>
        </w:tc>
        <w:tc>
          <w:tcPr>
            <w:tcW w:w="2520" w:type="dxa"/>
          </w:tcPr>
          <w:p w:rsidR="006B744D" w:rsidRDefault="006B744D" w:rsidP="00B55272">
            <w:pPr>
              <w:spacing w:line="360" w:lineRule="auto"/>
              <w:jc w:val="both"/>
              <w:rPr>
                <w:rFonts w:ascii="Century Gothic" w:hAnsi="Century Gothic"/>
                <w:sz w:val="24"/>
                <w:szCs w:val="24"/>
              </w:rPr>
            </w:pPr>
            <w:r w:rsidRPr="00DC578D">
              <w:rPr>
                <w:rFonts w:ascii="Century Gothic" w:hAnsi="Century Gothic"/>
                <w:sz w:val="24"/>
                <w:szCs w:val="24"/>
              </w:rPr>
              <w:t>B/MANISPAA</w:t>
            </w:r>
          </w:p>
          <w:p w:rsidR="001E7AF7" w:rsidRPr="00DC578D" w:rsidRDefault="001E7AF7" w:rsidP="00B55272">
            <w:pPr>
              <w:spacing w:line="360" w:lineRule="auto"/>
              <w:jc w:val="both"/>
              <w:rPr>
                <w:rFonts w:ascii="Century Gothic" w:hAnsi="Century Gothic"/>
                <w:sz w:val="24"/>
                <w:szCs w:val="24"/>
              </w:rPr>
            </w:pPr>
            <w:r>
              <w:rPr>
                <w:rFonts w:ascii="Century Gothic" w:hAnsi="Century Gothic"/>
                <w:sz w:val="24"/>
                <w:szCs w:val="24"/>
              </w:rPr>
              <w:t>(kikundi shirikishi cha Nia njema)</w:t>
            </w:r>
          </w:p>
        </w:tc>
        <w:tc>
          <w:tcPr>
            <w:tcW w:w="1530" w:type="dxa"/>
          </w:tcPr>
          <w:p w:rsidR="006B744D" w:rsidRPr="00DC578D" w:rsidRDefault="006B744D" w:rsidP="00B55272">
            <w:pPr>
              <w:spacing w:line="360" w:lineRule="auto"/>
              <w:jc w:val="both"/>
              <w:rPr>
                <w:rFonts w:ascii="Century Gothic" w:hAnsi="Century Gothic"/>
                <w:sz w:val="24"/>
                <w:szCs w:val="24"/>
              </w:rPr>
            </w:pPr>
            <w:r w:rsidRPr="00DC578D">
              <w:rPr>
                <w:rFonts w:ascii="Century Gothic" w:hAnsi="Century Gothic"/>
                <w:sz w:val="24"/>
                <w:szCs w:val="24"/>
              </w:rPr>
              <w:t>2,000,000</w:t>
            </w:r>
          </w:p>
        </w:tc>
        <w:tc>
          <w:tcPr>
            <w:tcW w:w="2610" w:type="dxa"/>
          </w:tcPr>
          <w:p w:rsidR="006B744D" w:rsidRDefault="0067087D" w:rsidP="00B55272">
            <w:pPr>
              <w:spacing w:line="360" w:lineRule="auto"/>
              <w:jc w:val="both"/>
              <w:rPr>
                <w:rFonts w:ascii="Century Gothic" w:hAnsi="Century Gothic"/>
              </w:rPr>
            </w:pPr>
            <w:r>
              <w:rPr>
                <w:rFonts w:ascii="Century Gothic" w:hAnsi="Century Gothic"/>
              </w:rPr>
              <w:t>01/10/2014– 30/9/2015</w:t>
            </w:r>
          </w:p>
          <w:p w:rsidR="0067087D" w:rsidRPr="0057260F" w:rsidRDefault="0067087D" w:rsidP="00B55272">
            <w:pPr>
              <w:spacing w:line="360" w:lineRule="auto"/>
              <w:jc w:val="both"/>
              <w:rPr>
                <w:rFonts w:ascii="Century Gothic" w:hAnsi="Century Gothic"/>
              </w:rPr>
            </w:pPr>
            <w:r>
              <w:rPr>
                <w:rFonts w:ascii="Century Gothic" w:hAnsi="Century Gothic"/>
              </w:rPr>
              <w:t>Malipo kwa mwezi wa Disemba, 2019</w:t>
            </w:r>
          </w:p>
        </w:tc>
      </w:tr>
      <w:tr w:rsidR="006B744D" w:rsidRPr="00DC578D" w:rsidTr="00B55272">
        <w:tc>
          <w:tcPr>
            <w:tcW w:w="805" w:type="dxa"/>
          </w:tcPr>
          <w:p w:rsidR="006B744D" w:rsidRPr="00DC578D" w:rsidRDefault="006B744D" w:rsidP="00B55272">
            <w:pPr>
              <w:spacing w:line="360" w:lineRule="auto"/>
              <w:jc w:val="both"/>
              <w:rPr>
                <w:rFonts w:ascii="Century Gothic" w:hAnsi="Century Gothic"/>
                <w:sz w:val="24"/>
                <w:szCs w:val="24"/>
              </w:rPr>
            </w:pPr>
            <w:r w:rsidRPr="00DC578D">
              <w:rPr>
                <w:rFonts w:ascii="Century Gothic" w:hAnsi="Century Gothic"/>
                <w:sz w:val="24"/>
                <w:szCs w:val="24"/>
              </w:rPr>
              <w:t>4.</w:t>
            </w:r>
          </w:p>
        </w:tc>
        <w:tc>
          <w:tcPr>
            <w:tcW w:w="990" w:type="dxa"/>
          </w:tcPr>
          <w:p w:rsidR="006B744D" w:rsidRPr="00DC578D" w:rsidRDefault="006B744D" w:rsidP="00B55272">
            <w:pPr>
              <w:spacing w:line="360" w:lineRule="auto"/>
              <w:jc w:val="both"/>
              <w:rPr>
                <w:rFonts w:ascii="Century Gothic" w:hAnsi="Century Gothic"/>
                <w:sz w:val="24"/>
                <w:szCs w:val="24"/>
              </w:rPr>
            </w:pPr>
            <w:r w:rsidRPr="00DC578D">
              <w:rPr>
                <w:rFonts w:ascii="Century Gothic" w:hAnsi="Century Gothic"/>
                <w:sz w:val="24"/>
                <w:szCs w:val="24"/>
              </w:rPr>
              <w:t>47/03</w:t>
            </w:r>
          </w:p>
        </w:tc>
        <w:tc>
          <w:tcPr>
            <w:tcW w:w="1170" w:type="dxa"/>
          </w:tcPr>
          <w:p w:rsidR="006B744D" w:rsidRPr="00DC578D" w:rsidRDefault="006B744D" w:rsidP="00B55272">
            <w:pPr>
              <w:spacing w:line="360" w:lineRule="auto"/>
              <w:jc w:val="both"/>
              <w:rPr>
                <w:rFonts w:ascii="Century Gothic" w:hAnsi="Century Gothic"/>
                <w:sz w:val="24"/>
                <w:szCs w:val="24"/>
              </w:rPr>
            </w:pPr>
            <w:r w:rsidRPr="00DC578D">
              <w:rPr>
                <w:rFonts w:ascii="Century Gothic" w:hAnsi="Century Gothic"/>
                <w:sz w:val="24"/>
                <w:szCs w:val="24"/>
              </w:rPr>
              <w:t>004954</w:t>
            </w:r>
          </w:p>
        </w:tc>
        <w:tc>
          <w:tcPr>
            <w:tcW w:w="2520" w:type="dxa"/>
          </w:tcPr>
          <w:p w:rsidR="006B744D" w:rsidRPr="00DC578D" w:rsidRDefault="006B744D" w:rsidP="00B55272">
            <w:pPr>
              <w:spacing w:line="360" w:lineRule="auto"/>
              <w:jc w:val="both"/>
              <w:rPr>
                <w:rFonts w:ascii="Century Gothic" w:hAnsi="Century Gothic"/>
                <w:sz w:val="24"/>
                <w:szCs w:val="24"/>
              </w:rPr>
            </w:pPr>
            <w:r w:rsidRPr="00DC578D">
              <w:rPr>
                <w:rFonts w:ascii="Century Gothic" w:hAnsi="Century Gothic"/>
                <w:sz w:val="24"/>
                <w:szCs w:val="24"/>
              </w:rPr>
              <w:t>USHIRIKA WA KHERI NA UPENDO</w:t>
            </w:r>
          </w:p>
        </w:tc>
        <w:tc>
          <w:tcPr>
            <w:tcW w:w="1530" w:type="dxa"/>
          </w:tcPr>
          <w:p w:rsidR="006B744D" w:rsidRPr="00DC578D" w:rsidRDefault="006B744D" w:rsidP="00B55272">
            <w:pPr>
              <w:spacing w:line="360" w:lineRule="auto"/>
              <w:jc w:val="both"/>
              <w:rPr>
                <w:rFonts w:ascii="Century Gothic" w:hAnsi="Century Gothic"/>
                <w:sz w:val="24"/>
                <w:szCs w:val="24"/>
              </w:rPr>
            </w:pPr>
            <w:r w:rsidRPr="00DC578D">
              <w:rPr>
                <w:rFonts w:ascii="Century Gothic" w:hAnsi="Century Gothic"/>
                <w:sz w:val="24"/>
                <w:szCs w:val="24"/>
              </w:rPr>
              <w:t>2,000,000</w:t>
            </w:r>
          </w:p>
        </w:tc>
        <w:tc>
          <w:tcPr>
            <w:tcW w:w="2610" w:type="dxa"/>
          </w:tcPr>
          <w:p w:rsidR="006B744D" w:rsidRPr="0057260F" w:rsidRDefault="001E7AF7" w:rsidP="00B55272">
            <w:pPr>
              <w:spacing w:line="360" w:lineRule="auto"/>
              <w:jc w:val="both"/>
              <w:rPr>
                <w:rFonts w:ascii="Century Gothic" w:hAnsi="Century Gothic"/>
              </w:rPr>
            </w:pPr>
            <w:r>
              <w:rPr>
                <w:rFonts w:ascii="Century Gothic" w:hAnsi="Century Gothic"/>
              </w:rPr>
              <w:t>1/8/2019 – 31/01/2020  Malipo kwa mwezi wa Febuari, 2020</w:t>
            </w:r>
          </w:p>
        </w:tc>
      </w:tr>
    </w:tbl>
    <w:p w:rsidR="002B5223" w:rsidRPr="00DC578D" w:rsidRDefault="005F2B09" w:rsidP="00DC578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CHANZO: HATI ZA MALIPO 2019/2020</w:t>
      </w:r>
    </w:p>
    <w:p w:rsidR="00480CC8" w:rsidRPr="00CB7686" w:rsidRDefault="00480CC8" w:rsidP="00DC578D">
      <w:pPr>
        <w:spacing w:line="360" w:lineRule="auto"/>
        <w:jc w:val="both"/>
        <w:rPr>
          <w:rFonts w:ascii="Century Gothic" w:hAnsi="Century Gothic" w:cs="Times New Roman"/>
          <w:b/>
          <w:sz w:val="24"/>
          <w:szCs w:val="24"/>
        </w:rPr>
      </w:pPr>
      <w:r w:rsidRPr="00CB7686">
        <w:rPr>
          <w:rFonts w:ascii="Century Gothic" w:hAnsi="Century Gothic" w:cs="Times New Roman"/>
          <w:b/>
          <w:sz w:val="24"/>
          <w:szCs w:val="24"/>
        </w:rPr>
        <w:t>Sababu</w:t>
      </w:r>
    </w:p>
    <w:p w:rsidR="00480CC8" w:rsidRPr="00DC578D" w:rsidRDefault="00480CC8" w:rsidP="00DC578D">
      <w:pPr>
        <w:pStyle w:val="ListParagraph"/>
        <w:numPr>
          <w:ilvl w:val="0"/>
          <w:numId w:val="30"/>
        </w:num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Maafisa dhamana kutokua makini na suala hili</w:t>
      </w:r>
    </w:p>
    <w:p w:rsidR="006F6E3B" w:rsidRPr="008C5B65" w:rsidRDefault="006F6E3B" w:rsidP="00DC578D">
      <w:pPr>
        <w:pStyle w:val="ListParagraph"/>
        <w:numPr>
          <w:ilvl w:val="0"/>
          <w:numId w:val="30"/>
        </w:num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Udhibiti mbovu wa ndani kwa kusimamia shughuli za fedha</w:t>
      </w:r>
    </w:p>
    <w:p w:rsidR="006F6E3B" w:rsidRPr="00CB7686" w:rsidRDefault="006F6E3B" w:rsidP="00DC578D">
      <w:pPr>
        <w:spacing w:line="360" w:lineRule="auto"/>
        <w:jc w:val="both"/>
        <w:rPr>
          <w:rFonts w:ascii="Century Gothic" w:hAnsi="Century Gothic" w:cs="Times New Roman"/>
          <w:b/>
          <w:sz w:val="24"/>
          <w:szCs w:val="24"/>
        </w:rPr>
      </w:pPr>
      <w:r w:rsidRPr="00CB7686">
        <w:rPr>
          <w:rFonts w:ascii="Century Gothic" w:hAnsi="Century Gothic" w:cs="Times New Roman"/>
          <w:b/>
          <w:sz w:val="24"/>
          <w:szCs w:val="24"/>
        </w:rPr>
        <w:t>Athari</w:t>
      </w:r>
    </w:p>
    <w:p w:rsidR="00480CC8" w:rsidRPr="00DC578D" w:rsidRDefault="00480CC8" w:rsidP="00DC578D">
      <w:pPr>
        <w:pStyle w:val="ListParagraph"/>
        <w:numPr>
          <w:ilvl w:val="0"/>
          <w:numId w:val="31"/>
        </w:num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Kupoteza rasilimali fedha ya taasisi</w:t>
      </w:r>
    </w:p>
    <w:p w:rsidR="0046077C" w:rsidRPr="005F2B09" w:rsidRDefault="00480CC8" w:rsidP="00CC78EC">
      <w:pPr>
        <w:pStyle w:val="ListParagraph"/>
        <w:numPr>
          <w:ilvl w:val="0"/>
          <w:numId w:val="31"/>
        </w:numPr>
        <w:spacing w:line="360" w:lineRule="auto"/>
        <w:jc w:val="both"/>
        <w:rPr>
          <w:rFonts w:ascii="Century Gothic" w:hAnsi="Century Gothic"/>
          <w:sz w:val="24"/>
          <w:szCs w:val="24"/>
        </w:rPr>
      </w:pPr>
      <w:r w:rsidRPr="00DC578D">
        <w:rPr>
          <w:rFonts w:ascii="Century Gothic" w:hAnsi="Century Gothic" w:cs="Times New Roman"/>
          <w:sz w:val="24"/>
          <w:szCs w:val="24"/>
        </w:rPr>
        <w:t>Kutokezea kwa wafanyakazi hewa kwa kuwalipa nje ya mkataba</w:t>
      </w:r>
    </w:p>
    <w:p w:rsidR="002B5223" w:rsidRPr="00FD19E0" w:rsidRDefault="00CC78EC" w:rsidP="00CC78EC">
      <w:pPr>
        <w:spacing w:line="360" w:lineRule="auto"/>
        <w:jc w:val="both"/>
        <w:rPr>
          <w:rFonts w:ascii="Century Gothic" w:hAnsi="Century Gothic"/>
          <w:b/>
          <w:sz w:val="24"/>
          <w:szCs w:val="24"/>
        </w:rPr>
      </w:pPr>
      <w:r w:rsidRPr="00FD19E0">
        <w:rPr>
          <w:rFonts w:ascii="Century Gothic" w:hAnsi="Century Gothic"/>
          <w:b/>
          <w:sz w:val="24"/>
          <w:szCs w:val="24"/>
        </w:rPr>
        <w:t>Ushauri</w:t>
      </w:r>
    </w:p>
    <w:p w:rsidR="00CC78EC" w:rsidRDefault="00CC78EC" w:rsidP="00CC78EC">
      <w:pPr>
        <w:spacing w:line="360" w:lineRule="auto"/>
        <w:jc w:val="both"/>
        <w:rPr>
          <w:rFonts w:ascii="Century Gothic" w:hAnsi="Century Gothic"/>
          <w:sz w:val="24"/>
          <w:szCs w:val="24"/>
        </w:rPr>
      </w:pPr>
      <w:r>
        <w:rPr>
          <w:rFonts w:ascii="Century Gothic" w:hAnsi="Century Gothic"/>
          <w:sz w:val="24"/>
          <w:szCs w:val="24"/>
        </w:rPr>
        <w:t xml:space="preserve">Mhasibu awe anaangalia hati ya malipo </w:t>
      </w:r>
      <w:proofErr w:type="gramStart"/>
      <w:r>
        <w:rPr>
          <w:rFonts w:ascii="Century Gothic" w:hAnsi="Century Gothic"/>
          <w:sz w:val="24"/>
          <w:szCs w:val="24"/>
        </w:rPr>
        <w:t>na</w:t>
      </w:r>
      <w:proofErr w:type="gramEnd"/>
      <w:r>
        <w:rPr>
          <w:rFonts w:ascii="Century Gothic" w:hAnsi="Century Gothic"/>
          <w:sz w:val="24"/>
          <w:szCs w:val="24"/>
        </w:rPr>
        <w:t xml:space="preserve"> kuhakikisha kwamba mikataba iliyowekwa inastahiki kwa malipo yanayotaka kufanywa.</w:t>
      </w:r>
    </w:p>
    <w:p w:rsidR="005A1E2B" w:rsidRPr="0046077C" w:rsidRDefault="005A1E2B" w:rsidP="005A1E2B">
      <w:pPr>
        <w:rPr>
          <w:rFonts w:ascii="Century Gothic" w:hAnsi="Century Gothic" w:cs="Arial"/>
          <w:b/>
          <w:sz w:val="24"/>
          <w:szCs w:val="24"/>
        </w:rPr>
      </w:pPr>
      <w:r w:rsidRPr="0046077C">
        <w:rPr>
          <w:rFonts w:ascii="Century Gothic" w:hAnsi="Century Gothic" w:cs="Arial"/>
          <w:b/>
          <w:sz w:val="24"/>
          <w:szCs w:val="24"/>
        </w:rPr>
        <w:t>MAJIBU YA UONGOZI.</w:t>
      </w:r>
    </w:p>
    <w:p w:rsidR="00C60EEF" w:rsidRPr="0046077C" w:rsidRDefault="003B24C9" w:rsidP="0046077C">
      <w:pPr>
        <w:jc w:val="both"/>
        <w:rPr>
          <w:rFonts w:ascii="Century Gothic" w:hAnsi="Century Gothic" w:cs="Arial"/>
          <w:sz w:val="24"/>
          <w:szCs w:val="24"/>
        </w:rPr>
      </w:pPr>
      <w:r w:rsidRPr="003B24C9">
        <w:rPr>
          <w:rFonts w:ascii="Century Gothic" w:hAnsi="Century Gothic" w:cs="Arial"/>
          <w:sz w:val="24"/>
          <w:szCs w:val="24"/>
        </w:rPr>
        <w:t>U</w:t>
      </w:r>
      <w:r w:rsidR="005A1E2B" w:rsidRPr="003B24C9">
        <w:rPr>
          <w:rFonts w:ascii="Century Gothic" w:hAnsi="Century Gothic" w:cs="Arial"/>
          <w:sz w:val="24"/>
          <w:szCs w:val="24"/>
        </w:rPr>
        <w:t xml:space="preserve">shauri umepokelewa </w:t>
      </w:r>
      <w:proofErr w:type="gramStart"/>
      <w:r w:rsidR="005A1E2B" w:rsidRPr="003B24C9">
        <w:rPr>
          <w:rFonts w:ascii="Century Gothic" w:hAnsi="Century Gothic" w:cs="Arial"/>
          <w:sz w:val="24"/>
          <w:szCs w:val="24"/>
        </w:rPr>
        <w:t>na</w:t>
      </w:r>
      <w:proofErr w:type="gramEnd"/>
      <w:r w:rsidR="005A1E2B" w:rsidRPr="003B24C9">
        <w:rPr>
          <w:rFonts w:ascii="Century Gothic" w:hAnsi="Century Gothic" w:cs="Arial"/>
          <w:sz w:val="24"/>
          <w:szCs w:val="24"/>
        </w:rPr>
        <w:t xml:space="preserve"> tutaendelea kuufanyia kazi kwa kushirikiana na Afisa Sheria na Afisa Utumishi ili kuandaa mikataba kwa wakati. Hatahivyo mikataba iliyoorodheshwa hapo juu ipo katika utaratibu </w:t>
      </w:r>
      <w:proofErr w:type="gramStart"/>
      <w:r w:rsidR="005A1E2B" w:rsidRPr="003B24C9">
        <w:rPr>
          <w:rFonts w:ascii="Century Gothic" w:hAnsi="Century Gothic" w:cs="Arial"/>
          <w:sz w:val="24"/>
          <w:szCs w:val="24"/>
        </w:rPr>
        <w:t>wa</w:t>
      </w:r>
      <w:proofErr w:type="gramEnd"/>
      <w:r w:rsidR="005A1E2B" w:rsidRPr="003B24C9">
        <w:rPr>
          <w:rFonts w:ascii="Century Gothic" w:hAnsi="Century Gothic" w:cs="Arial"/>
          <w:sz w:val="24"/>
          <w:szCs w:val="24"/>
        </w:rPr>
        <w:t xml:space="preserve"> kutayarishwa mikataba mipya na ili iweze kufanyi</w:t>
      </w:r>
      <w:r w:rsidR="0046077C">
        <w:rPr>
          <w:rFonts w:ascii="Century Gothic" w:hAnsi="Century Gothic" w:cs="Arial"/>
          <w:sz w:val="24"/>
          <w:szCs w:val="24"/>
        </w:rPr>
        <w:t>wa kazi kwa mujibu wa taratibu.</w:t>
      </w:r>
    </w:p>
    <w:p w:rsidR="005F2B09" w:rsidRDefault="005F2B09" w:rsidP="00665562">
      <w:pPr>
        <w:spacing w:line="360" w:lineRule="auto"/>
        <w:jc w:val="both"/>
        <w:rPr>
          <w:rFonts w:ascii="Century Gothic" w:hAnsi="Century Gothic" w:cs="Times New Roman"/>
          <w:b/>
          <w:sz w:val="24"/>
          <w:szCs w:val="24"/>
        </w:rPr>
      </w:pPr>
    </w:p>
    <w:p w:rsidR="005F2B09" w:rsidRDefault="005F2B09" w:rsidP="00665562">
      <w:pPr>
        <w:spacing w:line="360" w:lineRule="auto"/>
        <w:jc w:val="both"/>
        <w:rPr>
          <w:rFonts w:ascii="Century Gothic" w:hAnsi="Century Gothic" w:cs="Times New Roman"/>
          <w:b/>
          <w:sz w:val="24"/>
          <w:szCs w:val="24"/>
        </w:rPr>
      </w:pPr>
    </w:p>
    <w:p w:rsidR="00C60EEF" w:rsidRPr="00C60EEF" w:rsidRDefault="00B27A95" w:rsidP="00665562">
      <w:pPr>
        <w:spacing w:line="360" w:lineRule="auto"/>
        <w:jc w:val="both"/>
        <w:rPr>
          <w:rFonts w:ascii="Century Gothic" w:hAnsi="Century Gothic" w:cs="Times New Roman"/>
          <w:b/>
          <w:sz w:val="24"/>
          <w:szCs w:val="24"/>
        </w:rPr>
      </w:pPr>
      <w:r>
        <w:rPr>
          <w:rFonts w:ascii="Century Gothic" w:hAnsi="Century Gothic" w:cs="Times New Roman"/>
          <w:b/>
          <w:sz w:val="24"/>
          <w:szCs w:val="24"/>
        </w:rPr>
        <w:lastRenderedPageBreak/>
        <w:t xml:space="preserve">g). </w:t>
      </w:r>
      <w:r w:rsidR="00C60EEF" w:rsidRPr="00C60EEF">
        <w:rPr>
          <w:rFonts w:ascii="Century Gothic" w:hAnsi="Century Gothic" w:cs="Times New Roman"/>
          <w:b/>
          <w:sz w:val="24"/>
          <w:szCs w:val="24"/>
        </w:rPr>
        <w:t xml:space="preserve">Hoja: Kukosekana </w:t>
      </w:r>
      <w:proofErr w:type="gramStart"/>
      <w:r w:rsidR="00C60EEF" w:rsidRPr="00C60EEF">
        <w:rPr>
          <w:rFonts w:ascii="Century Gothic" w:hAnsi="Century Gothic" w:cs="Times New Roman"/>
          <w:b/>
          <w:sz w:val="24"/>
          <w:szCs w:val="24"/>
        </w:rPr>
        <w:t>kwa</w:t>
      </w:r>
      <w:proofErr w:type="gramEnd"/>
      <w:r w:rsidR="00C60EEF" w:rsidRPr="00C60EEF">
        <w:rPr>
          <w:rFonts w:ascii="Century Gothic" w:hAnsi="Century Gothic" w:cs="Times New Roman"/>
          <w:b/>
          <w:sz w:val="24"/>
          <w:szCs w:val="24"/>
        </w:rPr>
        <w:t xml:space="preserve"> mpango wa Mafunzo na Mpango wa likizo</w:t>
      </w:r>
    </w:p>
    <w:p w:rsidR="00C60EEF" w:rsidRPr="00C60EEF" w:rsidRDefault="00C60EEF" w:rsidP="00665562">
      <w:pPr>
        <w:spacing w:line="360" w:lineRule="auto"/>
        <w:jc w:val="both"/>
        <w:rPr>
          <w:rFonts w:ascii="Century Gothic" w:hAnsi="Century Gothic" w:cs="Times New Roman"/>
          <w:i/>
          <w:sz w:val="24"/>
          <w:szCs w:val="24"/>
        </w:rPr>
      </w:pPr>
      <w:r w:rsidRPr="00C60EEF">
        <w:rPr>
          <w:rFonts w:ascii="Century Gothic" w:hAnsi="Century Gothic" w:cs="Times New Roman"/>
          <w:i/>
          <w:sz w:val="24"/>
          <w:szCs w:val="24"/>
        </w:rPr>
        <w:t xml:space="preserve">Kanuni za Utumishi </w:t>
      </w:r>
      <w:proofErr w:type="gramStart"/>
      <w:r w:rsidRPr="00C60EEF">
        <w:rPr>
          <w:rFonts w:ascii="Century Gothic" w:hAnsi="Century Gothic" w:cs="Times New Roman"/>
          <w:i/>
          <w:sz w:val="24"/>
          <w:szCs w:val="24"/>
        </w:rPr>
        <w:t>wa</w:t>
      </w:r>
      <w:proofErr w:type="gramEnd"/>
      <w:r w:rsidRPr="00C60EEF">
        <w:rPr>
          <w:rFonts w:ascii="Century Gothic" w:hAnsi="Century Gothic" w:cs="Times New Roman"/>
          <w:i/>
          <w:sz w:val="24"/>
          <w:szCs w:val="24"/>
        </w:rPr>
        <w:t xml:space="preserve"> Umma 2014 kifungu nam. 74(1</w:t>
      </w:r>
      <w:bookmarkStart w:id="0" w:name="_GoBack"/>
      <w:bookmarkEnd w:id="0"/>
      <w:r w:rsidRPr="00C60EEF">
        <w:rPr>
          <w:rFonts w:ascii="Century Gothic" w:hAnsi="Century Gothic" w:cs="Times New Roman"/>
          <w:i/>
          <w:sz w:val="24"/>
          <w:szCs w:val="24"/>
        </w:rPr>
        <w:t xml:space="preserve">) kinaeleza kwamba Taasisi zote za serikali zitalazimika kuandaa Mpango Maalum </w:t>
      </w:r>
      <w:proofErr w:type="gramStart"/>
      <w:r w:rsidRPr="00C60EEF">
        <w:rPr>
          <w:rFonts w:ascii="Century Gothic" w:hAnsi="Century Gothic" w:cs="Times New Roman"/>
          <w:i/>
          <w:sz w:val="24"/>
          <w:szCs w:val="24"/>
        </w:rPr>
        <w:t>wa</w:t>
      </w:r>
      <w:proofErr w:type="gramEnd"/>
      <w:r w:rsidRPr="00C60EEF">
        <w:rPr>
          <w:rFonts w:ascii="Century Gothic" w:hAnsi="Century Gothic" w:cs="Times New Roman"/>
          <w:i/>
          <w:sz w:val="24"/>
          <w:szCs w:val="24"/>
        </w:rPr>
        <w:t xml:space="preserve"> mafunzo pamoja na kutenga fedha kwa ajili ya mafunzo.  Mpango huo utazingatia mahitaji ya Taasisi husika </w:t>
      </w:r>
      <w:proofErr w:type="gramStart"/>
      <w:r w:rsidRPr="00C60EEF">
        <w:rPr>
          <w:rFonts w:ascii="Century Gothic" w:hAnsi="Century Gothic" w:cs="Times New Roman"/>
          <w:i/>
          <w:sz w:val="24"/>
          <w:szCs w:val="24"/>
        </w:rPr>
        <w:t>kama</w:t>
      </w:r>
      <w:proofErr w:type="gramEnd"/>
      <w:r w:rsidRPr="00C60EEF">
        <w:rPr>
          <w:rFonts w:ascii="Century Gothic" w:hAnsi="Century Gothic" w:cs="Times New Roman"/>
          <w:i/>
          <w:sz w:val="24"/>
          <w:szCs w:val="24"/>
        </w:rPr>
        <w:t xml:space="preserve"> itakavyoainishwa katika bajeti ya mwaka</w:t>
      </w:r>
      <w:r>
        <w:rPr>
          <w:rFonts w:ascii="Century Gothic" w:hAnsi="Century Gothic" w:cs="Times New Roman"/>
          <w:i/>
          <w:sz w:val="24"/>
          <w:szCs w:val="24"/>
        </w:rPr>
        <w:t>.</w:t>
      </w:r>
    </w:p>
    <w:p w:rsidR="004E37D3" w:rsidRDefault="00665562" w:rsidP="004E37D3">
      <w:pPr>
        <w:jc w:val="both"/>
        <w:rPr>
          <w:rFonts w:ascii="Century Gothic" w:hAnsi="Century Gothic" w:cs="Times New Roman"/>
          <w:sz w:val="24"/>
          <w:szCs w:val="24"/>
        </w:rPr>
      </w:pPr>
      <w:r w:rsidRPr="00DC578D">
        <w:rPr>
          <w:rFonts w:ascii="Century Gothic" w:hAnsi="Century Gothic" w:cs="Times New Roman"/>
          <w:sz w:val="24"/>
          <w:szCs w:val="24"/>
        </w:rPr>
        <w:t xml:space="preserve">Ukaguzi uliofanyika </w:t>
      </w:r>
      <w:proofErr w:type="gramStart"/>
      <w:r w:rsidRPr="00DC578D">
        <w:rPr>
          <w:rFonts w:ascii="Century Gothic" w:hAnsi="Century Gothic" w:cs="Times New Roman"/>
          <w:sz w:val="24"/>
          <w:szCs w:val="24"/>
        </w:rPr>
        <w:t>kwa</w:t>
      </w:r>
      <w:proofErr w:type="gramEnd"/>
      <w:r w:rsidRPr="00DC578D">
        <w:rPr>
          <w:rFonts w:ascii="Century Gothic" w:hAnsi="Century Gothic" w:cs="Times New Roman"/>
          <w:sz w:val="24"/>
          <w:szCs w:val="24"/>
        </w:rPr>
        <w:t xml:space="preserve"> kipindi cha Januari – Machi umegundua kuwa katika kitengo cha Utumishi hakuna mpango wa mafunzo na</w:t>
      </w:r>
      <w:r w:rsidR="00073CB2">
        <w:rPr>
          <w:rFonts w:ascii="Century Gothic" w:hAnsi="Century Gothic" w:cs="Times New Roman"/>
          <w:sz w:val="24"/>
          <w:szCs w:val="24"/>
        </w:rPr>
        <w:t xml:space="preserve"> vile vile hakuna </w:t>
      </w:r>
      <w:r w:rsidR="00C60EEF">
        <w:rPr>
          <w:rFonts w:ascii="Century Gothic" w:hAnsi="Century Gothic" w:cs="Times New Roman"/>
          <w:sz w:val="24"/>
          <w:szCs w:val="24"/>
        </w:rPr>
        <w:t>mpango wa likizo “leave roster”.</w:t>
      </w:r>
      <w:r w:rsidRPr="00DC578D">
        <w:rPr>
          <w:rFonts w:ascii="Century Gothic" w:hAnsi="Century Gothic" w:cs="Times New Roman"/>
          <w:sz w:val="24"/>
          <w:szCs w:val="24"/>
        </w:rPr>
        <w:t xml:space="preserve"> </w:t>
      </w:r>
    </w:p>
    <w:p w:rsidR="004E37D3" w:rsidRPr="004E37D3" w:rsidRDefault="004E37D3" w:rsidP="004E37D3">
      <w:pPr>
        <w:jc w:val="both"/>
        <w:rPr>
          <w:rFonts w:ascii="Century Gothic" w:hAnsi="Century Gothic" w:cs="Times New Roman"/>
          <w:sz w:val="24"/>
          <w:szCs w:val="24"/>
        </w:rPr>
      </w:pPr>
      <w:r w:rsidRPr="004E37D3">
        <w:rPr>
          <w:rFonts w:ascii="Century Gothic" w:hAnsi="Century Gothic" w:cs="Times New Roman"/>
          <w:b/>
          <w:sz w:val="24"/>
          <w:szCs w:val="24"/>
        </w:rPr>
        <w:t>MAJIBU YA UONGOZI</w:t>
      </w:r>
      <w:r w:rsidRPr="004E37D3">
        <w:rPr>
          <w:rFonts w:ascii="Century Gothic" w:hAnsi="Century Gothic" w:cs="Times New Roman"/>
          <w:sz w:val="24"/>
          <w:szCs w:val="24"/>
        </w:rPr>
        <w:t>.</w:t>
      </w:r>
    </w:p>
    <w:p w:rsidR="0046077C" w:rsidRDefault="004E37D3" w:rsidP="005F2B09">
      <w:pPr>
        <w:jc w:val="both"/>
        <w:rPr>
          <w:rFonts w:ascii="Century Gothic" w:hAnsi="Century Gothic" w:cs="Times New Roman"/>
          <w:sz w:val="24"/>
          <w:szCs w:val="24"/>
        </w:rPr>
      </w:pPr>
      <w:r w:rsidRPr="004E37D3">
        <w:rPr>
          <w:rFonts w:ascii="Century Gothic" w:hAnsi="Century Gothic" w:cs="Times New Roman"/>
          <w:sz w:val="24"/>
          <w:szCs w:val="24"/>
        </w:rPr>
        <w:t xml:space="preserve">Tatizo ambalo </w:t>
      </w:r>
      <w:proofErr w:type="gramStart"/>
      <w:r w:rsidRPr="004E37D3">
        <w:rPr>
          <w:rFonts w:ascii="Century Gothic" w:hAnsi="Century Gothic" w:cs="Times New Roman"/>
          <w:sz w:val="24"/>
          <w:szCs w:val="24"/>
        </w:rPr>
        <w:t>ni</w:t>
      </w:r>
      <w:proofErr w:type="gramEnd"/>
      <w:r w:rsidRPr="004E37D3">
        <w:rPr>
          <w:rFonts w:ascii="Century Gothic" w:hAnsi="Century Gothic" w:cs="Times New Roman"/>
          <w:sz w:val="24"/>
          <w:szCs w:val="24"/>
        </w:rPr>
        <w:t xml:space="preserve"> kikwazo cha kuwa na mpango wa likizo kwa sasa ni kukosa kuwa na ‘Database’.</w:t>
      </w:r>
      <w:r w:rsidR="003F3866">
        <w:rPr>
          <w:rFonts w:ascii="Century Gothic" w:hAnsi="Century Gothic" w:cs="Times New Roman"/>
          <w:sz w:val="24"/>
          <w:szCs w:val="24"/>
        </w:rPr>
        <w:t xml:space="preserve">  </w:t>
      </w:r>
      <w:r w:rsidRPr="004E37D3">
        <w:rPr>
          <w:rFonts w:ascii="Century Gothic" w:hAnsi="Century Gothic" w:cs="Times New Roman"/>
          <w:sz w:val="24"/>
          <w:szCs w:val="24"/>
        </w:rPr>
        <w:t xml:space="preserve">Pamoja </w:t>
      </w:r>
      <w:proofErr w:type="gramStart"/>
      <w:r w:rsidRPr="004E37D3">
        <w:rPr>
          <w:rFonts w:ascii="Century Gothic" w:hAnsi="Century Gothic" w:cs="Times New Roman"/>
          <w:sz w:val="24"/>
          <w:szCs w:val="24"/>
        </w:rPr>
        <w:t>na</w:t>
      </w:r>
      <w:proofErr w:type="gramEnd"/>
      <w:r w:rsidRPr="004E37D3">
        <w:rPr>
          <w:rFonts w:ascii="Century Gothic" w:hAnsi="Century Gothic" w:cs="Times New Roman"/>
          <w:sz w:val="24"/>
          <w:szCs w:val="24"/>
        </w:rPr>
        <w:t xml:space="preserve"> kuwa na matumaini hayo yapo kupitia mfumo wa Usimamizi wa Rasilimali watu lakini bado haujakamilika.</w:t>
      </w:r>
      <w:r w:rsidR="003F3866">
        <w:rPr>
          <w:rFonts w:ascii="Century Gothic" w:hAnsi="Century Gothic" w:cs="Times New Roman"/>
          <w:sz w:val="24"/>
          <w:szCs w:val="24"/>
        </w:rPr>
        <w:t xml:space="preserve">  </w:t>
      </w:r>
      <w:r w:rsidRPr="004E37D3">
        <w:rPr>
          <w:rFonts w:ascii="Century Gothic" w:hAnsi="Century Gothic" w:cs="Times New Roman"/>
          <w:sz w:val="24"/>
          <w:szCs w:val="24"/>
        </w:rPr>
        <w:t xml:space="preserve">Kwa mfumo </w:t>
      </w:r>
      <w:proofErr w:type="gramStart"/>
      <w:r w:rsidRPr="004E37D3">
        <w:rPr>
          <w:rFonts w:ascii="Century Gothic" w:hAnsi="Century Gothic" w:cs="Times New Roman"/>
          <w:sz w:val="24"/>
          <w:szCs w:val="24"/>
        </w:rPr>
        <w:t>wa</w:t>
      </w:r>
      <w:proofErr w:type="gramEnd"/>
      <w:r w:rsidRPr="004E37D3">
        <w:rPr>
          <w:rFonts w:ascii="Century Gothic" w:hAnsi="Century Gothic" w:cs="Times New Roman"/>
          <w:sz w:val="24"/>
          <w:szCs w:val="24"/>
        </w:rPr>
        <w:t xml:space="preserve"> sasa ni kuwashajihisha wafanyakazi kuomba likizo kwa kujaza fomu maalum.</w:t>
      </w:r>
      <w:r w:rsidR="003F3866">
        <w:rPr>
          <w:rFonts w:ascii="Century Gothic" w:hAnsi="Century Gothic" w:cs="Times New Roman"/>
          <w:sz w:val="24"/>
          <w:szCs w:val="24"/>
        </w:rPr>
        <w:t xml:space="preserve">  </w:t>
      </w:r>
      <w:r w:rsidRPr="004E37D3">
        <w:rPr>
          <w:rFonts w:ascii="Century Gothic" w:hAnsi="Century Gothic" w:cs="Times New Roman"/>
          <w:sz w:val="24"/>
          <w:szCs w:val="24"/>
        </w:rPr>
        <w:t xml:space="preserve">Kuhusu mpango </w:t>
      </w:r>
      <w:proofErr w:type="gramStart"/>
      <w:r w:rsidRPr="004E37D3">
        <w:rPr>
          <w:rFonts w:ascii="Century Gothic" w:hAnsi="Century Gothic" w:cs="Times New Roman"/>
          <w:sz w:val="24"/>
          <w:szCs w:val="24"/>
        </w:rPr>
        <w:t>wa</w:t>
      </w:r>
      <w:proofErr w:type="gramEnd"/>
      <w:r w:rsidRPr="004E37D3">
        <w:rPr>
          <w:rFonts w:ascii="Century Gothic" w:hAnsi="Century Gothic" w:cs="Times New Roman"/>
          <w:sz w:val="24"/>
          <w:szCs w:val="24"/>
        </w:rPr>
        <w:t xml:space="preserve"> mafunzo Taasisi ilitoa maeneo maalum ambayo inayahitaji wafanyakazi kwenda kusoma kwa bahati mbaya sasa hakuna mfanyakazi hata mmoja alieomba katika maeneo hayo. Kwa sasa Uongozi umejikita zaidi kutoa mafunzo ya ndani (In house training) ambayo yatawanufaisha watumishi wengi zaidi.</w:t>
      </w:r>
    </w:p>
    <w:p w:rsidR="005F2B09" w:rsidRPr="005F2B09" w:rsidRDefault="005F2B09" w:rsidP="005F2B09">
      <w:pPr>
        <w:jc w:val="both"/>
        <w:rPr>
          <w:rFonts w:ascii="Century Gothic" w:hAnsi="Century Gothic" w:cs="Times New Roman"/>
          <w:sz w:val="24"/>
          <w:szCs w:val="24"/>
        </w:rPr>
      </w:pPr>
    </w:p>
    <w:p w:rsidR="002B5223" w:rsidRPr="00FD19E0" w:rsidRDefault="00B27A95" w:rsidP="00DC578D">
      <w:pPr>
        <w:spacing w:line="360" w:lineRule="auto"/>
        <w:jc w:val="both"/>
        <w:rPr>
          <w:rFonts w:ascii="Century Gothic" w:hAnsi="Century Gothic" w:cs="Times New Roman"/>
          <w:sz w:val="24"/>
          <w:szCs w:val="24"/>
        </w:rPr>
      </w:pPr>
      <w:r>
        <w:rPr>
          <w:rFonts w:ascii="Century Gothic" w:hAnsi="Century Gothic" w:cs="Times New Roman"/>
          <w:b/>
          <w:sz w:val="24"/>
          <w:szCs w:val="24"/>
        </w:rPr>
        <w:t xml:space="preserve">9.0 </w:t>
      </w:r>
      <w:r w:rsidR="00250FEF" w:rsidRPr="00DC578D">
        <w:rPr>
          <w:rFonts w:ascii="Century Gothic" w:hAnsi="Century Gothic" w:cs="Times New Roman"/>
          <w:b/>
          <w:sz w:val="24"/>
          <w:szCs w:val="24"/>
        </w:rPr>
        <w:t xml:space="preserve">Hoja: </w:t>
      </w:r>
      <w:r w:rsidR="002B5223" w:rsidRPr="00DC578D">
        <w:rPr>
          <w:rFonts w:ascii="Century Gothic" w:hAnsi="Century Gothic" w:cs="Times New Roman"/>
          <w:b/>
          <w:sz w:val="24"/>
          <w:szCs w:val="24"/>
        </w:rPr>
        <w:t xml:space="preserve">Usimamizi </w:t>
      </w:r>
      <w:proofErr w:type="gramStart"/>
      <w:r w:rsidR="002B5223" w:rsidRPr="00DC578D">
        <w:rPr>
          <w:rFonts w:ascii="Century Gothic" w:hAnsi="Century Gothic" w:cs="Times New Roman"/>
          <w:b/>
          <w:sz w:val="24"/>
          <w:szCs w:val="24"/>
        </w:rPr>
        <w:t>wa</w:t>
      </w:r>
      <w:proofErr w:type="gramEnd"/>
      <w:r w:rsidR="002B5223" w:rsidRPr="00DC578D">
        <w:rPr>
          <w:rFonts w:ascii="Century Gothic" w:hAnsi="Century Gothic" w:cs="Times New Roman"/>
          <w:b/>
          <w:sz w:val="24"/>
          <w:szCs w:val="24"/>
        </w:rPr>
        <w:t xml:space="preserve"> Majengo katika Sekta ya Afya na Elimu</w:t>
      </w:r>
    </w:p>
    <w:p w:rsidR="002B5223" w:rsidRPr="00422E96" w:rsidRDefault="00B27A95" w:rsidP="008C5B65">
      <w:pPr>
        <w:spacing w:line="360" w:lineRule="auto"/>
        <w:jc w:val="both"/>
        <w:rPr>
          <w:rFonts w:ascii="Century Gothic" w:hAnsi="Century Gothic"/>
          <w:b/>
          <w:sz w:val="24"/>
          <w:szCs w:val="24"/>
        </w:rPr>
      </w:pPr>
      <w:proofErr w:type="gramStart"/>
      <w:r>
        <w:rPr>
          <w:rFonts w:ascii="Century Gothic" w:hAnsi="Century Gothic"/>
          <w:b/>
          <w:sz w:val="24"/>
          <w:szCs w:val="24"/>
        </w:rPr>
        <w:t>a</w:t>
      </w:r>
      <w:proofErr w:type="gramEnd"/>
      <w:r>
        <w:rPr>
          <w:rFonts w:ascii="Century Gothic" w:hAnsi="Century Gothic"/>
          <w:b/>
          <w:sz w:val="24"/>
          <w:szCs w:val="24"/>
        </w:rPr>
        <w:t xml:space="preserve">). </w:t>
      </w:r>
      <w:r w:rsidR="002B5223" w:rsidRPr="00422E96">
        <w:rPr>
          <w:rFonts w:ascii="Century Gothic" w:hAnsi="Century Gothic"/>
          <w:b/>
          <w:sz w:val="24"/>
          <w:szCs w:val="24"/>
        </w:rPr>
        <w:t>SKULI YA MSINGI JANG’OMBE</w:t>
      </w:r>
    </w:p>
    <w:p w:rsidR="002B5223" w:rsidRPr="00DC578D" w:rsidRDefault="00C60EEF" w:rsidP="00DC578D">
      <w:pPr>
        <w:spacing w:line="360" w:lineRule="auto"/>
        <w:jc w:val="both"/>
        <w:rPr>
          <w:rFonts w:ascii="Century Gothic" w:hAnsi="Century Gothic"/>
          <w:sz w:val="24"/>
          <w:szCs w:val="24"/>
        </w:rPr>
      </w:pPr>
      <w:r>
        <w:rPr>
          <w:rFonts w:ascii="Century Gothic" w:hAnsi="Century Gothic"/>
          <w:sz w:val="24"/>
          <w:szCs w:val="24"/>
        </w:rPr>
        <w:t xml:space="preserve">Ukaguzi uliofanyika kwa kipindi cha Januari </w:t>
      </w:r>
      <w:r w:rsidR="00DA5A13">
        <w:rPr>
          <w:rFonts w:ascii="Century Gothic" w:hAnsi="Century Gothic"/>
          <w:sz w:val="24"/>
          <w:szCs w:val="24"/>
        </w:rPr>
        <w:t>–</w:t>
      </w:r>
      <w:r>
        <w:rPr>
          <w:rFonts w:ascii="Century Gothic" w:hAnsi="Century Gothic"/>
          <w:sz w:val="24"/>
          <w:szCs w:val="24"/>
        </w:rPr>
        <w:t xml:space="preserve"> Machi</w:t>
      </w:r>
      <w:r w:rsidR="00DA5A13">
        <w:rPr>
          <w:rFonts w:ascii="Century Gothic" w:hAnsi="Century Gothic"/>
          <w:sz w:val="24"/>
          <w:szCs w:val="24"/>
        </w:rPr>
        <w:t xml:space="preserve"> umegundua kuwa </w:t>
      </w:r>
      <w:r w:rsidR="002C1C62">
        <w:rPr>
          <w:rFonts w:ascii="Century Gothic" w:hAnsi="Century Gothic"/>
          <w:sz w:val="24"/>
          <w:szCs w:val="24"/>
        </w:rPr>
        <w:t xml:space="preserve">katika Majengo yaliyosimamiwa </w:t>
      </w:r>
      <w:r w:rsidR="00C31408">
        <w:rPr>
          <w:rFonts w:ascii="Century Gothic" w:hAnsi="Century Gothic"/>
          <w:sz w:val="24"/>
          <w:szCs w:val="24"/>
        </w:rPr>
        <w:t xml:space="preserve">na Baraza la Manispaa ya Mjini hayakuwa katika hali nzuri, katika skuli ya Jang’ombe msingi ukaguzi umebaini </w:t>
      </w:r>
      <w:r w:rsidR="002B5223" w:rsidRPr="00DC578D">
        <w:rPr>
          <w:rFonts w:ascii="Century Gothic" w:hAnsi="Century Gothic"/>
          <w:sz w:val="24"/>
          <w:szCs w:val="24"/>
        </w:rPr>
        <w:t xml:space="preserve">kuwa katika matengenezo yaliyofanywa katika Chumba za Komputa </w:t>
      </w:r>
      <w:r w:rsidR="00422E96" w:rsidRPr="00DC578D">
        <w:rPr>
          <w:rFonts w:ascii="Century Gothic" w:hAnsi="Century Gothic"/>
          <w:sz w:val="24"/>
          <w:szCs w:val="24"/>
        </w:rPr>
        <w:t>katika fitting</w:t>
      </w:r>
      <w:r w:rsidR="002B5223" w:rsidRPr="00DC578D">
        <w:rPr>
          <w:rFonts w:ascii="Century Gothic" w:hAnsi="Century Gothic"/>
          <w:sz w:val="24"/>
          <w:szCs w:val="24"/>
        </w:rPr>
        <w:t xml:space="preserve"> za umeme hazipo vizuri kama zinavyoonekana kwenye kiambatanisho no. 1, Vile vile rangi iliyotumika kwa nje ni rangi ya maji kiasi kwamba rangi hiyo inaonekana kama imewekwa zamani kama inavyojio</w:t>
      </w:r>
      <w:r w:rsidR="00C31408">
        <w:rPr>
          <w:rFonts w:ascii="Century Gothic" w:hAnsi="Century Gothic"/>
          <w:sz w:val="24"/>
          <w:szCs w:val="24"/>
        </w:rPr>
        <w:t>nesha kwenye kiambatanisho no.1</w:t>
      </w:r>
    </w:p>
    <w:p w:rsidR="005F2B09" w:rsidRDefault="005F2B09" w:rsidP="008C5B65">
      <w:pPr>
        <w:spacing w:line="360" w:lineRule="auto"/>
        <w:jc w:val="both"/>
        <w:rPr>
          <w:rFonts w:ascii="Century Gothic" w:hAnsi="Century Gothic"/>
          <w:b/>
          <w:sz w:val="24"/>
          <w:szCs w:val="24"/>
        </w:rPr>
      </w:pPr>
    </w:p>
    <w:p w:rsidR="002B5223" w:rsidRPr="00422E96" w:rsidRDefault="00B27A95" w:rsidP="008C5B65">
      <w:pPr>
        <w:spacing w:line="360" w:lineRule="auto"/>
        <w:jc w:val="both"/>
        <w:rPr>
          <w:rFonts w:ascii="Century Gothic" w:hAnsi="Century Gothic"/>
          <w:b/>
          <w:sz w:val="24"/>
          <w:szCs w:val="24"/>
        </w:rPr>
      </w:pPr>
      <w:r>
        <w:rPr>
          <w:rFonts w:ascii="Century Gothic" w:hAnsi="Century Gothic"/>
          <w:b/>
          <w:sz w:val="24"/>
          <w:szCs w:val="24"/>
        </w:rPr>
        <w:lastRenderedPageBreak/>
        <w:t xml:space="preserve">b). </w:t>
      </w:r>
      <w:r w:rsidR="002B5223" w:rsidRPr="00422E96">
        <w:rPr>
          <w:rFonts w:ascii="Century Gothic" w:hAnsi="Century Gothic"/>
          <w:b/>
          <w:sz w:val="24"/>
          <w:szCs w:val="24"/>
        </w:rPr>
        <w:t>KITUO CHA AFYA SEBLENI NA MPENDAE</w:t>
      </w:r>
    </w:p>
    <w:p w:rsidR="004E37D3" w:rsidRDefault="007D2B02" w:rsidP="004E37D3">
      <w:pPr>
        <w:jc w:val="both"/>
        <w:rPr>
          <w:rFonts w:ascii="Arial" w:hAnsi="Arial" w:cs="Arial"/>
          <w:b/>
        </w:rPr>
      </w:pPr>
      <w:r>
        <w:rPr>
          <w:rFonts w:ascii="Century Gothic" w:hAnsi="Century Gothic"/>
          <w:sz w:val="24"/>
          <w:szCs w:val="24"/>
        </w:rPr>
        <w:t>Ukaguzi umebaini</w:t>
      </w:r>
      <w:r w:rsidR="002B5223" w:rsidRPr="00DC578D">
        <w:rPr>
          <w:rFonts w:ascii="Century Gothic" w:hAnsi="Century Gothic"/>
          <w:sz w:val="24"/>
          <w:szCs w:val="24"/>
        </w:rPr>
        <w:t xml:space="preserve"> kuwa ujenzi </w:t>
      </w:r>
      <w:proofErr w:type="gramStart"/>
      <w:r w:rsidR="002B5223" w:rsidRPr="00DC578D">
        <w:rPr>
          <w:rFonts w:ascii="Century Gothic" w:hAnsi="Century Gothic"/>
          <w:sz w:val="24"/>
          <w:szCs w:val="24"/>
        </w:rPr>
        <w:t>wa</w:t>
      </w:r>
      <w:proofErr w:type="gramEnd"/>
      <w:r w:rsidR="002B5223" w:rsidRPr="00DC578D">
        <w:rPr>
          <w:rFonts w:ascii="Century Gothic" w:hAnsi="Century Gothic"/>
          <w:sz w:val="24"/>
          <w:szCs w:val="24"/>
        </w:rPr>
        <w:t xml:space="preserve"> tanuri </w:t>
      </w:r>
      <w:r w:rsidR="00422E96" w:rsidRPr="00DC578D">
        <w:rPr>
          <w:rFonts w:ascii="Century Gothic" w:hAnsi="Century Gothic"/>
          <w:sz w:val="24"/>
          <w:szCs w:val="24"/>
        </w:rPr>
        <w:t>lakuchomea</w:t>
      </w:r>
      <w:r>
        <w:rPr>
          <w:rFonts w:ascii="Century Gothic" w:hAnsi="Century Gothic"/>
          <w:sz w:val="24"/>
          <w:szCs w:val="24"/>
        </w:rPr>
        <w:t xml:space="preserve"> taka</w:t>
      </w:r>
      <w:r w:rsidR="00422E96" w:rsidRPr="00DC578D">
        <w:rPr>
          <w:rFonts w:ascii="Century Gothic" w:hAnsi="Century Gothic"/>
          <w:sz w:val="24"/>
          <w:szCs w:val="24"/>
        </w:rPr>
        <w:t xml:space="preserve"> katika</w:t>
      </w:r>
      <w:r w:rsidR="002B5223" w:rsidRPr="00DC578D">
        <w:rPr>
          <w:rFonts w:ascii="Century Gothic" w:hAnsi="Century Gothic"/>
          <w:sz w:val="24"/>
          <w:szCs w:val="24"/>
        </w:rPr>
        <w:t xml:space="preserve"> kituo cha Afya cha Sebleni haupo katika hali nzuri ambao unahatarisha maisha ya wahudumu wa Afya na vilevile katika Kituo cha Afya Mpendae Ujenzi wa ramp haukua na usimamizi mzuri kama inavyoon</w:t>
      </w:r>
      <w:r w:rsidR="001560E5">
        <w:rPr>
          <w:rFonts w:ascii="Century Gothic" w:hAnsi="Century Gothic"/>
          <w:sz w:val="24"/>
          <w:szCs w:val="24"/>
        </w:rPr>
        <w:t>ekana kwenye kiambatanisho no. 4</w:t>
      </w:r>
      <w:r w:rsidR="00D05081">
        <w:rPr>
          <w:rFonts w:ascii="Century Gothic" w:hAnsi="Century Gothic"/>
          <w:sz w:val="24"/>
          <w:szCs w:val="24"/>
        </w:rPr>
        <w:t xml:space="preserve"> na 5</w:t>
      </w:r>
      <w:r w:rsidR="004E37D3" w:rsidRPr="004E37D3">
        <w:rPr>
          <w:rFonts w:ascii="Arial" w:hAnsi="Arial" w:cs="Arial"/>
          <w:b/>
        </w:rPr>
        <w:t xml:space="preserve"> </w:t>
      </w:r>
    </w:p>
    <w:p w:rsidR="004E37D3" w:rsidRDefault="004E37D3" w:rsidP="004E37D3">
      <w:pPr>
        <w:jc w:val="both"/>
        <w:rPr>
          <w:rFonts w:ascii="Arial" w:hAnsi="Arial" w:cs="Arial"/>
          <w:b/>
        </w:rPr>
      </w:pPr>
    </w:p>
    <w:p w:rsidR="004E37D3" w:rsidRPr="0046077C" w:rsidRDefault="004E37D3" w:rsidP="004E37D3">
      <w:pPr>
        <w:jc w:val="both"/>
        <w:rPr>
          <w:rFonts w:ascii="Century Gothic" w:hAnsi="Century Gothic"/>
          <w:b/>
          <w:sz w:val="24"/>
          <w:szCs w:val="24"/>
        </w:rPr>
      </w:pPr>
      <w:r w:rsidRPr="0046077C">
        <w:rPr>
          <w:rFonts w:ascii="Century Gothic" w:hAnsi="Century Gothic"/>
          <w:b/>
          <w:sz w:val="24"/>
          <w:szCs w:val="24"/>
        </w:rPr>
        <w:t>MAJIBU YA UONGOZI.</w:t>
      </w:r>
    </w:p>
    <w:p w:rsidR="00677616" w:rsidRDefault="00677616" w:rsidP="00677616">
      <w:pPr>
        <w:spacing w:line="360" w:lineRule="auto"/>
        <w:jc w:val="both"/>
        <w:rPr>
          <w:rFonts w:ascii="Century Gothic" w:hAnsi="Century Gothic"/>
          <w:sz w:val="24"/>
          <w:szCs w:val="24"/>
        </w:rPr>
      </w:pPr>
      <w:r w:rsidRPr="00677616">
        <w:rPr>
          <w:rFonts w:ascii="Century Gothic" w:hAnsi="Century Gothic"/>
          <w:sz w:val="24"/>
          <w:szCs w:val="24"/>
        </w:rPr>
        <w:t>U</w:t>
      </w:r>
      <w:r w:rsidR="00A744C3">
        <w:rPr>
          <w:rFonts w:ascii="Century Gothic" w:hAnsi="Century Gothic"/>
          <w:sz w:val="24"/>
          <w:szCs w:val="24"/>
        </w:rPr>
        <w:t xml:space="preserve">ongozi baada ya kufatilia umebaini kasoro hizo </w:t>
      </w:r>
      <w:proofErr w:type="gramStart"/>
      <w:r w:rsidR="00A744C3">
        <w:rPr>
          <w:rFonts w:ascii="Century Gothic" w:hAnsi="Century Gothic"/>
          <w:sz w:val="24"/>
          <w:szCs w:val="24"/>
        </w:rPr>
        <w:t>na</w:t>
      </w:r>
      <w:proofErr w:type="gramEnd"/>
      <w:r w:rsidR="00A744C3">
        <w:rPr>
          <w:rFonts w:ascii="Century Gothic" w:hAnsi="Century Gothic"/>
          <w:sz w:val="24"/>
          <w:szCs w:val="24"/>
        </w:rPr>
        <w:t xml:space="preserve"> umeshawaagiza wahandisi wake kufanya marekebisho pale ambapo pana kasoro ili kuepusha athari Zaidi na </w:t>
      </w:r>
    </w:p>
    <w:p w:rsidR="00F74CF2" w:rsidRDefault="00A744C3" w:rsidP="00B27A95">
      <w:pPr>
        <w:spacing w:line="360" w:lineRule="auto"/>
        <w:jc w:val="both"/>
        <w:rPr>
          <w:rFonts w:ascii="Century Gothic" w:hAnsi="Century Gothic"/>
          <w:sz w:val="24"/>
          <w:szCs w:val="24"/>
        </w:rPr>
      </w:pPr>
      <w:r>
        <w:rPr>
          <w:rFonts w:ascii="Century Gothic" w:hAnsi="Century Gothic"/>
          <w:sz w:val="24"/>
          <w:szCs w:val="24"/>
        </w:rPr>
        <w:t xml:space="preserve">Kuhusu hoja ya skuli ya msingi Jang’ombe marekebisho yatafanyika </w:t>
      </w:r>
      <w:proofErr w:type="gramStart"/>
      <w:r>
        <w:rPr>
          <w:rFonts w:ascii="Century Gothic" w:hAnsi="Century Gothic"/>
          <w:sz w:val="24"/>
          <w:szCs w:val="24"/>
        </w:rPr>
        <w:t>kwa</w:t>
      </w:r>
      <w:proofErr w:type="gramEnd"/>
      <w:r>
        <w:rPr>
          <w:rFonts w:ascii="Century Gothic" w:hAnsi="Century Gothic"/>
          <w:sz w:val="24"/>
          <w:szCs w:val="24"/>
        </w:rPr>
        <w:t xml:space="preserve"> upande wa switch na kuhusu rangi itaangaliwa kwa kitaalamu Zaidi sababu ya </w:t>
      </w:r>
      <w:r w:rsidR="005F2B09">
        <w:rPr>
          <w:rFonts w:ascii="Century Gothic" w:hAnsi="Century Gothic"/>
          <w:sz w:val="24"/>
          <w:szCs w:val="24"/>
        </w:rPr>
        <w:t>kub</w:t>
      </w:r>
      <w:r>
        <w:rPr>
          <w:rFonts w:ascii="Century Gothic" w:hAnsi="Century Gothic"/>
          <w:sz w:val="24"/>
          <w:szCs w:val="24"/>
        </w:rPr>
        <w:t>anduka mapema na hatua za kufanya marekebisho zitachukuliwa.</w:t>
      </w:r>
    </w:p>
    <w:p w:rsidR="001E646E" w:rsidRPr="00F74CF2" w:rsidRDefault="00B27A95" w:rsidP="00B27A95">
      <w:pPr>
        <w:spacing w:line="360" w:lineRule="auto"/>
        <w:jc w:val="both"/>
        <w:rPr>
          <w:rFonts w:ascii="Century Gothic" w:hAnsi="Century Gothic"/>
          <w:sz w:val="24"/>
          <w:szCs w:val="24"/>
        </w:rPr>
      </w:pPr>
      <w:r>
        <w:rPr>
          <w:rFonts w:ascii="Century Gothic" w:hAnsi="Century Gothic" w:cs="Times New Roman"/>
          <w:b/>
          <w:sz w:val="24"/>
          <w:szCs w:val="24"/>
        </w:rPr>
        <w:t xml:space="preserve">10.0 </w:t>
      </w:r>
      <w:r w:rsidR="001E646E" w:rsidRPr="00B27A95">
        <w:rPr>
          <w:rFonts w:ascii="Century Gothic" w:hAnsi="Century Gothic" w:cs="Times New Roman"/>
          <w:b/>
          <w:sz w:val="24"/>
          <w:szCs w:val="24"/>
        </w:rPr>
        <w:t>USIMAMIZI WA MAPATO.</w:t>
      </w:r>
    </w:p>
    <w:p w:rsidR="0046077C" w:rsidRDefault="001E646E" w:rsidP="00DC578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 xml:space="preserve">Baraza la Manispaa limepanga kukusanya </w:t>
      </w:r>
      <w:r w:rsidR="00422E96">
        <w:rPr>
          <w:rFonts w:ascii="Century Gothic" w:hAnsi="Century Gothic" w:cs="Times New Roman"/>
          <w:sz w:val="24"/>
          <w:szCs w:val="24"/>
        </w:rPr>
        <w:t xml:space="preserve">jumla ya </w:t>
      </w:r>
      <w:r w:rsidR="000E6BD8">
        <w:rPr>
          <w:rFonts w:ascii="Century Gothic" w:hAnsi="Century Gothic" w:cs="Times New Roman"/>
          <w:sz w:val="24"/>
          <w:szCs w:val="24"/>
        </w:rPr>
        <w:t xml:space="preserve">mapato </w:t>
      </w:r>
      <w:r w:rsidR="000E6BD8" w:rsidRPr="00DC578D">
        <w:rPr>
          <w:rFonts w:ascii="Century Gothic" w:hAnsi="Century Gothic" w:cs="Times New Roman"/>
          <w:sz w:val="24"/>
          <w:szCs w:val="24"/>
        </w:rPr>
        <w:t>TZS</w:t>
      </w:r>
      <w:r w:rsidRPr="00DC578D">
        <w:rPr>
          <w:rFonts w:ascii="Century Gothic" w:hAnsi="Century Gothic" w:cs="Times New Roman"/>
          <w:b/>
          <w:sz w:val="24"/>
          <w:szCs w:val="24"/>
        </w:rPr>
        <w:t xml:space="preserve"> 1,519,775,000/</w:t>
      </w:r>
      <w:proofErr w:type="gramStart"/>
      <w:r w:rsidRPr="00DC578D">
        <w:rPr>
          <w:rFonts w:ascii="Century Gothic" w:hAnsi="Century Gothic" w:cs="Times New Roman"/>
          <w:b/>
          <w:sz w:val="24"/>
          <w:szCs w:val="24"/>
        </w:rPr>
        <w:t xml:space="preserve">- </w:t>
      </w:r>
      <w:r w:rsidRPr="00DC578D">
        <w:rPr>
          <w:rFonts w:ascii="Century Gothic" w:hAnsi="Century Gothic" w:cs="Times New Roman"/>
          <w:sz w:val="24"/>
          <w:szCs w:val="24"/>
        </w:rPr>
        <w:t xml:space="preserve"> kwa</w:t>
      </w:r>
      <w:proofErr w:type="gramEnd"/>
      <w:r w:rsidRPr="00DC578D">
        <w:rPr>
          <w:rFonts w:ascii="Century Gothic" w:hAnsi="Century Gothic" w:cs="Times New Roman"/>
          <w:sz w:val="24"/>
          <w:szCs w:val="24"/>
        </w:rPr>
        <w:t xml:space="preserve"> kipindi cha miezi mitatu (Januari - March) na zimekusanywa jumla ya </w:t>
      </w:r>
      <w:r w:rsidRPr="00DC578D">
        <w:rPr>
          <w:rFonts w:ascii="Century Gothic" w:hAnsi="Century Gothic" w:cs="Times New Roman"/>
          <w:b/>
          <w:sz w:val="24"/>
          <w:szCs w:val="24"/>
        </w:rPr>
        <w:t xml:space="preserve">TZS </w:t>
      </w:r>
      <w:r w:rsidR="0005540A">
        <w:rPr>
          <w:rFonts w:ascii="Century Gothic" w:hAnsi="Century Gothic" w:cs="Times New Roman"/>
          <w:b/>
          <w:sz w:val="24"/>
          <w:szCs w:val="24"/>
        </w:rPr>
        <w:t>1,426,351,826</w:t>
      </w:r>
      <w:r w:rsidR="0005540A" w:rsidRPr="002251BA">
        <w:rPr>
          <w:rFonts w:ascii="Century Gothic" w:hAnsi="Century Gothic" w:cs="Times New Roman"/>
          <w:b/>
          <w:sz w:val="24"/>
          <w:szCs w:val="24"/>
        </w:rPr>
        <w:t xml:space="preserve">/= </w:t>
      </w:r>
      <w:r w:rsidR="0005540A">
        <w:rPr>
          <w:rFonts w:ascii="Century Gothic" w:hAnsi="Century Gothic" w:cs="Times New Roman"/>
          <w:sz w:val="24"/>
          <w:szCs w:val="24"/>
        </w:rPr>
        <w:t>sawa na asilimia 94</w:t>
      </w:r>
      <w:r w:rsidRPr="00DC578D">
        <w:rPr>
          <w:rFonts w:ascii="Century Gothic" w:hAnsi="Century Gothic" w:cs="Times New Roman"/>
          <w:sz w:val="24"/>
          <w:szCs w:val="24"/>
        </w:rPr>
        <w:t xml:space="preserve"> .</w:t>
      </w:r>
    </w:p>
    <w:p w:rsidR="0046077C" w:rsidRPr="00DC578D" w:rsidRDefault="0046077C" w:rsidP="00DC578D">
      <w:pPr>
        <w:spacing w:line="360" w:lineRule="auto"/>
        <w:jc w:val="both"/>
        <w:rPr>
          <w:rFonts w:ascii="Century Gothic" w:hAnsi="Century Gothic" w:cs="Times New Roman"/>
          <w:sz w:val="24"/>
          <w:szCs w:val="24"/>
        </w:rPr>
      </w:pPr>
    </w:p>
    <w:p w:rsidR="004901A8" w:rsidRDefault="00CF2E20" w:rsidP="004901A8">
      <w:pPr>
        <w:spacing w:line="360" w:lineRule="auto"/>
        <w:jc w:val="both"/>
        <w:rPr>
          <w:rFonts w:ascii="Century Gothic" w:hAnsi="Century Gothic" w:cs="Times New Roman"/>
          <w:b/>
          <w:sz w:val="24"/>
          <w:szCs w:val="24"/>
        </w:rPr>
      </w:pPr>
      <w:r w:rsidRPr="00DC578D">
        <w:rPr>
          <w:rFonts w:ascii="Century Gothic" w:hAnsi="Century Gothic" w:cs="Times New Roman"/>
          <w:b/>
          <w:sz w:val="24"/>
          <w:szCs w:val="24"/>
        </w:rPr>
        <w:t xml:space="preserve">a)  </w:t>
      </w:r>
      <w:r w:rsidR="00CA36A0">
        <w:rPr>
          <w:rFonts w:ascii="Century Gothic" w:hAnsi="Century Gothic" w:cs="Times New Roman"/>
          <w:b/>
          <w:sz w:val="24"/>
          <w:szCs w:val="24"/>
        </w:rPr>
        <w:t>Yaliyo</w:t>
      </w:r>
      <w:r w:rsidR="001E646E" w:rsidRPr="00DC578D">
        <w:rPr>
          <w:rFonts w:ascii="Century Gothic" w:hAnsi="Century Gothic" w:cs="Times New Roman"/>
          <w:b/>
          <w:sz w:val="24"/>
          <w:szCs w:val="24"/>
        </w:rPr>
        <w:t xml:space="preserve">onekana baada ya ukaguzi </w:t>
      </w:r>
      <w:proofErr w:type="gramStart"/>
      <w:r w:rsidR="001E646E" w:rsidRPr="00DC578D">
        <w:rPr>
          <w:rFonts w:ascii="Century Gothic" w:hAnsi="Century Gothic" w:cs="Times New Roman"/>
          <w:b/>
          <w:sz w:val="24"/>
          <w:szCs w:val="24"/>
        </w:rPr>
        <w:t>wa</w:t>
      </w:r>
      <w:proofErr w:type="gramEnd"/>
      <w:r w:rsidR="001E646E" w:rsidRPr="00DC578D">
        <w:rPr>
          <w:rFonts w:ascii="Century Gothic" w:hAnsi="Century Gothic" w:cs="Times New Roman"/>
          <w:b/>
          <w:sz w:val="24"/>
          <w:szCs w:val="24"/>
        </w:rPr>
        <w:t xml:space="preserve"> mapato.</w:t>
      </w:r>
      <w:r w:rsidR="004901A8">
        <w:rPr>
          <w:rFonts w:ascii="Century Gothic" w:hAnsi="Century Gothic" w:cs="Times New Roman"/>
          <w:b/>
          <w:sz w:val="24"/>
          <w:szCs w:val="24"/>
        </w:rPr>
        <w:t xml:space="preserve"> </w:t>
      </w:r>
    </w:p>
    <w:p w:rsidR="004901A8" w:rsidRPr="004901A8" w:rsidRDefault="00912E2A" w:rsidP="004901A8">
      <w:pPr>
        <w:spacing w:line="360" w:lineRule="auto"/>
        <w:jc w:val="both"/>
        <w:rPr>
          <w:rFonts w:ascii="Century Gothic" w:hAnsi="Century Gothic" w:cs="Times New Roman"/>
          <w:b/>
          <w:sz w:val="24"/>
          <w:szCs w:val="24"/>
        </w:rPr>
      </w:pPr>
      <w:r w:rsidRPr="00DC578D">
        <w:rPr>
          <w:rFonts w:ascii="Century Gothic" w:hAnsi="Century Gothic" w:cs="Times New Roman"/>
          <w:b/>
          <w:sz w:val="24"/>
          <w:szCs w:val="24"/>
        </w:rPr>
        <w:t xml:space="preserve"> </w:t>
      </w:r>
      <w:r w:rsidR="00422E96">
        <w:rPr>
          <w:rFonts w:ascii="Century Gothic" w:hAnsi="Century Gothic" w:cs="Times New Roman"/>
          <w:sz w:val="24"/>
          <w:szCs w:val="24"/>
        </w:rPr>
        <w:t>S</w:t>
      </w:r>
      <w:r w:rsidR="004901A8">
        <w:rPr>
          <w:rFonts w:ascii="Century Gothic" w:hAnsi="Century Gothic" w:cs="Times New Roman"/>
          <w:sz w:val="24"/>
          <w:szCs w:val="24"/>
        </w:rPr>
        <w:t xml:space="preserve">heria ya usimamizi </w:t>
      </w:r>
      <w:proofErr w:type="gramStart"/>
      <w:r w:rsidR="004901A8">
        <w:rPr>
          <w:rFonts w:ascii="Century Gothic" w:hAnsi="Century Gothic" w:cs="Times New Roman"/>
          <w:sz w:val="24"/>
          <w:szCs w:val="24"/>
        </w:rPr>
        <w:t>wa</w:t>
      </w:r>
      <w:proofErr w:type="gramEnd"/>
      <w:r w:rsidR="004901A8">
        <w:rPr>
          <w:rFonts w:ascii="Century Gothic" w:hAnsi="Century Gothic" w:cs="Times New Roman"/>
          <w:sz w:val="24"/>
          <w:szCs w:val="24"/>
        </w:rPr>
        <w:t xml:space="preserve"> fedha za umma ya mwaka</w:t>
      </w:r>
      <w:r w:rsidR="004901A8" w:rsidRPr="00DC578D">
        <w:rPr>
          <w:rFonts w:ascii="Century Gothic" w:hAnsi="Century Gothic" w:cs="Times New Roman"/>
          <w:sz w:val="24"/>
          <w:szCs w:val="24"/>
        </w:rPr>
        <w:t xml:space="preserve"> </w:t>
      </w:r>
      <w:r w:rsidR="00422E96" w:rsidRPr="00DC578D">
        <w:rPr>
          <w:rFonts w:ascii="Century Gothic" w:hAnsi="Century Gothic" w:cs="Times New Roman"/>
          <w:sz w:val="24"/>
          <w:szCs w:val="24"/>
        </w:rPr>
        <w:t xml:space="preserve">2016 </w:t>
      </w:r>
      <w:r w:rsidR="00422E96">
        <w:rPr>
          <w:rFonts w:ascii="Century Gothic" w:hAnsi="Century Gothic" w:cs="Times New Roman"/>
          <w:sz w:val="24"/>
          <w:szCs w:val="24"/>
        </w:rPr>
        <w:t>kifungu</w:t>
      </w:r>
      <w:r w:rsidR="004901A8">
        <w:rPr>
          <w:rFonts w:ascii="Century Gothic" w:hAnsi="Century Gothic" w:cs="Times New Roman"/>
          <w:sz w:val="24"/>
          <w:szCs w:val="24"/>
        </w:rPr>
        <w:t xml:space="preserve"> nam 27 (2) a </w:t>
      </w:r>
      <w:r w:rsidR="004901A8" w:rsidRPr="00DC578D">
        <w:rPr>
          <w:rFonts w:ascii="Century Gothic" w:hAnsi="Century Gothic" w:cs="Times New Roman"/>
          <w:sz w:val="24"/>
          <w:szCs w:val="24"/>
        </w:rPr>
        <w:t xml:space="preserve">ambacho kinasema Afisa Mhasibu atahakikisha kuwa Taasisi ya Umma inakua na kuendeleza: Utendaji, Ufanisi, mfumo wa fedha uliowazi na usimamizi wa vihatarishi na udhibiti wa ndani </w:t>
      </w:r>
    </w:p>
    <w:p w:rsidR="001E646E" w:rsidRPr="004901A8" w:rsidRDefault="0005540A" w:rsidP="004901A8">
      <w:pPr>
        <w:spacing w:line="360" w:lineRule="auto"/>
        <w:jc w:val="both"/>
        <w:rPr>
          <w:rFonts w:ascii="Century Gothic" w:hAnsi="Century Gothic" w:cs="Times New Roman"/>
          <w:sz w:val="24"/>
          <w:szCs w:val="24"/>
        </w:rPr>
      </w:pPr>
      <w:r w:rsidRPr="004901A8">
        <w:rPr>
          <w:rFonts w:ascii="Century Gothic" w:hAnsi="Century Gothic" w:cs="Times New Roman"/>
          <w:sz w:val="24"/>
          <w:szCs w:val="24"/>
        </w:rPr>
        <w:t>Kitengo cha ukaguzi kimebaini mambo yafuatayo katika s</w:t>
      </w:r>
      <w:r w:rsidR="000E6BD8">
        <w:rPr>
          <w:rFonts w:ascii="Century Gothic" w:hAnsi="Century Gothic" w:cs="Times New Roman"/>
          <w:sz w:val="24"/>
          <w:szCs w:val="24"/>
        </w:rPr>
        <w:t>ehemu za masoko ya Baraza la M</w:t>
      </w:r>
      <w:r w:rsidR="001E646E" w:rsidRPr="004901A8">
        <w:rPr>
          <w:rFonts w:ascii="Century Gothic" w:hAnsi="Century Gothic" w:cs="Times New Roman"/>
          <w:sz w:val="24"/>
          <w:szCs w:val="24"/>
        </w:rPr>
        <w:t>anisp</w:t>
      </w:r>
      <w:r w:rsidRPr="004901A8">
        <w:rPr>
          <w:rFonts w:ascii="Century Gothic" w:hAnsi="Century Gothic" w:cs="Times New Roman"/>
          <w:sz w:val="24"/>
          <w:szCs w:val="24"/>
        </w:rPr>
        <w:t xml:space="preserve">aa </w:t>
      </w:r>
      <w:proofErr w:type="gramStart"/>
      <w:r w:rsidRPr="004901A8">
        <w:rPr>
          <w:rFonts w:ascii="Century Gothic" w:hAnsi="Century Gothic" w:cs="Times New Roman"/>
          <w:sz w:val="24"/>
          <w:szCs w:val="24"/>
        </w:rPr>
        <w:t>kama</w:t>
      </w:r>
      <w:proofErr w:type="gramEnd"/>
      <w:r w:rsidRPr="004901A8">
        <w:rPr>
          <w:rFonts w:ascii="Century Gothic" w:hAnsi="Century Gothic" w:cs="Times New Roman"/>
          <w:sz w:val="24"/>
          <w:szCs w:val="24"/>
        </w:rPr>
        <w:t xml:space="preserve"> inavyoonekana hapo chini</w:t>
      </w:r>
      <w:r w:rsidR="001E646E" w:rsidRPr="004901A8">
        <w:rPr>
          <w:rFonts w:ascii="Century Gothic" w:hAnsi="Century Gothic" w:cs="Times New Roman"/>
          <w:sz w:val="24"/>
          <w:szCs w:val="24"/>
        </w:rPr>
        <w:t>:-</w:t>
      </w:r>
    </w:p>
    <w:p w:rsidR="001E646E" w:rsidRPr="00DC578D" w:rsidRDefault="001E646E" w:rsidP="00DC578D">
      <w:pPr>
        <w:pStyle w:val="ListParagraph"/>
        <w:numPr>
          <w:ilvl w:val="0"/>
          <w:numId w:val="8"/>
        </w:num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Baadhi ya maduka ya soko la Mombasa</w:t>
      </w:r>
      <w:r w:rsidR="007D2B02">
        <w:rPr>
          <w:rFonts w:ascii="Century Gothic" w:hAnsi="Century Gothic" w:cs="Times New Roman"/>
          <w:sz w:val="24"/>
          <w:szCs w:val="24"/>
        </w:rPr>
        <w:t xml:space="preserve"> 23</w:t>
      </w:r>
      <w:r w:rsidRPr="00DC578D">
        <w:rPr>
          <w:rFonts w:ascii="Century Gothic" w:hAnsi="Century Gothic" w:cs="Times New Roman"/>
          <w:sz w:val="24"/>
          <w:szCs w:val="24"/>
        </w:rPr>
        <w:t xml:space="preserve">, kwerekwe </w:t>
      </w:r>
      <w:r w:rsidR="007D2B02">
        <w:rPr>
          <w:rFonts w:ascii="Century Gothic" w:hAnsi="Century Gothic" w:cs="Times New Roman"/>
          <w:sz w:val="24"/>
          <w:szCs w:val="24"/>
        </w:rPr>
        <w:t xml:space="preserve">47 </w:t>
      </w:r>
      <w:r w:rsidRPr="00DC578D">
        <w:rPr>
          <w:rFonts w:ascii="Century Gothic" w:hAnsi="Century Gothic" w:cs="Times New Roman"/>
          <w:sz w:val="24"/>
          <w:szCs w:val="24"/>
        </w:rPr>
        <w:t xml:space="preserve">na Saateni </w:t>
      </w:r>
      <w:r w:rsidR="008C7E58">
        <w:rPr>
          <w:rFonts w:ascii="Century Gothic" w:hAnsi="Century Gothic" w:cs="Times New Roman"/>
          <w:sz w:val="24"/>
          <w:szCs w:val="24"/>
        </w:rPr>
        <w:t xml:space="preserve">96 </w:t>
      </w:r>
      <w:r w:rsidRPr="00DC578D">
        <w:rPr>
          <w:rFonts w:ascii="Century Gothic" w:hAnsi="Century Gothic" w:cs="Times New Roman"/>
          <w:sz w:val="24"/>
          <w:szCs w:val="24"/>
        </w:rPr>
        <w:t>bado</w:t>
      </w:r>
      <w:r w:rsidR="009D1C3B">
        <w:rPr>
          <w:rFonts w:ascii="Century Gothic" w:hAnsi="Century Gothic" w:cs="Times New Roman"/>
          <w:sz w:val="24"/>
          <w:szCs w:val="24"/>
        </w:rPr>
        <w:t xml:space="preserve"> yanaendelea kumlipa mkandarasi </w:t>
      </w:r>
      <w:r w:rsidR="007D2B02">
        <w:rPr>
          <w:rFonts w:ascii="Century Gothic" w:hAnsi="Century Gothic" w:cs="Times New Roman"/>
          <w:sz w:val="24"/>
          <w:szCs w:val="24"/>
        </w:rPr>
        <w:t>bila ya kufanyiwa tathmini ya mikataba baina ya pande mbili</w:t>
      </w:r>
    </w:p>
    <w:p w:rsidR="001E646E" w:rsidRPr="00DC578D" w:rsidRDefault="007D2B02" w:rsidP="00DC578D">
      <w:pPr>
        <w:pStyle w:val="ListParagraph"/>
        <w:numPr>
          <w:ilvl w:val="0"/>
          <w:numId w:val="8"/>
        </w:numPr>
        <w:spacing w:line="360" w:lineRule="auto"/>
        <w:jc w:val="both"/>
        <w:rPr>
          <w:rFonts w:ascii="Century Gothic" w:hAnsi="Century Gothic" w:cs="Times New Roman"/>
          <w:sz w:val="24"/>
          <w:szCs w:val="24"/>
        </w:rPr>
      </w:pPr>
      <w:r>
        <w:rPr>
          <w:rFonts w:ascii="Century Gothic" w:hAnsi="Century Gothic" w:cs="Times New Roman"/>
          <w:sz w:val="24"/>
          <w:szCs w:val="24"/>
        </w:rPr>
        <w:lastRenderedPageBreak/>
        <w:t xml:space="preserve">Kutokuwepo </w:t>
      </w:r>
      <w:proofErr w:type="gramStart"/>
      <w:r>
        <w:rPr>
          <w:rFonts w:ascii="Century Gothic" w:hAnsi="Century Gothic" w:cs="Times New Roman"/>
          <w:sz w:val="24"/>
          <w:szCs w:val="24"/>
        </w:rPr>
        <w:t>kwa</w:t>
      </w:r>
      <w:proofErr w:type="gramEnd"/>
      <w:r>
        <w:rPr>
          <w:rFonts w:ascii="Century Gothic" w:hAnsi="Century Gothic" w:cs="Times New Roman"/>
          <w:sz w:val="24"/>
          <w:szCs w:val="24"/>
        </w:rPr>
        <w:t xml:space="preserve"> mchanganuo kwa mapato ya siku na mwezi kwenye Masoko</w:t>
      </w:r>
      <w:r w:rsidR="001E646E" w:rsidRPr="00DC578D">
        <w:rPr>
          <w:rFonts w:ascii="Century Gothic" w:hAnsi="Century Gothic" w:cs="Times New Roman"/>
          <w:sz w:val="24"/>
          <w:szCs w:val="24"/>
        </w:rPr>
        <w:t>.</w:t>
      </w:r>
    </w:p>
    <w:p w:rsidR="001E646E" w:rsidRPr="00DC578D" w:rsidRDefault="001E646E" w:rsidP="00DC578D">
      <w:pPr>
        <w:pStyle w:val="ListParagraph"/>
        <w:numPr>
          <w:ilvl w:val="0"/>
          <w:numId w:val="8"/>
        </w:num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 xml:space="preserve">Kukosekana </w:t>
      </w:r>
      <w:proofErr w:type="gramStart"/>
      <w:r w:rsidR="009D1C3B">
        <w:rPr>
          <w:rFonts w:ascii="Century Gothic" w:hAnsi="Century Gothic" w:cs="Times New Roman"/>
          <w:sz w:val="24"/>
          <w:szCs w:val="24"/>
        </w:rPr>
        <w:t>kwa</w:t>
      </w:r>
      <w:proofErr w:type="gramEnd"/>
      <w:r w:rsidR="009D1C3B">
        <w:rPr>
          <w:rFonts w:ascii="Century Gothic" w:hAnsi="Century Gothic" w:cs="Times New Roman"/>
          <w:sz w:val="24"/>
          <w:szCs w:val="24"/>
        </w:rPr>
        <w:t xml:space="preserve"> madaftari ya kumbukumbu za W</w:t>
      </w:r>
      <w:r w:rsidRPr="00DC578D">
        <w:rPr>
          <w:rFonts w:ascii="Century Gothic" w:hAnsi="Century Gothic" w:cs="Times New Roman"/>
          <w:sz w:val="24"/>
          <w:szCs w:val="24"/>
        </w:rPr>
        <w:t>ateja (customer register books) katika masoko.</w:t>
      </w:r>
    </w:p>
    <w:p w:rsidR="001F65CC" w:rsidRPr="009D1C3B" w:rsidRDefault="001F65CC" w:rsidP="00DC578D">
      <w:pPr>
        <w:spacing w:line="360" w:lineRule="auto"/>
        <w:jc w:val="both"/>
        <w:rPr>
          <w:rFonts w:ascii="Century Gothic" w:hAnsi="Century Gothic" w:cs="Times New Roman"/>
          <w:b/>
          <w:sz w:val="24"/>
          <w:szCs w:val="24"/>
        </w:rPr>
      </w:pPr>
      <w:r w:rsidRPr="009D1C3B">
        <w:rPr>
          <w:rFonts w:ascii="Century Gothic" w:hAnsi="Century Gothic" w:cs="Times New Roman"/>
          <w:b/>
          <w:sz w:val="24"/>
          <w:szCs w:val="24"/>
        </w:rPr>
        <w:t>Sababu</w:t>
      </w:r>
    </w:p>
    <w:p w:rsidR="001F65CC" w:rsidRPr="00DC578D" w:rsidRDefault="001F65CC" w:rsidP="00DC578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 xml:space="preserve">Udhibiti mbovu </w:t>
      </w:r>
      <w:proofErr w:type="gramStart"/>
      <w:r w:rsidRPr="00DC578D">
        <w:rPr>
          <w:rFonts w:ascii="Century Gothic" w:hAnsi="Century Gothic" w:cs="Times New Roman"/>
          <w:sz w:val="24"/>
          <w:szCs w:val="24"/>
        </w:rPr>
        <w:t>wa</w:t>
      </w:r>
      <w:proofErr w:type="gramEnd"/>
      <w:r w:rsidRPr="00DC578D">
        <w:rPr>
          <w:rFonts w:ascii="Century Gothic" w:hAnsi="Century Gothic" w:cs="Times New Roman"/>
          <w:sz w:val="24"/>
          <w:szCs w:val="24"/>
        </w:rPr>
        <w:t xml:space="preserve"> ndani katika kusimamia taratibu zilizopo za fe</w:t>
      </w:r>
      <w:r w:rsidR="007D2B02">
        <w:rPr>
          <w:rFonts w:ascii="Century Gothic" w:hAnsi="Century Gothic" w:cs="Times New Roman"/>
          <w:sz w:val="24"/>
          <w:szCs w:val="24"/>
        </w:rPr>
        <w:t>dha</w:t>
      </w:r>
    </w:p>
    <w:p w:rsidR="001F65CC" w:rsidRPr="009D1C3B" w:rsidRDefault="001F65CC" w:rsidP="00DC578D">
      <w:pPr>
        <w:spacing w:line="360" w:lineRule="auto"/>
        <w:jc w:val="both"/>
        <w:rPr>
          <w:rFonts w:ascii="Century Gothic" w:hAnsi="Century Gothic" w:cs="Times New Roman"/>
          <w:b/>
          <w:sz w:val="24"/>
          <w:szCs w:val="24"/>
        </w:rPr>
      </w:pPr>
      <w:r w:rsidRPr="009D1C3B">
        <w:rPr>
          <w:rFonts w:ascii="Century Gothic" w:hAnsi="Century Gothic" w:cs="Times New Roman"/>
          <w:b/>
          <w:sz w:val="24"/>
          <w:szCs w:val="24"/>
        </w:rPr>
        <w:t>Athari</w:t>
      </w:r>
    </w:p>
    <w:p w:rsidR="001F65CC" w:rsidRDefault="00625F73" w:rsidP="00DC578D">
      <w:pPr>
        <w:spacing w:line="360" w:lineRule="auto"/>
        <w:jc w:val="both"/>
        <w:rPr>
          <w:rFonts w:ascii="Century Gothic" w:hAnsi="Century Gothic" w:cs="Times New Roman"/>
          <w:sz w:val="24"/>
          <w:szCs w:val="24"/>
        </w:rPr>
      </w:pPr>
      <w:r>
        <w:rPr>
          <w:rFonts w:ascii="Century Gothic" w:hAnsi="Century Gothic" w:cs="Times New Roman"/>
          <w:sz w:val="24"/>
          <w:szCs w:val="24"/>
        </w:rPr>
        <w:t xml:space="preserve">Upotevu </w:t>
      </w:r>
      <w:proofErr w:type="gramStart"/>
      <w:r>
        <w:rPr>
          <w:rFonts w:ascii="Century Gothic" w:hAnsi="Century Gothic" w:cs="Times New Roman"/>
          <w:sz w:val="24"/>
          <w:szCs w:val="24"/>
        </w:rPr>
        <w:t>wa</w:t>
      </w:r>
      <w:proofErr w:type="gramEnd"/>
      <w:r>
        <w:rPr>
          <w:rFonts w:ascii="Century Gothic" w:hAnsi="Century Gothic" w:cs="Times New Roman"/>
          <w:sz w:val="24"/>
          <w:szCs w:val="24"/>
        </w:rPr>
        <w:t xml:space="preserve"> mapato n</w:t>
      </w:r>
      <w:r w:rsidR="001F65CC" w:rsidRPr="00DC578D">
        <w:rPr>
          <w:rFonts w:ascii="Century Gothic" w:hAnsi="Century Gothic" w:cs="Times New Roman"/>
          <w:sz w:val="24"/>
          <w:szCs w:val="24"/>
        </w:rPr>
        <w:t xml:space="preserve">a makusanyo halisi </w:t>
      </w:r>
      <w:r w:rsidR="007D2B02">
        <w:rPr>
          <w:rFonts w:ascii="Century Gothic" w:hAnsi="Century Gothic" w:cs="Times New Roman"/>
          <w:sz w:val="24"/>
          <w:szCs w:val="24"/>
        </w:rPr>
        <w:t>kwa Baraza la Manispaa ya Mjini</w:t>
      </w:r>
    </w:p>
    <w:p w:rsidR="00625F73" w:rsidRDefault="00625F73" w:rsidP="00DC578D">
      <w:pPr>
        <w:spacing w:line="360" w:lineRule="auto"/>
        <w:jc w:val="both"/>
        <w:rPr>
          <w:rFonts w:ascii="Century Gothic" w:hAnsi="Century Gothic" w:cs="Times New Roman"/>
          <w:b/>
          <w:sz w:val="24"/>
          <w:szCs w:val="24"/>
        </w:rPr>
      </w:pPr>
      <w:r w:rsidRPr="00625F73">
        <w:rPr>
          <w:rFonts w:ascii="Century Gothic" w:hAnsi="Century Gothic" w:cs="Times New Roman"/>
          <w:b/>
          <w:sz w:val="24"/>
          <w:szCs w:val="24"/>
        </w:rPr>
        <w:t>Ushauri</w:t>
      </w:r>
    </w:p>
    <w:p w:rsidR="00625F73" w:rsidRDefault="00625F73" w:rsidP="00DC578D">
      <w:pPr>
        <w:spacing w:line="360" w:lineRule="auto"/>
        <w:jc w:val="both"/>
        <w:rPr>
          <w:rFonts w:ascii="Century Gothic" w:hAnsi="Century Gothic" w:cs="Times New Roman"/>
          <w:sz w:val="24"/>
          <w:szCs w:val="24"/>
        </w:rPr>
      </w:pPr>
      <w:r w:rsidRPr="00625F73">
        <w:rPr>
          <w:rFonts w:ascii="Century Gothic" w:hAnsi="Century Gothic" w:cs="Times New Roman"/>
          <w:sz w:val="24"/>
          <w:szCs w:val="24"/>
        </w:rPr>
        <w:t xml:space="preserve">Mkuu </w:t>
      </w:r>
      <w:proofErr w:type="gramStart"/>
      <w:r w:rsidRPr="00625F73">
        <w:rPr>
          <w:rFonts w:ascii="Century Gothic" w:hAnsi="Century Gothic" w:cs="Times New Roman"/>
          <w:sz w:val="24"/>
          <w:szCs w:val="24"/>
        </w:rPr>
        <w:t>wa</w:t>
      </w:r>
      <w:proofErr w:type="gramEnd"/>
      <w:r w:rsidRPr="00625F73">
        <w:rPr>
          <w:rFonts w:ascii="Century Gothic" w:hAnsi="Century Gothic" w:cs="Times New Roman"/>
          <w:sz w:val="24"/>
          <w:szCs w:val="24"/>
        </w:rPr>
        <w:t xml:space="preserve"> mapato awe makini na kuangalia vyanzo vyote vya mapato vinakusanya mapato kama Baraza la Manispaa ya Mjini ilivyojipangia.</w:t>
      </w:r>
    </w:p>
    <w:p w:rsidR="00F20F9A" w:rsidRPr="00F20F9A" w:rsidRDefault="00F20F9A" w:rsidP="00F20F9A">
      <w:pPr>
        <w:jc w:val="both"/>
        <w:rPr>
          <w:rFonts w:ascii="Century Gothic" w:hAnsi="Century Gothic" w:cs="Times New Roman"/>
          <w:sz w:val="24"/>
          <w:szCs w:val="24"/>
        </w:rPr>
      </w:pPr>
      <w:r w:rsidRPr="00AF08AF">
        <w:rPr>
          <w:rFonts w:ascii="Century Gothic" w:hAnsi="Century Gothic" w:cs="Times New Roman"/>
          <w:b/>
          <w:sz w:val="24"/>
          <w:szCs w:val="24"/>
        </w:rPr>
        <w:t>MAJIBU YA UONGOZI</w:t>
      </w:r>
      <w:r w:rsidRPr="00F20F9A">
        <w:rPr>
          <w:rFonts w:ascii="Century Gothic" w:hAnsi="Century Gothic" w:cs="Times New Roman"/>
          <w:sz w:val="24"/>
          <w:szCs w:val="24"/>
        </w:rPr>
        <w:t xml:space="preserve">. Hoja ya Usimamizi </w:t>
      </w:r>
      <w:proofErr w:type="gramStart"/>
      <w:r w:rsidRPr="00F20F9A">
        <w:rPr>
          <w:rFonts w:ascii="Century Gothic" w:hAnsi="Century Gothic" w:cs="Times New Roman"/>
          <w:sz w:val="24"/>
          <w:szCs w:val="24"/>
        </w:rPr>
        <w:t>wa</w:t>
      </w:r>
      <w:proofErr w:type="gramEnd"/>
      <w:r w:rsidRPr="00F20F9A">
        <w:rPr>
          <w:rFonts w:ascii="Century Gothic" w:hAnsi="Century Gothic" w:cs="Times New Roman"/>
          <w:sz w:val="24"/>
          <w:szCs w:val="24"/>
        </w:rPr>
        <w:t xml:space="preserve"> Mapato.</w:t>
      </w:r>
    </w:p>
    <w:p w:rsidR="00F20F9A" w:rsidRDefault="00F20F9A" w:rsidP="0076404B">
      <w:pPr>
        <w:jc w:val="both"/>
        <w:rPr>
          <w:rFonts w:ascii="Century Gothic" w:hAnsi="Century Gothic" w:cs="Times New Roman"/>
          <w:sz w:val="24"/>
          <w:szCs w:val="24"/>
        </w:rPr>
      </w:pPr>
      <w:r w:rsidRPr="00F20F9A">
        <w:rPr>
          <w:rFonts w:ascii="Century Gothic" w:hAnsi="Century Gothic" w:cs="Times New Roman"/>
          <w:sz w:val="24"/>
          <w:szCs w:val="24"/>
        </w:rPr>
        <w:t xml:space="preserve">Ushauri umezingatiwa </w:t>
      </w:r>
      <w:proofErr w:type="gramStart"/>
      <w:r w:rsidRPr="00F20F9A">
        <w:rPr>
          <w:rFonts w:ascii="Century Gothic" w:hAnsi="Century Gothic" w:cs="Times New Roman"/>
          <w:sz w:val="24"/>
          <w:szCs w:val="24"/>
        </w:rPr>
        <w:t>na</w:t>
      </w:r>
      <w:proofErr w:type="gramEnd"/>
      <w:r w:rsidRPr="00F20F9A">
        <w:rPr>
          <w:rFonts w:ascii="Century Gothic" w:hAnsi="Century Gothic" w:cs="Times New Roman"/>
          <w:sz w:val="24"/>
          <w:szCs w:val="24"/>
        </w:rPr>
        <w:t xml:space="preserve"> kwa vile, hivi karibuni tutapata Mkuu mpya wa mapato,</w:t>
      </w:r>
      <w:r>
        <w:rPr>
          <w:rFonts w:ascii="Century Gothic" w:hAnsi="Century Gothic" w:cs="Times New Roman"/>
          <w:sz w:val="24"/>
          <w:szCs w:val="24"/>
        </w:rPr>
        <w:t xml:space="preserve"> </w:t>
      </w:r>
      <w:r w:rsidRPr="00F20F9A">
        <w:rPr>
          <w:rFonts w:ascii="Century Gothic" w:hAnsi="Century Gothic" w:cs="Times New Roman"/>
          <w:sz w:val="24"/>
          <w:szCs w:val="24"/>
        </w:rPr>
        <w:t>miongoni mwa mikakati atakayopewa mmoja ni huo ndio itakuwa kipimo chake kama anastahiki au la</w:t>
      </w:r>
      <w:r w:rsidR="0076404B">
        <w:rPr>
          <w:rFonts w:ascii="Century Gothic" w:hAnsi="Century Gothic" w:cs="Times New Roman"/>
          <w:sz w:val="24"/>
          <w:szCs w:val="24"/>
        </w:rPr>
        <w:t>.</w:t>
      </w:r>
    </w:p>
    <w:p w:rsidR="0076404B" w:rsidRPr="00625F73" w:rsidRDefault="0076404B" w:rsidP="0076404B">
      <w:pPr>
        <w:jc w:val="both"/>
        <w:rPr>
          <w:rFonts w:ascii="Century Gothic" w:hAnsi="Century Gothic" w:cs="Times New Roman"/>
          <w:sz w:val="24"/>
          <w:szCs w:val="24"/>
        </w:rPr>
      </w:pPr>
    </w:p>
    <w:p w:rsidR="001E646E" w:rsidRDefault="00625F73" w:rsidP="00DC578D">
      <w:pPr>
        <w:spacing w:line="360" w:lineRule="auto"/>
        <w:jc w:val="both"/>
        <w:rPr>
          <w:rFonts w:ascii="Century Gothic" w:hAnsi="Century Gothic" w:cs="Times New Roman"/>
          <w:b/>
          <w:sz w:val="24"/>
          <w:szCs w:val="24"/>
        </w:rPr>
      </w:pPr>
      <w:r>
        <w:rPr>
          <w:rFonts w:ascii="Century Gothic" w:hAnsi="Century Gothic" w:cs="Times New Roman"/>
          <w:b/>
          <w:sz w:val="24"/>
          <w:szCs w:val="24"/>
        </w:rPr>
        <w:t xml:space="preserve">b)  Mapato ambayo hayakupelekwa Benki </w:t>
      </w:r>
      <w:proofErr w:type="gramStart"/>
      <w:r>
        <w:rPr>
          <w:rFonts w:ascii="Century Gothic" w:hAnsi="Century Gothic" w:cs="Times New Roman"/>
          <w:b/>
          <w:sz w:val="24"/>
          <w:szCs w:val="24"/>
        </w:rPr>
        <w:t>kwa</w:t>
      </w:r>
      <w:proofErr w:type="gramEnd"/>
      <w:r>
        <w:rPr>
          <w:rFonts w:ascii="Century Gothic" w:hAnsi="Century Gothic" w:cs="Times New Roman"/>
          <w:b/>
          <w:sz w:val="24"/>
          <w:szCs w:val="24"/>
        </w:rPr>
        <w:t xml:space="preserve"> wakati</w:t>
      </w:r>
      <w:r w:rsidR="001E646E" w:rsidRPr="00DC578D">
        <w:rPr>
          <w:rFonts w:ascii="Century Gothic" w:hAnsi="Century Gothic" w:cs="Times New Roman"/>
          <w:b/>
          <w:sz w:val="24"/>
          <w:szCs w:val="24"/>
        </w:rPr>
        <w:t>.</w:t>
      </w:r>
    </w:p>
    <w:p w:rsidR="00D51CC8" w:rsidRPr="00625F73" w:rsidRDefault="00D51CC8" w:rsidP="00DC578D">
      <w:pPr>
        <w:spacing w:line="360" w:lineRule="auto"/>
        <w:jc w:val="both"/>
        <w:rPr>
          <w:rFonts w:ascii="Century Gothic" w:hAnsi="Century Gothic" w:cs="Times New Roman"/>
          <w:i/>
          <w:sz w:val="24"/>
          <w:szCs w:val="24"/>
        </w:rPr>
      </w:pPr>
      <w:r w:rsidRPr="00D51CC8">
        <w:rPr>
          <w:rFonts w:ascii="Century Gothic" w:hAnsi="Century Gothic" w:cs="Times New Roman"/>
          <w:sz w:val="24"/>
          <w:szCs w:val="24"/>
        </w:rPr>
        <w:t xml:space="preserve">Kukosa kukusanya mapato ya Serikali </w:t>
      </w:r>
      <w:proofErr w:type="gramStart"/>
      <w:r w:rsidRPr="00D51CC8">
        <w:rPr>
          <w:rFonts w:ascii="Century Gothic" w:hAnsi="Century Gothic" w:cs="Times New Roman"/>
          <w:sz w:val="24"/>
          <w:szCs w:val="24"/>
        </w:rPr>
        <w:t>kwa</w:t>
      </w:r>
      <w:proofErr w:type="gramEnd"/>
      <w:r w:rsidRPr="00D51CC8">
        <w:rPr>
          <w:rFonts w:ascii="Century Gothic" w:hAnsi="Century Gothic" w:cs="Times New Roman"/>
          <w:sz w:val="24"/>
          <w:szCs w:val="24"/>
        </w:rPr>
        <w:t xml:space="preserve"> wakati na kupelekwa benk kwa wakati ni kwenda kinyume na taratibu na </w:t>
      </w:r>
      <w:r w:rsidRPr="00625F73">
        <w:rPr>
          <w:rFonts w:ascii="Century Gothic" w:hAnsi="Century Gothic" w:cs="Times New Roman"/>
          <w:i/>
          <w:sz w:val="24"/>
          <w:szCs w:val="24"/>
        </w:rPr>
        <w:t>kanuni za fedha y</w:t>
      </w:r>
      <w:r w:rsidR="00625F73" w:rsidRPr="00625F73">
        <w:rPr>
          <w:rFonts w:ascii="Century Gothic" w:hAnsi="Century Gothic" w:cs="Times New Roman"/>
          <w:i/>
          <w:sz w:val="24"/>
          <w:szCs w:val="24"/>
        </w:rPr>
        <w:t>a mwaka 2005, kifungu cha 78(1) ambacho k</w:t>
      </w:r>
      <w:r w:rsidRPr="00625F73">
        <w:rPr>
          <w:rFonts w:ascii="Century Gothic" w:hAnsi="Century Gothic" w:cs="Times New Roman"/>
          <w:i/>
          <w:sz w:val="24"/>
          <w:szCs w:val="24"/>
        </w:rPr>
        <w:t xml:space="preserve">inaelekeza kwamba:  </w:t>
      </w:r>
      <w:r w:rsidRPr="00625F73">
        <w:rPr>
          <w:rFonts w:ascii="Century Gothic" w:hAnsi="Century Gothic"/>
          <w:i/>
          <w:color w:val="222222"/>
          <w:sz w:val="24"/>
          <w:szCs w:val="24"/>
          <w:lang w:val="sw-KE"/>
        </w:rPr>
        <w:t>Makusanyo yote ya mapato au pesa zingine za umma zitalipwa kwa kupitia benki kila siku au ikiwa haiwezekani, siku inayofuata mapema</w:t>
      </w:r>
      <w:r w:rsidR="00625F73">
        <w:rPr>
          <w:rFonts w:ascii="Century Gothic" w:hAnsi="Century Gothic"/>
          <w:i/>
          <w:color w:val="222222"/>
          <w:sz w:val="24"/>
          <w:szCs w:val="24"/>
          <w:lang w:val="sw-KE"/>
        </w:rPr>
        <w:t>.</w:t>
      </w:r>
    </w:p>
    <w:p w:rsidR="001E646E" w:rsidRPr="00DC578D" w:rsidRDefault="001E646E" w:rsidP="00DC578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 xml:space="preserve">Katika ukaguzi kumebainika kuwa kuna baadhi ya risiti mapato yake </w:t>
      </w:r>
      <w:r w:rsidR="00622C43" w:rsidRPr="00DC578D">
        <w:rPr>
          <w:rFonts w:ascii="Century Gothic" w:hAnsi="Century Gothic" w:cs="Times New Roman"/>
          <w:sz w:val="24"/>
          <w:szCs w:val="24"/>
        </w:rPr>
        <w:t>yamecheleweshwa kupelekwa benki katika kitengo cha Fomu za leseni</w:t>
      </w:r>
      <w:r w:rsidR="00D51CC8">
        <w:rPr>
          <w:rFonts w:ascii="Century Gothic" w:hAnsi="Century Gothic" w:cs="Times New Roman"/>
          <w:sz w:val="24"/>
          <w:szCs w:val="24"/>
        </w:rPr>
        <w:t xml:space="preserve"> pamoja </w:t>
      </w:r>
      <w:proofErr w:type="gramStart"/>
      <w:r w:rsidR="00D51CC8">
        <w:rPr>
          <w:rFonts w:ascii="Century Gothic" w:hAnsi="Century Gothic" w:cs="Times New Roman"/>
          <w:sz w:val="24"/>
          <w:szCs w:val="24"/>
        </w:rPr>
        <w:t>na</w:t>
      </w:r>
      <w:proofErr w:type="gramEnd"/>
      <w:r w:rsidR="00D51CC8">
        <w:rPr>
          <w:rFonts w:ascii="Century Gothic" w:hAnsi="Century Gothic" w:cs="Times New Roman"/>
          <w:sz w:val="24"/>
          <w:szCs w:val="24"/>
        </w:rPr>
        <w:t xml:space="preserve"> maegesho</w:t>
      </w:r>
    </w:p>
    <w:p w:rsidR="005F2B09" w:rsidRDefault="005F2B09" w:rsidP="00DC578D">
      <w:pPr>
        <w:spacing w:line="360" w:lineRule="auto"/>
        <w:jc w:val="both"/>
        <w:rPr>
          <w:rFonts w:ascii="Century Gothic" w:hAnsi="Century Gothic" w:cs="Times New Roman"/>
          <w:b/>
          <w:sz w:val="24"/>
          <w:szCs w:val="24"/>
        </w:rPr>
      </w:pPr>
    </w:p>
    <w:p w:rsidR="00E158F3" w:rsidRPr="00B27A95" w:rsidRDefault="00E158F3" w:rsidP="00DC578D">
      <w:pPr>
        <w:spacing w:line="360" w:lineRule="auto"/>
        <w:jc w:val="both"/>
        <w:rPr>
          <w:rFonts w:ascii="Century Gothic" w:hAnsi="Century Gothic" w:cs="Times New Roman"/>
          <w:b/>
          <w:sz w:val="24"/>
          <w:szCs w:val="24"/>
        </w:rPr>
      </w:pPr>
      <w:r w:rsidRPr="00B27A95">
        <w:rPr>
          <w:rFonts w:ascii="Century Gothic" w:hAnsi="Century Gothic" w:cs="Times New Roman"/>
          <w:b/>
          <w:sz w:val="24"/>
          <w:szCs w:val="24"/>
        </w:rPr>
        <w:lastRenderedPageBreak/>
        <w:t xml:space="preserve"> Fomu za Leseni:</w:t>
      </w:r>
      <w:r w:rsidR="008C7E58" w:rsidRPr="00B27A95">
        <w:rPr>
          <w:rFonts w:ascii="Century Gothic" w:hAnsi="Century Gothic" w:cs="Times New Roman"/>
          <w:b/>
          <w:sz w:val="24"/>
          <w:szCs w:val="24"/>
        </w:rPr>
        <w:t xml:space="preserve"> Jadueli </w:t>
      </w:r>
      <w:proofErr w:type="gramStart"/>
      <w:r w:rsidR="008C7E58" w:rsidRPr="00B27A95">
        <w:rPr>
          <w:rFonts w:ascii="Century Gothic" w:hAnsi="Century Gothic" w:cs="Times New Roman"/>
          <w:b/>
          <w:sz w:val="24"/>
          <w:szCs w:val="24"/>
        </w:rPr>
        <w:t>na</w:t>
      </w:r>
      <w:proofErr w:type="gramEnd"/>
      <w:r w:rsidR="008C7E58" w:rsidRPr="00B27A95">
        <w:rPr>
          <w:rFonts w:ascii="Century Gothic" w:hAnsi="Century Gothic" w:cs="Times New Roman"/>
          <w:b/>
          <w:sz w:val="24"/>
          <w:szCs w:val="24"/>
        </w:rPr>
        <w:t>. 9</w:t>
      </w:r>
    </w:p>
    <w:tbl>
      <w:tblPr>
        <w:tblStyle w:val="TableGrid"/>
        <w:tblpPr w:leftFromText="180" w:rightFromText="180" w:vertAnchor="text" w:horzAnchor="margin" w:tblpXSpec="center" w:tblpY="-30"/>
        <w:tblW w:w="9625" w:type="dxa"/>
        <w:tblLook w:val="04A0" w:firstRow="1" w:lastRow="0" w:firstColumn="1" w:lastColumn="0" w:noHBand="0" w:noVBand="1"/>
      </w:tblPr>
      <w:tblGrid>
        <w:gridCol w:w="2425"/>
        <w:gridCol w:w="1530"/>
        <w:gridCol w:w="2700"/>
        <w:gridCol w:w="2970"/>
      </w:tblGrid>
      <w:tr w:rsidR="00A3771A" w:rsidRPr="00DC578D" w:rsidTr="00A3771A">
        <w:trPr>
          <w:trHeight w:val="890"/>
        </w:trPr>
        <w:tc>
          <w:tcPr>
            <w:tcW w:w="2425" w:type="dxa"/>
          </w:tcPr>
          <w:p w:rsidR="00A3771A" w:rsidRPr="00DC578D" w:rsidRDefault="00A3771A" w:rsidP="00E158F3">
            <w:pPr>
              <w:pStyle w:val="ListParagraph"/>
              <w:spacing w:line="360" w:lineRule="auto"/>
              <w:ind w:left="0"/>
              <w:jc w:val="both"/>
              <w:rPr>
                <w:rFonts w:ascii="Century Gothic" w:hAnsi="Century Gothic" w:cs="Times New Roman"/>
                <w:b/>
                <w:sz w:val="24"/>
                <w:szCs w:val="24"/>
              </w:rPr>
            </w:pPr>
            <w:r w:rsidRPr="00DC578D">
              <w:rPr>
                <w:rFonts w:ascii="Century Gothic" w:hAnsi="Century Gothic" w:cs="Times New Roman"/>
                <w:b/>
                <w:sz w:val="24"/>
                <w:szCs w:val="24"/>
              </w:rPr>
              <w:t>Risiti namba</w:t>
            </w:r>
          </w:p>
        </w:tc>
        <w:tc>
          <w:tcPr>
            <w:tcW w:w="1530" w:type="dxa"/>
          </w:tcPr>
          <w:p w:rsidR="00A3771A" w:rsidRPr="00DC578D" w:rsidRDefault="00A3771A" w:rsidP="00E158F3">
            <w:pPr>
              <w:pStyle w:val="ListParagraph"/>
              <w:spacing w:line="360" w:lineRule="auto"/>
              <w:ind w:left="0"/>
              <w:jc w:val="both"/>
              <w:rPr>
                <w:rFonts w:ascii="Century Gothic" w:hAnsi="Century Gothic" w:cs="Times New Roman"/>
                <w:b/>
                <w:sz w:val="24"/>
                <w:szCs w:val="24"/>
              </w:rPr>
            </w:pPr>
            <w:r w:rsidRPr="00DC578D">
              <w:rPr>
                <w:rFonts w:ascii="Century Gothic" w:hAnsi="Century Gothic" w:cs="Times New Roman"/>
                <w:b/>
                <w:sz w:val="24"/>
                <w:szCs w:val="24"/>
              </w:rPr>
              <w:t>Kiwango</w:t>
            </w:r>
          </w:p>
        </w:tc>
        <w:tc>
          <w:tcPr>
            <w:tcW w:w="2700" w:type="dxa"/>
          </w:tcPr>
          <w:p w:rsidR="00A3771A" w:rsidRPr="00DC578D" w:rsidRDefault="00A3771A" w:rsidP="00E158F3">
            <w:pPr>
              <w:pStyle w:val="ListParagraph"/>
              <w:spacing w:line="360" w:lineRule="auto"/>
              <w:ind w:left="0"/>
              <w:jc w:val="both"/>
              <w:rPr>
                <w:rFonts w:ascii="Century Gothic" w:hAnsi="Century Gothic" w:cs="Times New Roman"/>
                <w:b/>
                <w:sz w:val="24"/>
                <w:szCs w:val="24"/>
              </w:rPr>
            </w:pPr>
            <w:r w:rsidRPr="00DC578D">
              <w:rPr>
                <w:rFonts w:ascii="Century Gothic" w:hAnsi="Century Gothic" w:cs="Times New Roman"/>
                <w:b/>
                <w:sz w:val="24"/>
                <w:szCs w:val="24"/>
              </w:rPr>
              <w:t>Tarehe iliyotolewa</w:t>
            </w:r>
          </w:p>
        </w:tc>
        <w:tc>
          <w:tcPr>
            <w:tcW w:w="2970" w:type="dxa"/>
          </w:tcPr>
          <w:p w:rsidR="00A3771A" w:rsidRPr="00DC578D" w:rsidRDefault="00A3771A" w:rsidP="00E158F3">
            <w:pPr>
              <w:pStyle w:val="ListParagraph"/>
              <w:spacing w:line="360" w:lineRule="auto"/>
              <w:ind w:left="0"/>
              <w:jc w:val="both"/>
              <w:rPr>
                <w:rFonts w:ascii="Century Gothic" w:hAnsi="Century Gothic" w:cs="Times New Roman"/>
                <w:b/>
                <w:sz w:val="24"/>
                <w:szCs w:val="24"/>
              </w:rPr>
            </w:pPr>
            <w:r>
              <w:rPr>
                <w:rFonts w:ascii="Century Gothic" w:hAnsi="Century Gothic" w:cs="Times New Roman"/>
                <w:b/>
                <w:sz w:val="24"/>
                <w:szCs w:val="24"/>
              </w:rPr>
              <w:t>Tarehe iliyopelekwa Benki</w:t>
            </w:r>
          </w:p>
        </w:tc>
      </w:tr>
      <w:tr w:rsidR="00A3771A" w:rsidRPr="00DC578D" w:rsidTr="00A3771A">
        <w:trPr>
          <w:trHeight w:val="428"/>
        </w:trPr>
        <w:tc>
          <w:tcPr>
            <w:tcW w:w="2425" w:type="dxa"/>
          </w:tcPr>
          <w:p w:rsidR="00A3771A" w:rsidRPr="00DC578D" w:rsidRDefault="00A3771A" w:rsidP="00E158F3">
            <w:pPr>
              <w:pStyle w:val="ListParagraph"/>
              <w:spacing w:line="360" w:lineRule="auto"/>
              <w:ind w:left="0"/>
              <w:jc w:val="both"/>
              <w:rPr>
                <w:rFonts w:ascii="Century Gothic" w:hAnsi="Century Gothic" w:cs="Times New Roman"/>
                <w:sz w:val="24"/>
                <w:szCs w:val="24"/>
              </w:rPr>
            </w:pPr>
            <w:r w:rsidRPr="00DC578D">
              <w:rPr>
                <w:rFonts w:ascii="Century Gothic" w:hAnsi="Century Gothic" w:cs="Times New Roman"/>
                <w:sz w:val="24"/>
                <w:szCs w:val="24"/>
              </w:rPr>
              <w:t>131255 - 131263</w:t>
            </w:r>
          </w:p>
        </w:tc>
        <w:tc>
          <w:tcPr>
            <w:tcW w:w="1530" w:type="dxa"/>
          </w:tcPr>
          <w:p w:rsidR="00A3771A" w:rsidRPr="00DC578D" w:rsidRDefault="00A3771A" w:rsidP="00E158F3">
            <w:pPr>
              <w:pStyle w:val="ListParagraph"/>
              <w:spacing w:line="360" w:lineRule="auto"/>
              <w:ind w:left="0"/>
              <w:jc w:val="both"/>
              <w:rPr>
                <w:rFonts w:ascii="Century Gothic" w:hAnsi="Century Gothic" w:cs="Times New Roman"/>
                <w:sz w:val="24"/>
                <w:szCs w:val="24"/>
              </w:rPr>
            </w:pPr>
            <w:r w:rsidRPr="00DC578D">
              <w:rPr>
                <w:rFonts w:ascii="Century Gothic" w:hAnsi="Century Gothic" w:cs="Times New Roman"/>
                <w:sz w:val="24"/>
                <w:szCs w:val="24"/>
              </w:rPr>
              <w:t xml:space="preserve">  90,000/=</w:t>
            </w:r>
          </w:p>
        </w:tc>
        <w:tc>
          <w:tcPr>
            <w:tcW w:w="2700" w:type="dxa"/>
          </w:tcPr>
          <w:p w:rsidR="00A3771A" w:rsidRPr="00DC578D" w:rsidRDefault="00A3771A" w:rsidP="00E158F3">
            <w:pPr>
              <w:pStyle w:val="ListParagraph"/>
              <w:spacing w:line="360" w:lineRule="auto"/>
              <w:ind w:left="0"/>
              <w:jc w:val="both"/>
              <w:rPr>
                <w:rFonts w:ascii="Century Gothic" w:hAnsi="Century Gothic" w:cs="Times New Roman"/>
                <w:sz w:val="24"/>
                <w:szCs w:val="24"/>
              </w:rPr>
            </w:pPr>
            <w:r w:rsidRPr="00DC578D">
              <w:rPr>
                <w:rFonts w:ascii="Century Gothic" w:hAnsi="Century Gothic" w:cs="Times New Roman"/>
                <w:sz w:val="24"/>
                <w:szCs w:val="24"/>
              </w:rPr>
              <w:t>2/01/2020</w:t>
            </w:r>
          </w:p>
        </w:tc>
        <w:tc>
          <w:tcPr>
            <w:tcW w:w="2970" w:type="dxa"/>
          </w:tcPr>
          <w:p w:rsidR="00A3771A" w:rsidRPr="00DC578D" w:rsidRDefault="00A3771A" w:rsidP="00E158F3">
            <w:pPr>
              <w:pStyle w:val="ListParagraph"/>
              <w:spacing w:line="360" w:lineRule="auto"/>
              <w:ind w:left="0"/>
              <w:jc w:val="both"/>
              <w:rPr>
                <w:rFonts w:ascii="Century Gothic" w:hAnsi="Century Gothic" w:cs="Times New Roman"/>
                <w:sz w:val="24"/>
                <w:szCs w:val="24"/>
              </w:rPr>
            </w:pPr>
            <w:r>
              <w:rPr>
                <w:rFonts w:ascii="Century Gothic" w:hAnsi="Century Gothic" w:cs="Times New Roman"/>
                <w:sz w:val="24"/>
                <w:szCs w:val="24"/>
              </w:rPr>
              <w:t>6/01/2020</w:t>
            </w:r>
          </w:p>
        </w:tc>
      </w:tr>
      <w:tr w:rsidR="00A3771A" w:rsidRPr="00DC578D" w:rsidTr="00A3771A">
        <w:trPr>
          <w:trHeight w:val="317"/>
        </w:trPr>
        <w:tc>
          <w:tcPr>
            <w:tcW w:w="2425" w:type="dxa"/>
          </w:tcPr>
          <w:p w:rsidR="00A3771A" w:rsidRPr="00DC578D" w:rsidRDefault="00A3771A" w:rsidP="00E158F3">
            <w:pPr>
              <w:pStyle w:val="ListParagraph"/>
              <w:spacing w:line="360" w:lineRule="auto"/>
              <w:ind w:left="0"/>
              <w:jc w:val="both"/>
              <w:rPr>
                <w:rFonts w:ascii="Century Gothic" w:hAnsi="Century Gothic" w:cs="Times New Roman"/>
                <w:sz w:val="24"/>
                <w:szCs w:val="24"/>
              </w:rPr>
            </w:pPr>
            <w:r w:rsidRPr="00DC578D">
              <w:rPr>
                <w:rFonts w:ascii="Century Gothic" w:hAnsi="Century Gothic" w:cs="Times New Roman"/>
                <w:sz w:val="24"/>
                <w:szCs w:val="24"/>
              </w:rPr>
              <w:t>131264 - 131286</w:t>
            </w:r>
          </w:p>
        </w:tc>
        <w:tc>
          <w:tcPr>
            <w:tcW w:w="1530" w:type="dxa"/>
          </w:tcPr>
          <w:p w:rsidR="00A3771A" w:rsidRPr="00DC578D" w:rsidRDefault="00A3771A" w:rsidP="00E158F3">
            <w:pPr>
              <w:pStyle w:val="ListParagraph"/>
              <w:spacing w:line="360" w:lineRule="auto"/>
              <w:ind w:left="0"/>
              <w:jc w:val="both"/>
              <w:rPr>
                <w:rFonts w:ascii="Century Gothic" w:hAnsi="Century Gothic" w:cs="Times New Roman"/>
                <w:sz w:val="24"/>
                <w:szCs w:val="24"/>
              </w:rPr>
            </w:pPr>
            <w:r w:rsidRPr="00DC578D">
              <w:rPr>
                <w:rFonts w:ascii="Century Gothic" w:hAnsi="Century Gothic" w:cs="Times New Roman"/>
                <w:sz w:val="24"/>
                <w:szCs w:val="24"/>
              </w:rPr>
              <w:t>230,000/=</w:t>
            </w:r>
          </w:p>
        </w:tc>
        <w:tc>
          <w:tcPr>
            <w:tcW w:w="2700" w:type="dxa"/>
          </w:tcPr>
          <w:p w:rsidR="00A3771A" w:rsidRPr="00DC578D" w:rsidRDefault="00A3771A" w:rsidP="00E158F3">
            <w:pPr>
              <w:pStyle w:val="ListParagraph"/>
              <w:spacing w:line="360" w:lineRule="auto"/>
              <w:ind w:left="0"/>
              <w:jc w:val="both"/>
              <w:rPr>
                <w:rFonts w:ascii="Century Gothic" w:hAnsi="Century Gothic" w:cs="Times New Roman"/>
                <w:sz w:val="24"/>
                <w:szCs w:val="24"/>
              </w:rPr>
            </w:pPr>
            <w:r w:rsidRPr="00DC578D">
              <w:rPr>
                <w:rFonts w:ascii="Century Gothic" w:hAnsi="Century Gothic" w:cs="Times New Roman"/>
                <w:sz w:val="24"/>
                <w:szCs w:val="24"/>
              </w:rPr>
              <w:t>2/01/2020</w:t>
            </w:r>
          </w:p>
        </w:tc>
        <w:tc>
          <w:tcPr>
            <w:tcW w:w="2970" w:type="dxa"/>
          </w:tcPr>
          <w:p w:rsidR="00A3771A" w:rsidRPr="00DC578D" w:rsidRDefault="00A3771A" w:rsidP="00E158F3">
            <w:pPr>
              <w:pStyle w:val="ListParagraph"/>
              <w:spacing w:line="360" w:lineRule="auto"/>
              <w:ind w:left="0"/>
              <w:jc w:val="both"/>
              <w:rPr>
                <w:rFonts w:ascii="Century Gothic" w:hAnsi="Century Gothic" w:cs="Times New Roman"/>
                <w:sz w:val="24"/>
                <w:szCs w:val="24"/>
              </w:rPr>
            </w:pPr>
            <w:r>
              <w:rPr>
                <w:rFonts w:ascii="Century Gothic" w:hAnsi="Century Gothic" w:cs="Times New Roman"/>
                <w:sz w:val="24"/>
                <w:szCs w:val="24"/>
              </w:rPr>
              <w:t>6/01/2020</w:t>
            </w:r>
          </w:p>
        </w:tc>
      </w:tr>
      <w:tr w:rsidR="00A3771A" w:rsidRPr="00DC578D" w:rsidTr="00A3771A">
        <w:trPr>
          <w:trHeight w:val="398"/>
        </w:trPr>
        <w:tc>
          <w:tcPr>
            <w:tcW w:w="2425" w:type="dxa"/>
          </w:tcPr>
          <w:p w:rsidR="00A3771A" w:rsidRPr="00DC578D" w:rsidRDefault="00A3771A" w:rsidP="00E158F3">
            <w:pPr>
              <w:pStyle w:val="ListParagraph"/>
              <w:spacing w:line="360" w:lineRule="auto"/>
              <w:ind w:left="0"/>
              <w:jc w:val="both"/>
              <w:rPr>
                <w:rFonts w:ascii="Century Gothic" w:hAnsi="Century Gothic" w:cs="Times New Roman"/>
                <w:sz w:val="24"/>
                <w:szCs w:val="24"/>
              </w:rPr>
            </w:pPr>
            <w:r w:rsidRPr="00DC578D">
              <w:rPr>
                <w:rFonts w:ascii="Century Gothic" w:hAnsi="Century Gothic" w:cs="Times New Roman"/>
                <w:sz w:val="24"/>
                <w:szCs w:val="24"/>
              </w:rPr>
              <w:t>130398 – 130400</w:t>
            </w:r>
          </w:p>
        </w:tc>
        <w:tc>
          <w:tcPr>
            <w:tcW w:w="1530" w:type="dxa"/>
          </w:tcPr>
          <w:p w:rsidR="00A3771A" w:rsidRPr="00DC578D" w:rsidRDefault="00A3771A" w:rsidP="00E158F3">
            <w:pPr>
              <w:pStyle w:val="ListParagraph"/>
              <w:spacing w:line="360" w:lineRule="auto"/>
              <w:ind w:left="0"/>
              <w:jc w:val="both"/>
              <w:rPr>
                <w:rFonts w:ascii="Century Gothic" w:hAnsi="Century Gothic" w:cs="Times New Roman"/>
                <w:sz w:val="24"/>
                <w:szCs w:val="24"/>
              </w:rPr>
            </w:pPr>
            <w:r w:rsidRPr="00DC578D">
              <w:rPr>
                <w:rFonts w:ascii="Century Gothic" w:hAnsi="Century Gothic" w:cs="Times New Roman"/>
                <w:sz w:val="24"/>
                <w:szCs w:val="24"/>
              </w:rPr>
              <w:t xml:space="preserve">  30,000/=</w:t>
            </w:r>
          </w:p>
        </w:tc>
        <w:tc>
          <w:tcPr>
            <w:tcW w:w="2700" w:type="dxa"/>
          </w:tcPr>
          <w:p w:rsidR="00A3771A" w:rsidRPr="00DC578D" w:rsidRDefault="00A3771A" w:rsidP="00E158F3">
            <w:pPr>
              <w:pStyle w:val="ListParagraph"/>
              <w:spacing w:line="360" w:lineRule="auto"/>
              <w:ind w:left="0"/>
              <w:jc w:val="both"/>
              <w:rPr>
                <w:rFonts w:ascii="Century Gothic" w:hAnsi="Century Gothic" w:cs="Times New Roman"/>
                <w:sz w:val="24"/>
                <w:szCs w:val="24"/>
              </w:rPr>
            </w:pPr>
            <w:r w:rsidRPr="00DC578D">
              <w:rPr>
                <w:rFonts w:ascii="Century Gothic" w:hAnsi="Century Gothic" w:cs="Times New Roman"/>
                <w:sz w:val="24"/>
                <w:szCs w:val="24"/>
              </w:rPr>
              <w:t>4/01/2020</w:t>
            </w:r>
          </w:p>
        </w:tc>
        <w:tc>
          <w:tcPr>
            <w:tcW w:w="2970" w:type="dxa"/>
          </w:tcPr>
          <w:p w:rsidR="00A3771A" w:rsidRPr="00DC578D" w:rsidRDefault="00A3771A" w:rsidP="00E158F3">
            <w:pPr>
              <w:pStyle w:val="ListParagraph"/>
              <w:spacing w:line="360" w:lineRule="auto"/>
              <w:ind w:left="0"/>
              <w:jc w:val="both"/>
              <w:rPr>
                <w:rFonts w:ascii="Century Gothic" w:hAnsi="Century Gothic" w:cs="Times New Roman"/>
                <w:sz w:val="24"/>
                <w:szCs w:val="24"/>
              </w:rPr>
            </w:pPr>
            <w:r>
              <w:rPr>
                <w:rFonts w:ascii="Century Gothic" w:hAnsi="Century Gothic" w:cs="Times New Roman"/>
                <w:sz w:val="24"/>
                <w:szCs w:val="24"/>
              </w:rPr>
              <w:t>6/01/2020</w:t>
            </w:r>
          </w:p>
        </w:tc>
      </w:tr>
      <w:tr w:rsidR="00A3771A" w:rsidRPr="00DC578D" w:rsidTr="00A3771A">
        <w:trPr>
          <w:trHeight w:val="488"/>
        </w:trPr>
        <w:tc>
          <w:tcPr>
            <w:tcW w:w="2425" w:type="dxa"/>
          </w:tcPr>
          <w:p w:rsidR="00A3771A" w:rsidRPr="00DC578D" w:rsidRDefault="00A3771A" w:rsidP="00E158F3">
            <w:pPr>
              <w:pStyle w:val="ListParagraph"/>
              <w:spacing w:line="360" w:lineRule="auto"/>
              <w:ind w:left="0"/>
              <w:jc w:val="both"/>
              <w:rPr>
                <w:rFonts w:ascii="Century Gothic" w:hAnsi="Century Gothic" w:cs="Times New Roman"/>
                <w:sz w:val="24"/>
                <w:szCs w:val="24"/>
              </w:rPr>
            </w:pPr>
            <w:r w:rsidRPr="00DC578D">
              <w:rPr>
                <w:rFonts w:ascii="Century Gothic" w:hAnsi="Century Gothic" w:cs="Times New Roman"/>
                <w:sz w:val="24"/>
                <w:szCs w:val="24"/>
              </w:rPr>
              <w:t>130396 -130397</w:t>
            </w:r>
          </w:p>
        </w:tc>
        <w:tc>
          <w:tcPr>
            <w:tcW w:w="1530" w:type="dxa"/>
          </w:tcPr>
          <w:p w:rsidR="00A3771A" w:rsidRPr="00DC578D" w:rsidRDefault="00A3771A" w:rsidP="00E158F3">
            <w:pPr>
              <w:pStyle w:val="ListParagraph"/>
              <w:spacing w:line="360" w:lineRule="auto"/>
              <w:ind w:left="0"/>
              <w:jc w:val="both"/>
              <w:rPr>
                <w:rFonts w:ascii="Century Gothic" w:hAnsi="Century Gothic" w:cs="Times New Roman"/>
                <w:sz w:val="24"/>
                <w:szCs w:val="24"/>
              </w:rPr>
            </w:pPr>
            <w:r w:rsidRPr="00DC578D">
              <w:rPr>
                <w:rFonts w:ascii="Century Gothic" w:hAnsi="Century Gothic" w:cs="Times New Roman"/>
                <w:sz w:val="24"/>
                <w:szCs w:val="24"/>
              </w:rPr>
              <w:t xml:space="preserve">  20,000/=</w:t>
            </w:r>
          </w:p>
        </w:tc>
        <w:tc>
          <w:tcPr>
            <w:tcW w:w="2700" w:type="dxa"/>
          </w:tcPr>
          <w:p w:rsidR="00A3771A" w:rsidRPr="00DC578D" w:rsidRDefault="00A3771A" w:rsidP="00E158F3">
            <w:pPr>
              <w:pStyle w:val="ListParagraph"/>
              <w:spacing w:line="360" w:lineRule="auto"/>
              <w:ind w:left="0"/>
              <w:jc w:val="both"/>
              <w:rPr>
                <w:rFonts w:ascii="Century Gothic" w:hAnsi="Century Gothic" w:cs="Times New Roman"/>
                <w:sz w:val="24"/>
                <w:szCs w:val="24"/>
              </w:rPr>
            </w:pPr>
            <w:r w:rsidRPr="00DC578D">
              <w:rPr>
                <w:rFonts w:ascii="Century Gothic" w:hAnsi="Century Gothic" w:cs="Times New Roman"/>
                <w:sz w:val="24"/>
                <w:szCs w:val="24"/>
              </w:rPr>
              <w:t>3/01/2020</w:t>
            </w:r>
          </w:p>
        </w:tc>
        <w:tc>
          <w:tcPr>
            <w:tcW w:w="2970" w:type="dxa"/>
          </w:tcPr>
          <w:p w:rsidR="00A3771A" w:rsidRPr="00DC578D" w:rsidRDefault="00A3771A" w:rsidP="00E158F3">
            <w:pPr>
              <w:pStyle w:val="ListParagraph"/>
              <w:spacing w:line="360" w:lineRule="auto"/>
              <w:ind w:left="0"/>
              <w:jc w:val="both"/>
              <w:rPr>
                <w:rFonts w:ascii="Century Gothic" w:hAnsi="Century Gothic" w:cs="Times New Roman"/>
                <w:sz w:val="24"/>
                <w:szCs w:val="24"/>
              </w:rPr>
            </w:pPr>
            <w:r>
              <w:rPr>
                <w:rFonts w:ascii="Century Gothic" w:hAnsi="Century Gothic" w:cs="Times New Roman"/>
                <w:sz w:val="24"/>
                <w:szCs w:val="24"/>
              </w:rPr>
              <w:t>6/01/2020</w:t>
            </w:r>
          </w:p>
        </w:tc>
      </w:tr>
      <w:tr w:rsidR="00A3771A" w:rsidRPr="00DC578D" w:rsidTr="00A3771A">
        <w:trPr>
          <w:trHeight w:val="470"/>
        </w:trPr>
        <w:tc>
          <w:tcPr>
            <w:tcW w:w="2425" w:type="dxa"/>
          </w:tcPr>
          <w:p w:rsidR="00A3771A" w:rsidRPr="00DC578D" w:rsidRDefault="00A3771A" w:rsidP="00E158F3">
            <w:pPr>
              <w:pStyle w:val="ListParagraph"/>
              <w:spacing w:line="360" w:lineRule="auto"/>
              <w:ind w:left="0"/>
              <w:jc w:val="both"/>
              <w:rPr>
                <w:rFonts w:ascii="Century Gothic" w:hAnsi="Century Gothic" w:cs="Times New Roman"/>
                <w:sz w:val="24"/>
                <w:szCs w:val="24"/>
              </w:rPr>
            </w:pPr>
            <w:r w:rsidRPr="00DC578D">
              <w:rPr>
                <w:rFonts w:ascii="Century Gothic" w:hAnsi="Century Gothic" w:cs="Times New Roman"/>
                <w:sz w:val="24"/>
                <w:szCs w:val="24"/>
              </w:rPr>
              <w:t>131240 – 131250</w:t>
            </w:r>
          </w:p>
        </w:tc>
        <w:tc>
          <w:tcPr>
            <w:tcW w:w="1530" w:type="dxa"/>
          </w:tcPr>
          <w:p w:rsidR="00A3771A" w:rsidRPr="00DC578D" w:rsidRDefault="00A3771A" w:rsidP="00E158F3">
            <w:pPr>
              <w:pStyle w:val="ListParagraph"/>
              <w:spacing w:line="360" w:lineRule="auto"/>
              <w:ind w:left="0"/>
              <w:jc w:val="both"/>
              <w:rPr>
                <w:rFonts w:ascii="Century Gothic" w:hAnsi="Century Gothic" w:cs="Times New Roman"/>
                <w:sz w:val="24"/>
                <w:szCs w:val="24"/>
              </w:rPr>
            </w:pPr>
            <w:r w:rsidRPr="00DC578D">
              <w:rPr>
                <w:rFonts w:ascii="Century Gothic" w:hAnsi="Century Gothic" w:cs="Times New Roman"/>
                <w:sz w:val="24"/>
                <w:szCs w:val="24"/>
              </w:rPr>
              <w:t>110,000/-</w:t>
            </w:r>
          </w:p>
        </w:tc>
        <w:tc>
          <w:tcPr>
            <w:tcW w:w="2700" w:type="dxa"/>
          </w:tcPr>
          <w:p w:rsidR="00A3771A" w:rsidRPr="00DC578D" w:rsidRDefault="00A3771A" w:rsidP="00E158F3">
            <w:pPr>
              <w:pStyle w:val="ListParagraph"/>
              <w:spacing w:line="360" w:lineRule="auto"/>
              <w:ind w:left="0"/>
              <w:jc w:val="both"/>
              <w:rPr>
                <w:rFonts w:ascii="Century Gothic" w:hAnsi="Century Gothic" w:cs="Times New Roman"/>
                <w:sz w:val="24"/>
                <w:szCs w:val="24"/>
              </w:rPr>
            </w:pPr>
            <w:r w:rsidRPr="00DC578D">
              <w:rPr>
                <w:rFonts w:ascii="Century Gothic" w:hAnsi="Century Gothic" w:cs="Times New Roman"/>
                <w:sz w:val="24"/>
                <w:szCs w:val="24"/>
              </w:rPr>
              <w:t>2/01/2020</w:t>
            </w:r>
          </w:p>
        </w:tc>
        <w:tc>
          <w:tcPr>
            <w:tcW w:w="2970" w:type="dxa"/>
          </w:tcPr>
          <w:p w:rsidR="00A3771A" w:rsidRPr="00DC578D" w:rsidRDefault="00A3771A" w:rsidP="00E158F3">
            <w:pPr>
              <w:pStyle w:val="ListParagraph"/>
              <w:spacing w:line="360" w:lineRule="auto"/>
              <w:ind w:left="0"/>
              <w:jc w:val="both"/>
              <w:rPr>
                <w:rFonts w:ascii="Century Gothic" w:hAnsi="Century Gothic" w:cs="Times New Roman"/>
                <w:sz w:val="24"/>
                <w:szCs w:val="24"/>
              </w:rPr>
            </w:pPr>
            <w:r>
              <w:rPr>
                <w:rFonts w:ascii="Century Gothic" w:hAnsi="Century Gothic" w:cs="Times New Roman"/>
                <w:sz w:val="24"/>
                <w:szCs w:val="24"/>
              </w:rPr>
              <w:t>6/01/2020</w:t>
            </w:r>
          </w:p>
        </w:tc>
      </w:tr>
      <w:tr w:rsidR="00A3771A" w:rsidRPr="00DC578D" w:rsidTr="00A3771A">
        <w:trPr>
          <w:trHeight w:val="500"/>
        </w:trPr>
        <w:tc>
          <w:tcPr>
            <w:tcW w:w="2425" w:type="dxa"/>
          </w:tcPr>
          <w:p w:rsidR="00A3771A" w:rsidRPr="00DC578D" w:rsidRDefault="00A3771A" w:rsidP="00E158F3">
            <w:pPr>
              <w:pStyle w:val="ListParagraph"/>
              <w:spacing w:line="360" w:lineRule="auto"/>
              <w:ind w:left="0"/>
              <w:jc w:val="both"/>
              <w:rPr>
                <w:rFonts w:ascii="Century Gothic" w:hAnsi="Century Gothic" w:cs="Times New Roman"/>
                <w:sz w:val="24"/>
                <w:szCs w:val="24"/>
              </w:rPr>
            </w:pPr>
            <w:r w:rsidRPr="00DC578D">
              <w:rPr>
                <w:rFonts w:ascii="Century Gothic" w:hAnsi="Century Gothic" w:cs="Times New Roman"/>
                <w:sz w:val="24"/>
                <w:szCs w:val="24"/>
              </w:rPr>
              <w:t>130238 -130242</w:t>
            </w:r>
          </w:p>
        </w:tc>
        <w:tc>
          <w:tcPr>
            <w:tcW w:w="1530" w:type="dxa"/>
          </w:tcPr>
          <w:p w:rsidR="00A3771A" w:rsidRPr="00DC578D" w:rsidRDefault="00A3771A" w:rsidP="00E158F3">
            <w:pPr>
              <w:pStyle w:val="ListParagraph"/>
              <w:spacing w:line="360" w:lineRule="auto"/>
              <w:ind w:left="0"/>
              <w:jc w:val="both"/>
              <w:rPr>
                <w:rFonts w:ascii="Century Gothic" w:hAnsi="Century Gothic" w:cs="Times New Roman"/>
                <w:sz w:val="24"/>
                <w:szCs w:val="24"/>
              </w:rPr>
            </w:pPr>
            <w:r w:rsidRPr="00DC578D">
              <w:rPr>
                <w:rFonts w:ascii="Century Gothic" w:hAnsi="Century Gothic" w:cs="Times New Roman"/>
                <w:sz w:val="24"/>
                <w:szCs w:val="24"/>
              </w:rPr>
              <w:t xml:space="preserve">  50,000/=</w:t>
            </w:r>
          </w:p>
        </w:tc>
        <w:tc>
          <w:tcPr>
            <w:tcW w:w="2700" w:type="dxa"/>
          </w:tcPr>
          <w:p w:rsidR="00A3771A" w:rsidRPr="00DC578D" w:rsidRDefault="00A3771A" w:rsidP="00E158F3">
            <w:pPr>
              <w:pStyle w:val="ListParagraph"/>
              <w:spacing w:line="360" w:lineRule="auto"/>
              <w:ind w:left="0"/>
              <w:jc w:val="both"/>
              <w:rPr>
                <w:rFonts w:ascii="Century Gothic" w:hAnsi="Century Gothic" w:cs="Times New Roman"/>
                <w:sz w:val="24"/>
                <w:szCs w:val="24"/>
              </w:rPr>
            </w:pPr>
            <w:r w:rsidRPr="00DC578D">
              <w:rPr>
                <w:rFonts w:ascii="Century Gothic" w:hAnsi="Century Gothic" w:cs="Times New Roman"/>
                <w:sz w:val="24"/>
                <w:szCs w:val="24"/>
              </w:rPr>
              <w:t>3/01/2020</w:t>
            </w:r>
          </w:p>
        </w:tc>
        <w:tc>
          <w:tcPr>
            <w:tcW w:w="2970" w:type="dxa"/>
          </w:tcPr>
          <w:p w:rsidR="00A3771A" w:rsidRPr="00DC578D" w:rsidRDefault="00A3771A" w:rsidP="00E158F3">
            <w:pPr>
              <w:pStyle w:val="ListParagraph"/>
              <w:spacing w:line="360" w:lineRule="auto"/>
              <w:ind w:left="0"/>
              <w:jc w:val="both"/>
              <w:rPr>
                <w:rFonts w:ascii="Century Gothic" w:hAnsi="Century Gothic" w:cs="Times New Roman"/>
                <w:sz w:val="24"/>
                <w:szCs w:val="24"/>
              </w:rPr>
            </w:pPr>
            <w:r>
              <w:rPr>
                <w:rFonts w:ascii="Century Gothic" w:hAnsi="Century Gothic" w:cs="Times New Roman"/>
                <w:sz w:val="24"/>
                <w:szCs w:val="24"/>
              </w:rPr>
              <w:t>6/01/2020</w:t>
            </w:r>
          </w:p>
        </w:tc>
      </w:tr>
      <w:tr w:rsidR="00A3771A" w:rsidRPr="00DC578D" w:rsidTr="00A3771A">
        <w:trPr>
          <w:trHeight w:val="212"/>
        </w:trPr>
        <w:tc>
          <w:tcPr>
            <w:tcW w:w="2425" w:type="dxa"/>
            <w:shd w:val="clear" w:color="auto" w:fill="BFBFBF" w:themeFill="background1" w:themeFillShade="BF"/>
          </w:tcPr>
          <w:p w:rsidR="00A3771A" w:rsidRPr="00DC578D" w:rsidRDefault="00A3771A" w:rsidP="00E158F3">
            <w:pPr>
              <w:pStyle w:val="ListParagraph"/>
              <w:spacing w:line="360" w:lineRule="auto"/>
              <w:ind w:left="0"/>
              <w:jc w:val="both"/>
              <w:rPr>
                <w:rFonts w:ascii="Century Gothic" w:hAnsi="Century Gothic" w:cs="Times New Roman"/>
                <w:b/>
                <w:sz w:val="24"/>
                <w:szCs w:val="24"/>
              </w:rPr>
            </w:pPr>
            <w:r w:rsidRPr="00DC578D">
              <w:rPr>
                <w:rFonts w:ascii="Century Gothic" w:hAnsi="Century Gothic" w:cs="Times New Roman"/>
                <w:b/>
                <w:sz w:val="24"/>
                <w:szCs w:val="24"/>
              </w:rPr>
              <w:t>JUMLA</w:t>
            </w:r>
          </w:p>
        </w:tc>
        <w:tc>
          <w:tcPr>
            <w:tcW w:w="1530" w:type="dxa"/>
            <w:shd w:val="clear" w:color="auto" w:fill="BFBFBF" w:themeFill="background1" w:themeFillShade="BF"/>
          </w:tcPr>
          <w:p w:rsidR="00A3771A" w:rsidRPr="00DC578D" w:rsidRDefault="00A3771A" w:rsidP="00E158F3">
            <w:pPr>
              <w:pStyle w:val="ListParagraph"/>
              <w:spacing w:line="360" w:lineRule="auto"/>
              <w:ind w:left="0"/>
              <w:jc w:val="both"/>
              <w:rPr>
                <w:rFonts w:ascii="Century Gothic" w:hAnsi="Century Gothic" w:cs="Times New Roman"/>
                <w:b/>
                <w:sz w:val="24"/>
                <w:szCs w:val="24"/>
              </w:rPr>
            </w:pPr>
            <w:r w:rsidRPr="00DC578D">
              <w:rPr>
                <w:rFonts w:ascii="Century Gothic" w:hAnsi="Century Gothic" w:cs="Times New Roman"/>
                <w:b/>
                <w:sz w:val="24"/>
                <w:szCs w:val="24"/>
              </w:rPr>
              <w:t xml:space="preserve">530,000/= </w:t>
            </w:r>
          </w:p>
        </w:tc>
        <w:tc>
          <w:tcPr>
            <w:tcW w:w="2700" w:type="dxa"/>
            <w:shd w:val="clear" w:color="auto" w:fill="BFBFBF" w:themeFill="background1" w:themeFillShade="BF"/>
          </w:tcPr>
          <w:p w:rsidR="00A3771A" w:rsidRPr="00DC578D" w:rsidRDefault="00A3771A" w:rsidP="00E158F3">
            <w:pPr>
              <w:pStyle w:val="ListParagraph"/>
              <w:spacing w:line="360" w:lineRule="auto"/>
              <w:ind w:left="0"/>
              <w:jc w:val="both"/>
              <w:rPr>
                <w:rFonts w:ascii="Century Gothic" w:hAnsi="Century Gothic" w:cs="Times New Roman"/>
                <w:b/>
                <w:sz w:val="24"/>
                <w:szCs w:val="24"/>
              </w:rPr>
            </w:pPr>
          </w:p>
        </w:tc>
        <w:tc>
          <w:tcPr>
            <w:tcW w:w="2970" w:type="dxa"/>
            <w:shd w:val="clear" w:color="auto" w:fill="BFBFBF" w:themeFill="background1" w:themeFillShade="BF"/>
          </w:tcPr>
          <w:p w:rsidR="00A3771A" w:rsidRPr="00DC578D" w:rsidRDefault="00A3771A" w:rsidP="00E158F3">
            <w:pPr>
              <w:pStyle w:val="ListParagraph"/>
              <w:spacing w:line="360" w:lineRule="auto"/>
              <w:ind w:left="0"/>
              <w:jc w:val="both"/>
              <w:rPr>
                <w:rFonts w:ascii="Century Gothic" w:hAnsi="Century Gothic" w:cs="Times New Roman"/>
                <w:b/>
                <w:sz w:val="24"/>
                <w:szCs w:val="24"/>
              </w:rPr>
            </w:pPr>
          </w:p>
        </w:tc>
      </w:tr>
    </w:tbl>
    <w:p w:rsidR="0046077C" w:rsidRPr="005F2B09" w:rsidRDefault="001E646E" w:rsidP="00F74CF2">
      <w:pPr>
        <w:spacing w:line="360" w:lineRule="auto"/>
        <w:jc w:val="both"/>
        <w:rPr>
          <w:rFonts w:ascii="Century Gothic" w:hAnsi="Century Gothic" w:cs="Times New Roman"/>
          <w:sz w:val="24"/>
          <w:szCs w:val="24"/>
        </w:rPr>
      </w:pPr>
      <w:r w:rsidRPr="00A3771A">
        <w:rPr>
          <w:rFonts w:ascii="Century Gothic" w:hAnsi="Century Gothic" w:cs="Times New Roman"/>
          <w:sz w:val="24"/>
          <w:szCs w:val="24"/>
        </w:rPr>
        <w:t xml:space="preserve">CHANZO: </w:t>
      </w:r>
      <w:r w:rsidR="005F2B09">
        <w:rPr>
          <w:rFonts w:ascii="Century Gothic" w:hAnsi="Century Gothic" w:cs="Times New Roman"/>
          <w:sz w:val="24"/>
          <w:szCs w:val="24"/>
        </w:rPr>
        <w:t>miscellaneous receipt 2019/2020</w:t>
      </w:r>
    </w:p>
    <w:p w:rsidR="00E158F3" w:rsidRPr="00F74CF2" w:rsidRDefault="00E158F3" w:rsidP="00F74CF2">
      <w:pPr>
        <w:spacing w:line="360" w:lineRule="auto"/>
        <w:jc w:val="both"/>
        <w:rPr>
          <w:rFonts w:ascii="Century Gothic" w:hAnsi="Century Gothic" w:cs="Times New Roman"/>
          <w:b/>
          <w:sz w:val="24"/>
          <w:szCs w:val="24"/>
        </w:rPr>
      </w:pPr>
      <w:r w:rsidRPr="00F74CF2">
        <w:rPr>
          <w:rFonts w:ascii="Century Gothic" w:hAnsi="Century Gothic" w:cs="Times New Roman"/>
          <w:b/>
          <w:sz w:val="24"/>
          <w:szCs w:val="24"/>
        </w:rPr>
        <w:t>Maegesho:</w:t>
      </w:r>
      <w:r w:rsidR="008C7E58" w:rsidRPr="00F74CF2">
        <w:rPr>
          <w:rFonts w:ascii="Century Gothic" w:hAnsi="Century Gothic" w:cs="Times New Roman"/>
          <w:b/>
          <w:sz w:val="24"/>
          <w:szCs w:val="24"/>
        </w:rPr>
        <w:t xml:space="preserve">  Jadueli nam. 10</w:t>
      </w:r>
    </w:p>
    <w:tbl>
      <w:tblPr>
        <w:tblStyle w:val="TableGrid"/>
        <w:tblW w:w="0" w:type="auto"/>
        <w:tblInd w:w="805" w:type="dxa"/>
        <w:tblLook w:val="04A0" w:firstRow="1" w:lastRow="0" w:firstColumn="1" w:lastColumn="0" w:noHBand="0" w:noVBand="1"/>
      </w:tblPr>
      <w:tblGrid>
        <w:gridCol w:w="1890"/>
        <w:gridCol w:w="2880"/>
        <w:gridCol w:w="1620"/>
        <w:gridCol w:w="2250"/>
      </w:tblGrid>
      <w:tr w:rsidR="00E42869" w:rsidRPr="00DC578D" w:rsidTr="00B27A95">
        <w:tc>
          <w:tcPr>
            <w:tcW w:w="1890" w:type="dxa"/>
          </w:tcPr>
          <w:p w:rsidR="00E42869" w:rsidRPr="00DC578D" w:rsidRDefault="00E42869" w:rsidP="007451A0">
            <w:pPr>
              <w:pStyle w:val="ListParagraph"/>
              <w:spacing w:line="360" w:lineRule="auto"/>
              <w:ind w:left="0"/>
              <w:jc w:val="both"/>
              <w:rPr>
                <w:rFonts w:ascii="Century Gothic" w:hAnsi="Century Gothic" w:cs="Times New Roman"/>
                <w:b/>
                <w:sz w:val="24"/>
                <w:szCs w:val="24"/>
              </w:rPr>
            </w:pPr>
            <w:r>
              <w:rPr>
                <w:rFonts w:ascii="Century Gothic" w:hAnsi="Century Gothic" w:cs="Times New Roman"/>
                <w:b/>
                <w:sz w:val="24"/>
                <w:szCs w:val="24"/>
              </w:rPr>
              <w:t>Return nam.</w:t>
            </w:r>
          </w:p>
        </w:tc>
        <w:tc>
          <w:tcPr>
            <w:tcW w:w="2880" w:type="dxa"/>
          </w:tcPr>
          <w:p w:rsidR="00E42869" w:rsidRPr="00DC578D" w:rsidRDefault="00E42869" w:rsidP="007451A0">
            <w:pPr>
              <w:pStyle w:val="ListParagraph"/>
              <w:spacing w:line="360" w:lineRule="auto"/>
              <w:ind w:left="0"/>
              <w:jc w:val="both"/>
              <w:rPr>
                <w:rFonts w:ascii="Century Gothic" w:hAnsi="Century Gothic" w:cs="Times New Roman"/>
                <w:b/>
                <w:sz w:val="24"/>
                <w:szCs w:val="24"/>
              </w:rPr>
            </w:pPr>
            <w:r>
              <w:rPr>
                <w:rFonts w:ascii="Century Gothic" w:hAnsi="Century Gothic" w:cs="Times New Roman"/>
                <w:b/>
                <w:sz w:val="24"/>
                <w:szCs w:val="24"/>
              </w:rPr>
              <w:t>Tarehe</w:t>
            </w:r>
            <w:r w:rsidR="00A3771A">
              <w:rPr>
                <w:rFonts w:ascii="Century Gothic" w:hAnsi="Century Gothic" w:cs="Times New Roman"/>
                <w:b/>
                <w:sz w:val="24"/>
                <w:szCs w:val="24"/>
              </w:rPr>
              <w:t xml:space="preserve"> iliyokusany</w:t>
            </w:r>
            <w:r w:rsidR="00626F25">
              <w:rPr>
                <w:rFonts w:ascii="Century Gothic" w:hAnsi="Century Gothic" w:cs="Times New Roman"/>
                <w:b/>
                <w:sz w:val="24"/>
                <w:szCs w:val="24"/>
              </w:rPr>
              <w:t>wa</w:t>
            </w:r>
            <w:r>
              <w:rPr>
                <w:rFonts w:ascii="Century Gothic" w:hAnsi="Century Gothic" w:cs="Times New Roman"/>
                <w:b/>
                <w:sz w:val="24"/>
                <w:szCs w:val="24"/>
              </w:rPr>
              <w:t xml:space="preserve"> </w:t>
            </w:r>
          </w:p>
        </w:tc>
        <w:tc>
          <w:tcPr>
            <w:tcW w:w="1620" w:type="dxa"/>
          </w:tcPr>
          <w:p w:rsidR="00E42869" w:rsidRPr="00DC578D" w:rsidRDefault="00E42869" w:rsidP="007451A0">
            <w:pPr>
              <w:pStyle w:val="ListParagraph"/>
              <w:spacing w:line="360" w:lineRule="auto"/>
              <w:ind w:left="0"/>
              <w:jc w:val="both"/>
              <w:rPr>
                <w:rFonts w:ascii="Century Gothic" w:hAnsi="Century Gothic" w:cs="Times New Roman"/>
                <w:b/>
                <w:sz w:val="24"/>
                <w:szCs w:val="24"/>
              </w:rPr>
            </w:pPr>
            <w:r>
              <w:rPr>
                <w:rFonts w:ascii="Century Gothic" w:hAnsi="Century Gothic" w:cs="Times New Roman"/>
                <w:b/>
                <w:sz w:val="24"/>
                <w:szCs w:val="24"/>
              </w:rPr>
              <w:t xml:space="preserve">Kiwango </w:t>
            </w:r>
          </w:p>
        </w:tc>
        <w:tc>
          <w:tcPr>
            <w:tcW w:w="2250" w:type="dxa"/>
          </w:tcPr>
          <w:p w:rsidR="00E42869" w:rsidRPr="00DC578D" w:rsidRDefault="00E42869" w:rsidP="007451A0">
            <w:pPr>
              <w:pStyle w:val="ListParagraph"/>
              <w:spacing w:line="360" w:lineRule="auto"/>
              <w:ind w:left="0"/>
              <w:jc w:val="both"/>
              <w:rPr>
                <w:rFonts w:ascii="Century Gothic" w:hAnsi="Century Gothic" w:cs="Times New Roman"/>
                <w:b/>
                <w:sz w:val="24"/>
                <w:szCs w:val="24"/>
              </w:rPr>
            </w:pPr>
            <w:r>
              <w:rPr>
                <w:rFonts w:ascii="Century Gothic" w:hAnsi="Century Gothic" w:cs="Times New Roman"/>
                <w:b/>
                <w:sz w:val="24"/>
                <w:szCs w:val="24"/>
              </w:rPr>
              <w:t>Tarehe ya Benki</w:t>
            </w:r>
          </w:p>
        </w:tc>
      </w:tr>
      <w:tr w:rsidR="00E42869" w:rsidRPr="00DC578D" w:rsidTr="00B27A95">
        <w:trPr>
          <w:trHeight w:val="458"/>
        </w:trPr>
        <w:tc>
          <w:tcPr>
            <w:tcW w:w="1890" w:type="dxa"/>
          </w:tcPr>
          <w:p w:rsidR="00E42869" w:rsidRPr="00DC578D" w:rsidRDefault="00E42869" w:rsidP="007451A0">
            <w:pPr>
              <w:pStyle w:val="ListParagraph"/>
              <w:spacing w:line="360" w:lineRule="auto"/>
              <w:ind w:left="0"/>
              <w:jc w:val="both"/>
              <w:rPr>
                <w:rFonts w:ascii="Century Gothic" w:hAnsi="Century Gothic" w:cs="Times New Roman"/>
                <w:sz w:val="24"/>
                <w:szCs w:val="24"/>
              </w:rPr>
            </w:pPr>
            <w:r>
              <w:rPr>
                <w:rFonts w:ascii="Century Gothic" w:hAnsi="Century Gothic" w:cs="Times New Roman"/>
                <w:sz w:val="24"/>
                <w:szCs w:val="24"/>
              </w:rPr>
              <w:t>03968</w:t>
            </w:r>
          </w:p>
        </w:tc>
        <w:tc>
          <w:tcPr>
            <w:tcW w:w="2880" w:type="dxa"/>
          </w:tcPr>
          <w:p w:rsidR="00E42869" w:rsidRPr="00DC578D" w:rsidRDefault="00E42869" w:rsidP="007451A0">
            <w:pPr>
              <w:pStyle w:val="ListParagraph"/>
              <w:spacing w:line="360" w:lineRule="auto"/>
              <w:ind w:left="0"/>
              <w:jc w:val="both"/>
              <w:rPr>
                <w:rFonts w:ascii="Century Gothic" w:hAnsi="Century Gothic" w:cs="Times New Roman"/>
                <w:sz w:val="24"/>
                <w:szCs w:val="24"/>
              </w:rPr>
            </w:pPr>
            <w:r>
              <w:rPr>
                <w:rFonts w:ascii="Century Gothic" w:hAnsi="Century Gothic" w:cs="Times New Roman"/>
                <w:sz w:val="24"/>
                <w:szCs w:val="24"/>
              </w:rPr>
              <w:t>2/02/2020</w:t>
            </w:r>
          </w:p>
        </w:tc>
        <w:tc>
          <w:tcPr>
            <w:tcW w:w="1620" w:type="dxa"/>
          </w:tcPr>
          <w:p w:rsidR="00E42869" w:rsidRPr="00DC578D" w:rsidRDefault="00FB24FE" w:rsidP="007451A0">
            <w:pPr>
              <w:pStyle w:val="ListParagraph"/>
              <w:spacing w:line="360" w:lineRule="auto"/>
              <w:ind w:left="0"/>
              <w:jc w:val="both"/>
              <w:rPr>
                <w:rFonts w:ascii="Century Gothic" w:hAnsi="Century Gothic" w:cs="Times New Roman"/>
                <w:sz w:val="24"/>
                <w:szCs w:val="24"/>
              </w:rPr>
            </w:pPr>
            <w:r>
              <w:rPr>
                <w:rFonts w:ascii="Century Gothic" w:hAnsi="Century Gothic" w:cs="Times New Roman"/>
                <w:sz w:val="24"/>
                <w:szCs w:val="24"/>
              </w:rPr>
              <w:t xml:space="preserve">   </w:t>
            </w:r>
            <w:r w:rsidR="00E42869">
              <w:rPr>
                <w:rFonts w:ascii="Century Gothic" w:hAnsi="Century Gothic" w:cs="Times New Roman"/>
                <w:sz w:val="24"/>
                <w:szCs w:val="24"/>
              </w:rPr>
              <w:t>170,000</w:t>
            </w:r>
          </w:p>
        </w:tc>
        <w:tc>
          <w:tcPr>
            <w:tcW w:w="2250" w:type="dxa"/>
          </w:tcPr>
          <w:p w:rsidR="00E42869" w:rsidRPr="00DC578D" w:rsidRDefault="00E42869" w:rsidP="007451A0">
            <w:pPr>
              <w:pStyle w:val="ListParagraph"/>
              <w:spacing w:line="360" w:lineRule="auto"/>
              <w:ind w:left="0"/>
              <w:jc w:val="both"/>
              <w:rPr>
                <w:rFonts w:ascii="Century Gothic" w:hAnsi="Century Gothic" w:cs="Times New Roman"/>
                <w:sz w:val="24"/>
                <w:szCs w:val="24"/>
              </w:rPr>
            </w:pPr>
            <w:r>
              <w:rPr>
                <w:rFonts w:ascii="Century Gothic" w:hAnsi="Century Gothic" w:cs="Times New Roman"/>
                <w:sz w:val="24"/>
                <w:szCs w:val="24"/>
              </w:rPr>
              <w:t>4/02</w:t>
            </w:r>
            <w:r w:rsidRPr="00DC578D">
              <w:rPr>
                <w:rFonts w:ascii="Century Gothic" w:hAnsi="Century Gothic" w:cs="Times New Roman"/>
                <w:sz w:val="24"/>
                <w:szCs w:val="24"/>
              </w:rPr>
              <w:t>/2020</w:t>
            </w:r>
          </w:p>
        </w:tc>
      </w:tr>
      <w:tr w:rsidR="00E42869" w:rsidRPr="00DC578D" w:rsidTr="00B27A95">
        <w:tc>
          <w:tcPr>
            <w:tcW w:w="1890" w:type="dxa"/>
          </w:tcPr>
          <w:p w:rsidR="00E42869" w:rsidRPr="00DC578D" w:rsidRDefault="00E42869" w:rsidP="007451A0">
            <w:pPr>
              <w:pStyle w:val="ListParagraph"/>
              <w:spacing w:line="360" w:lineRule="auto"/>
              <w:ind w:left="0"/>
              <w:jc w:val="both"/>
              <w:rPr>
                <w:rFonts w:ascii="Century Gothic" w:hAnsi="Century Gothic" w:cs="Times New Roman"/>
                <w:sz w:val="24"/>
                <w:szCs w:val="24"/>
              </w:rPr>
            </w:pPr>
            <w:r>
              <w:rPr>
                <w:rFonts w:ascii="Century Gothic" w:hAnsi="Century Gothic" w:cs="Times New Roman"/>
                <w:sz w:val="24"/>
                <w:szCs w:val="24"/>
              </w:rPr>
              <w:t>03973</w:t>
            </w:r>
          </w:p>
        </w:tc>
        <w:tc>
          <w:tcPr>
            <w:tcW w:w="2880" w:type="dxa"/>
          </w:tcPr>
          <w:p w:rsidR="00E42869" w:rsidRPr="00DC578D" w:rsidRDefault="00E42869" w:rsidP="007451A0">
            <w:pPr>
              <w:pStyle w:val="ListParagraph"/>
              <w:spacing w:line="360" w:lineRule="auto"/>
              <w:ind w:left="0"/>
              <w:jc w:val="both"/>
              <w:rPr>
                <w:rFonts w:ascii="Century Gothic" w:hAnsi="Century Gothic" w:cs="Times New Roman"/>
                <w:sz w:val="24"/>
                <w:szCs w:val="24"/>
              </w:rPr>
            </w:pPr>
            <w:r>
              <w:rPr>
                <w:rFonts w:ascii="Century Gothic" w:hAnsi="Century Gothic" w:cs="Times New Roman"/>
                <w:sz w:val="24"/>
                <w:szCs w:val="24"/>
              </w:rPr>
              <w:t>7/02/2020</w:t>
            </w:r>
          </w:p>
        </w:tc>
        <w:tc>
          <w:tcPr>
            <w:tcW w:w="1620" w:type="dxa"/>
          </w:tcPr>
          <w:p w:rsidR="00E42869" w:rsidRPr="00DC578D" w:rsidRDefault="00FB24FE" w:rsidP="007451A0">
            <w:pPr>
              <w:pStyle w:val="ListParagraph"/>
              <w:spacing w:line="360" w:lineRule="auto"/>
              <w:ind w:left="0"/>
              <w:jc w:val="both"/>
              <w:rPr>
                <w:rFonts w:ascii="Century Gothic" w:hAnsi="Century Gothic" w:cs="Times New Roman"/>
                <w:sz w:val="24"/>
                <w:szCs w:val="24"/>
              </w:rPr>
            </w:pPr>
            <w:r>
              <w:rPr>
                <w:rFonts w:ascii="Century Gothic" w:hAnsi="Century Gothic" w:cs="Times New Roman"/>
                <w:sz w:val="24"/>
                <w:szCs w:val="24"/>
              </w:rPr>
              <w:t xml:space="preserve">   </w:t>
            </w:r>
            <w:r w:rsidR="00E42869">
              <w:rPr>
                <w:rFonts w:ascii="Century Gothic" w:hAnsi="Century Gothic" w:cs="Times New Roman"/>
                <w:sz w:val="24"/>
                <w:szCs w:val="24"/>
              </w:rPr>
              <w:t>105,000</w:t>
            </w:r>
          </w:p>
        </w:tc>
        <w:tc>
          <w:tcPr>
            <w:tcW w:w="2250" w:type="dxa"/>
          </w:tcPr>
          <w:p w:rsidR="00E42869" w:rsidRPr="00DC578D" w:rsidRDefault="00E42869" w:rsidP="007451A0">
            <w:pPr>
              <w:pStyle w:val="ListParagraph"/>
              <w:spacing w:line="360" w:lineRule="auto"/>
              <w:ind w:left="0"/>
              <w:jc w:val="both"/>
              <w:rPr>
                <w:rFonts w:ascii="Century Gothic" w:hAnsi="Century Gothic" w:cs="Times New Roman"/>
                <w:sz w:val="24"/>
                <w:szCs w:val="24"/>
              </w:rPr>
            </w:pPr>
            <w:r>
              <w:rPr>
                <w:rFonts w:ascii="Century Gothic" w:hAnsi="Century Gothic" w:cs="Times New Roman"/>
                <w:sz w:val="24"/>
                <w:szCs w:val="24"/>
              </w:rPr>
              <w:t>10/02</w:t>
            </w:r>
            <w:r w:rsidRPr="00DC578D">
              <w:rPr>
                <w:rFonts w:ascii="Century Gothic" w:hAnsi="Century Gothic" w:cs="Times New Roman"/>
                <w:sz w:val="24"/>
                <w:szCs w:val="24"/>
              </w:rPr>
              <w:t>/2020</w:t>
            </w:r>
          </w:p>
        </w:tc>
      </w:tr>
      <w:tr w:rsidR="00E42869" w:rsidRPr="00DC578D" w:rsidTr="00B27A95">
        <w:tc>
          <w:tcPr>
            <w:tcW w:w="1890" w:type="dxa"/>
          </w:tcPr>
          <w:p w:rsidR="00E42869" w:rsidRPr="00DC578D" w:rsidRDefault="00E42869" w:rsidP="007451A0">
            <w:pPr>
              <w:pStyle w:val="ListParagraph"/>
              <w:spacing w:line="360" w:lineRule="auto"/>
              <w:ind w:left="0"/>
              <w:jc w:val="both"/>
              <w:rPr>
                <w:rFonts w:ascii="Century Gothic" w:hAnsi="Century Gothic" w:cs="Times New Roman"/>
                <w:sz w:val="24"/>
                <w:szCs w:val="24"/>
              </w:rPr>
            </w:pPr>
            <w:r>
              <w:rPr>
                <w:rFonts w:ascii="Century Gothic" w:hAnsi="Century Gothic" w:cs="Times New Roman"/>
                <w:sz w:val="24"/>
                <w:szCs w:val="24"/>
              </w:rPr>
              <w:t>03974</w:t>
            </w:r>
          </w:p>
        </w:tc>
        <w:tc>
          <w:tcPr>
            <w:tcW w:w="2880" w:type="dxa"/>
          </w:tcPr>
          <w:p w:rsidR="00E42869" w:rsidRPr="00DC578D" w:rsidRDefault="00E42869" w:rsidP="007451A0">
            <w:pPr>
              <w:pStyle w:val="ListParagraph"/>
              <w:spacing w:line="360" w:lineRule="auto"/>
              <w:ind w:left="0"/>
              <w:jc w:val="both"/>
              <w:rPr>
                <w:rFonts w:ascii="Century Gothic" w:hAnsi="Century Gothic" w:cs="Times New Roman"/>
                <w:sz w:val="24"/>
                <w:szCs w:val="24"/>
              </w:rPr>
            </w:pPr>
            <w:r>
              <w:rPr>
                <w:rFonts w:ascii="Century Gothic" w:hAnsi="Century Gothic" w:cs="Times New Roman"/>
                <w:sz w:val="24"/>
                <w:szCs w:val="24"/>
              </w:rPr>
              <w:t>8/02/2020</w:t>
            </w:r>
          </w:p>
        </w:tc>
        <w:tc>
          <w:tcPr>
            <w:tcW w:w="1620" w:type="dxa"/>
          </w:tcPr>
          <w:p w:rsidR="00E42869" w:rsidRPr="00DC578D" w:rsidRDefault="00FB24FE" w:rsidP="007451A0">
            <w:pPr>
              <w:pStyle w:val="ListParagraph"/>
              <w:spacing w:line="360" w:lineRule="auto"/>
              <w:ind w:left="0"/>
              <w:jc w:val="both"/>
              <w:rPr>
                <w:rFonts w:ascii="Century Gothic" w:hAnsi="Century Gothic" w:cs="Times New Roman"/>
                <w:sz w:val="24"/>
                <w:szCs w:val="24"/>
              </w:rPr>
            </w:pPr>
            <w:r>
              <w:rPr>
                <w:rFonts w:ascii="Century Gothic" w:hAnsi="Century Gothic" w:cs="Times New Roman"/>
                <w:sz w:val="24"/>
                <w:szCs w:val="24"/>
              </w:rPr>
              <w:t xml:space="preserve">   </w:t>
            </w:r>
            <w:r w:rsidR="00E42869">
              <w:rPr>
                <w:rFonts w:ascii="Century Gothic" w:hAnsi="Century Gothic" w:cs="Times New Roman"/>
                <w:sz w:val="24"/>
                <w:szCs w:val="24"/>
              </w:rPr>
              <w:t>134,000</w:t>
            </w:r>
          </w:p>
        </w:tc>
        <w:tc>
          <w:tcPr>
            <w:tcW w:w="2250" w:type="dxa"/>
          </w:tcPr>
          <w:p w:rsidR="00E42869" w:rsidRPr="00DC578D" w:rsidRDefault="00E42869" w:rsidP="007451A0">
            <w:pPr>
              <w:pStyle w:val="ListParagraph"/>
              <w:spacing w:line="360" w:lineRule="auto"/>
              <w:ind w:left="0"/>
              <w:jc w:val="both"/>
              <w:rPr>
                <w:rFonts w:ascii="Century Gothic" w:hAnsi="Century Gothic" w:cs="Times New Roman"/>
                <w:sz w:val="24"/>
                <w:szCs w:val="24"/>
              </w:rPr>
            </w:pPr>
            <w:r>
              <w:rPr>
                <w:rFonts w:ascii="Century Gothic" w:hAnsi="Century Gothic" w:cs="Times New Roman"/>
                <w:sz w:val="24"/>
                <w:szCs w:val="24"/>
              </w:rPr>
              <w:t>11/02/</w:t>
            </w:r>
            <w:r w:rsidRPr="00DC578D">
              <w:rPr>
                <w:rFonts w:ascii="Century Gothic" w:hAnsi="Century Gothic" w:cs="Times New Roman"/>
                <w:sz w:val="24"/>
                <w:szCs w:val="24"/>
              </w:rPr>
              <w:t>2020</w:t>
            </w:r>
          </w:p>
        </w:tc>
      </w:tr>
      <w:tr w:rsidR="00E42869" w:rsidRPr="00DC578D" w:rsidTr="00B27A95">
        <w:tc>
          <w:tcPr>
            <w:tcW w:w="1890" w:type="dxa"/>
          </w:tcPr>
          <w:p w:rsidR="00E42869" w:rsidRPr="00DC578D" w:rsidRDefault="00E42869" w:rsidP="007451A0">
            <w:pPr>
              <w:pStyle w:val="ListParagraph"/>
              <w:spacing w:line="360" w:lineRule="auto"/>
              <w:ind w:left="0"/>
              <w:jc w:val="both"/>
              <w:rPr>
                <w:rFonts w:ascii="Century Gothic" w:hAnsi="Century Gothic" w:cs="Times New Roman"/>
                <w:sz w:val="24"/>
                <w:szCs w:val="24"/>
              </w:rPr>
            </w:pPr>
            <w:r>
              <w:rPr>
                <w:rFonts w:ascii="Century Gothic" w:hAnsi="Century Gothic" w:cs="Times New Roman"/>
                <w:sz w:val="24"/>
                <w:szCs w:val="24"/>
              </w:rPr>
              <w:t>03976</w:t>
            </w:r>
          </w:p>
        </w:tc>
        <w:tc>
          <w:tcPr>
            <w:tcW w:w="2880" w:type="dxa"/>
          </w:tcPr>
          <w:p w:rsidR="00E42869" w:rsidRPr="00DC578D" w:rsidRDefault="00E42869" w:rsidP="007451A0">
            <w:pPr>
              <w:pStyle w:val="ListParagraph"/>
              <w:spacing w:line="360" w:lineRule="auto"/>
              <w:ind w:left="0"/>
              <w:jc w:val="both"/>
              <w:rPr>
                <w:rFonts w:ascii="Century Gothic" w:hAnsi="Century Gothic" w:cs="Times New Roman"/>
                <w:sz w:val="24"/>
                <w:szCs w:val="24"/>
              </w:rPr>
            </w:pPr>
            <w:r>
              <w:rPr>
                <w:rFonts w:ascii="Century Gothic" w:hAnsi="Century Gothic" w:cs="Times New Roman"/>
                <w:sz w:val="24"/>
                <w:szCs w:val="24"/>
              </w:rPr>
              <w:t>9/02/2020</w:t>
            </w:r>
          </w:p>
        </w:tc>
        <w:tc>
          <w:tcPr>
            <w:tcW w:w="1620" w:type="dxa"/>
          </w:tcPr>
          <w:p w:rsidR="00E42869" w:rsidRPr="00DC578D" w:rsidRDefault="00FB24FE" w:rsidP="007451A0">
            <w:pPr>
              <w:pStyle w:val="ListParagraph"/>
              <w:spacing w:line="360" w:lineRule="auto"/>
              <w:ind w:left="0"/>
              <w:jc w:val="both"/>
              <w:rPr>
                <w:rFonts w:ascii="Century Gothic" w:hAnsi="Century Gothic" w:cs="Times New Roman"/>
                <w:sz w:val="24"/>
                <w:szCs w:val="24"/>
              </w:rPr>
            </w:pPr>
            <w:r>
              <w:rPr>
                <w:rFonts w:ascii="Century Gothic" w:hAnsi="Century Gothic" w:cs="Times New Roman"/>
                <w:sz w:val="24"/>
                <w:szCs w:val="24"/>
              </w:rPr>
              <w:t xml:space="preserve">   </w:t>
            </w:r>
            <w:r w:rsidR="00E42869">
              <w:rPr>
                <w:rFonts w:ascii="Century Gothic" w:hAnsi="Century Gothic" w:cs="Times New Roman"/>
                <w:sz w:val="24"/>
                <w:szCs w:val="24"/>
              </w:rPr>
              <w:t>179,000</w:t>
            </w:r>
          </w:p>
        </w:tc>
        <w:tc>
          <w:tcPr>
            <w:tcW w:w="2250" w:type="dxa"/>
          </w:tcPr>
          <w:p w:rsidR="00E42869" w:rsidRPr="00DC578D" w:rsidRDefault="00AA5D69" w:rsidP="007451A0">
            <w:pPr>
              <w:pStyle w:val="ListParagraph"/>
              <w:spacing w:line="360" w:lineRule="auto"/>
              <w:ind w:left="0"/>
              <w:jc w:val="both"/>
              <w:rPr>
                <w:rFonts w:ascii="Century Gothic" w:hAnsi="Century Gothic" w:cs="Times New Roman"/>
                <w:sz w:val="24"/>
                <w:szCs w:val="24"/>
              </w:rPr>
            </w:pPr>
            <w:r>
              <w:rPr>
                <w:rFonts w:ascii="Century Gothic" w:hAnsi="Century Gothic" w:cs="Times New Roman"/>
                <w:sz w:val="24"/>
                <w:szCs w:val="24"/>
              </w:rPr>
              <w:t>11/02</w:t>
            </w:r>
            <w:r w:rsidR="00E42869" w:rsidRPr="00DC578D">
              <w:rPr>
                <w:rFonts w:ascii="Century Gothic" w:hAnsi="Century Gothic" w:cs="Times New Roman"/>
                <w:sz w:val="24"/>
                <w:szCs w:val="24"/>
              </w:rPr>
              <w:t>/2020</w:t>
            </w:r>
          </w:p>
        </w:tc>
      </w:tr>
      <w:tr w:rsidR="00E42869" w:rsidRPr="00DC578D" w:rsidTr="00B27A95">
        <w:tc>
          <w:tcPr>
            <w:tcW w:w="1890" w:type="dxa"/>
          </w:tcPr>
          <w:p w:rsidR="00E42869" w:rsidRPr="00DC578D" w:rsidRDefault="00E42869" w:rsidP="007451A0">
            <w:pPr>
              <w:pStyle w:val="ListParagraph"/>
              <w:spacing w:line="360" w:lineRule="auto"/>
              <w:ind w:left="0"/>
              <w:jc w:val="both"/>
              <w:rPr>
                <w:rFonts w:ascii="Century Gothic" w:hAnsi="Century Gothic" w:cs="Times New Roman"/>
                <w:sz w:val="24"/>
                <w:szCs w:val="24"/>
              </w:rPr>
            </w:pPr>
            <w:r>
              <w:rPr>
                <w:rFonts w:ascii="Century Gothic" w:hAnsi="Century Gothic" w:cs="Times New Roman"/>
                <w:sz w:val="24"/>
                <w:szCs w:val="24"/>
              </w:rPr>
              <w:t>03978</w:t>
            </w:r>
          </w:p>
        </w:tc>
        <w:tc>
          <w:tcPr>
            <w:tcW w:w="2880" w:type="dxa"/>
          </w:tcPr>
          <w:p w:rsidR="00E42869" w:rsidRPr="00DC578D" w:rsidRDefault="00E42869" w:rsidP="007451A0">
            <w:pPr>
              <w:pStyle w:val="ListParagraph"/>
              <w:spacing w:line="360" w:lineRule="auto"/>
              <w:ind w:left="0"/>
              <w:jc w:val="both"/>
              <w:rPr>
                <w:rFonts w:ascii="Century Gothic" w:hAnsi="Century Gothic" w:cs="Times New Roman"/>
                <w:sz w:val="24"/>
                <w:szCs w:val="24"/>
              </w:rPr>
            </w:pPr>
            <w:r>
              <w:rPr>
                <w:rFonts w:ascii="Century Gothic" w:hAnsi="Century Gothic" w:cs="Times New Roman"/>
                <w:sz w:val="24"/>
                <w:szCs w:val="24"/>
              </w:rPr>
              <w:t>11/02/2020</w:t>
            </w:r>
          </w:p>
        </w:tc>
        <w:tc>
          <w:tcPr>
            <w:tcW w:w="1620" w:type="dxa"/>
          </w:tcPr>
          <w:p w:rsidR="00E42869" w:rsidRPr="00DC578D" w:rsidRDefault="00FB24FE" w:rsidP="007451A0">
            <w:pPr>
              <w:pStyle w:val="ListParagraph"/>
              <w:spacing w:line="360" w:lineRule="auto"/>
              <w:ind w:left="0"/>
              <w:jc w:val="both"/>
              <w:rPr>
                <w:rFonts w:ascii="Century Gothic" w:hAnsi="Century Gothic" w:cs="Times New Roman"/>
                <w:sz w:val="24"/>
                <w:szCs w:val="24"/>
              </w:rPr>
            </w:pPr>
            <w:r>
              <w:rPr>
                <w:rFonts w:ascii="Century Gothic" w:hAnsi="Century Gothic" w:cs="Times New Roman"/>
                <w:sz w:val="24"/>
                <w:szCs w:val="24"/>
              </w:rPr>
              <w:t xml:space="preserve">   </w:t>
            </w:r>
            <w:r w:rsidR="00E42869">
              <w:rPr>
                <w:rFonts w:ascii="Century Gothic" w:hAnsi="Century Gothic" w:cs="Times New Roman"/>
                <w:sz w:val="24"/>
                <w:szCs w:val="24"/>
              </w:rPr>
              <w:t>133,000</w:t>
            </w:r>
          </w:p>
        </w:tc>
        <w:tc>
          <w:tcPr>
            <w:tcW w:w="2250" w:type="dxa"/>
          </w:tcPr>
          <w:p w:rsidR="00E42869" w:rsidRPr="00DC578D" w:rsidRDefault="00AA5D69" w:rsidP="007451A0">
            <w:pPr>
              <w:pStyle w:val="ListParagraph"/>
              <w:spacing w:line="360" w:lineRule="auto"/>
              <w:ind w:left="0"/>
              <w:jc w:val="both"/>
              <w:rPr>
                <w:rFonts w:ascii="Century Gothic" w:hAnsi="Century Gothic" w:cs="Times New Roman"/>
                <w:sz w:val="24"/>
                <w:szCs w:val="24"/>
              </w:rPr>
            </w:pPr>
            <w:r>
              <w:rPr>
                <w:rFonts w:ascii="Century Gothic" w:hAnsi="Century Gothic" w:cs="Times New Roman"/>
                <w:sz w:val="24"/>
                <w:szCs w:val="24"/>
              </w:rPr>
              <w:t>13/02</w:t>
            </w:r>
            <w:r w:rsidR="00E42869" w:rsidRPr="00DC578D">
              <w:rPr>
                <w:rFonts w:ascii="Century Gothic" w:hAnsi="Century Gothic" w:cs="Times New Roman"/>
                <w:sz w:val="24"/>
                <w:szCs w:val="24"/>
              </w:rPr>
              <w:t>/2020</w:t>
            </w:r>
          </w:p>
        </w:tc>
      </w:tr>
      <w:tr w:rsidR="00E42869" w:rsidRPr="00DC578D" w:rsidTr="00B27A95">
        <w:tc>
          <w:tcPr>
            <w:tcW w:w="1890" w:type="dxa"/>
          </w:tcPr>
          <w:p w:rsidR="00E42869" w:rsidRPr="00DC578D" w:rsidRDefault="00E42869" w:rsidP="007451A0">
            <w:pPr>
              <w:pStyle w:val="ListParagraph"/>
              <w:spacing w:line="360" w:lineRule="auto"/>
              <w:ind w:left="0"/>
              <w:jc w:val="both"/>
              <w:rPr>
                <w:rFonts w:ascii="Century Gothic" w:hAnsi="Century Gothic" w:cs="Times New Roman"/>
                <w:sz w:val="24"/>
                <w:szCs w:val="24"/>
              </w:rPr>
            </w:pPr>
            <w:r>
              <w:rPr>
                <w:rFonts w:ascii="Century Gothic" w:hAnsi="Century Gothic" w:cs="Times New Roman"/>
                <w:sz w:val="24"/>
                <w:szCs w:val="24"/>
              </w:rPr>
              <w:t>03979</w:t>
            </w:r>
          </w:p>
        </w:tc>
        <w:tc>
          <w:tcPr>
            <w:tcW w:w="2880" w:type="dxa"/>
          </w:tcPr>
          <w:p w:rsidR="00E42869" w:rsidRPr="00DC578D" w:rsidRDefault="00E42869" w:rsidP="007451A0">
            <w:pPr>
              <w:pStyle w:val="ListParagraph"/>
              <w:spacing w:line="360" w:lineRule="auto"/>
              <w:ind w:left="0"/>
              <w:jc w:val="both"/>
              <w:rPr>
                <w:rFonts w:ascii="Century Gothic" w:hAnsi="Century Gothic" w:cs="Times New Roman"/>
                <w:sz w:val="24"/>
                <w:szCs w:val="24"/>
              </w:rPr>
            </w:pPr>
            <w:r>
              <w:rPr>
                <w:rFonts w:ascii="Century Gothic" w:hAnsi="Century Gothic" w:cs="Times New Roman"/>
                <w:sz w:val="24"/>
                <w:szCs w:val="24"/>
              </w:rPr>
              <w:t>12/02/2020</w:t>
            </w:r>
          </w:p>
        </w:tc>
        <w:tc>
          <w:tcPr>
            <w:tcW w:w="1620" w:type="dxa"/>
          </w:tcPr>
          <w:p w:rsidR="00E42869" w:rsidRPr="00DC578D" w:rsidRDefault="00E42869" w:rsidP="007451A0">
            <w:pPr>
              <w:pStyle w:val="ListParagraph"/>
              <w:spacing w:line="360" w:lineRule="auto"/>
              <w:ind w:left="0"/>
              <w:jc w:val="both"/>
              <w:rPr>
                <w:rFonts w:ascii="Century Gothic" w:hAnsi="Century Gothic" w:cs="Times New Roman"/>
                <w:sz w:val="24"/>
                <w:szCs w:val="24"/>
              </w:rPr>
            </w:pPr>
            <w:r>
              <w:rPr>
                <w:rFonts w:ascii="Century Gothic" w:hAnsi="Century Gothic" w:cs="Times New Roman"/>
                <w:sz w:val="24"/>
                <w:szCs w:val="24"/>
              </w:rPr>
              <w:t xml:space="preserve">  </w:t>
            </w:r>
            <w:r w:rsidR="00FB24FE">
              <w:rPr>
                <w:rFonts w:ascii="Century Gothic" w:hAnsi="Century Gothic" w:cs="Times New Roman"/>
                <w:sz w:val="24"/>
                <w:szCs w:val="24"/>
              </w:rPr>
              <w:t xml:space="preserve">   </w:t>
            </w:r>
            <w:r>
              <w:rPr>
                <w:rFonts w:ascii="Century Gothic" w:hAnsi="Century Gothic" w:cs="Times New Roman"/>
                <w:sz w:val="24"/>
                <w:szCs w:val="24"/>
              </w:rPr>
              <w:t>88,000</w:t>
            </w:r>
          </w:p>
        </w:tc>
        <w:tc>
          <w:tcPr>
            <w:tcW w:w="2250" w:type="dxa"/>
          </w:tcPr>
          <w:p w:rsidR="00E42869" w:rsidRPr="00DC578D" w:rsidRDefault="00AA5D69" w:rsidP="007451A0">
            <w:pPr>
              <w:pStyle w:val="ListParagraph"/>
              <w:spacing w:line="360" w:lineRule="auto"/>
              <w:ind w:left="0"/>
              <w:jc w:val="both"/>
              <w:rPr>
                <w:rFonts w:ascii="Century Gothic" w:hAnsi="Century Gothic" w:cs="Times New Roman"/>
                <w:sz w:val="24"/>
                <w:szCs w:val="24"/>
              </w:rPr>
            </w:pPr>
            <w:r>
              <w:rPr>
                <w:rFonts w:ascii="Century Gothic" w:hAnsi="Century Gothic" w:cs="Times New Roman"/>
                <w:sz w:val="24"/>
                <w:szCs w:val="24"/>
              </w:rPr>
              <w:t>14/02</w:t>
            </w:r>
            <w:r w:rsidR="00E42869" w:rsidRPr="00DC578D">
              <w:rPr>
                <w:rFonts w:ascii="Century Gothic" w:hAnsi="Century Gothic" w:cs="Times New Roman"/>
                <w:sz w:val="24"/>
                <w:szCs w:val="24"/>
              </w:rPr>
              <w:t>/2020</w:t>
            </w:r>
          </w:p>
        </w:tc>
      </w:tr>
      <w:tr w:rsidR="00AA5D69" w:rsidRPr="00DC578D" w:rsidTr="00B27A95">
        <w:tc>
          <w:tcPr>
            <w:tcW w:w="1890" w:type="dxa"/>
          </w:tcPr>
          <w:p w:rsidR="00AA5D69" w:rsidRDefault="00AA5D69" w:rsidP="007451A0">
            <w:pPr>
              <w:pStyle w:val="ListParagraph"/>
              <w:spacing w:line="360" w:lineRule="auto"/>
              <w:ind w:left="0"/>
              <w:jc w:val="both"/>
              <w:rPr>
                <w:rFonts w:ascii="Century Gothic" w:hAnsi="Century Gothic" w:cs="Times New Roman"/>
                <w:sz w:val="24"/>
                <w:szCs w:val="24"/>
              </w:rPr>
            </w:pPr>
            <w:r>
              <w:rPr>
                <w:rFonts w:ascii="Century Gothic" w:hAnsi="Century Gothic" w:cs="Times New Roman"/>
                <w:sz w:val="24"/>
                <w:szCs w:val="24"/>
              </w:rPr>
              <w:t>03981</w:t>
            </w:r>
          </w:p>
        </w:tc>
        <w:tc>
          <w:tcPr>
            <w:tcW w:w="2880" w:type="dxa"/>
          </w:tcPr>
          <w:p w:rsidR="00AA5D69" w:rsidRDefault="00AA5D69" w:rsidP="007451A0">
            <w:pPr>
              <w:pStyle w:val="ListParagraph"/>
              <w:spacing w:line="360" w:lineRule="auto"/>
              <w:ind w:left="0"/>
              <w:jc w:val="both"/>
              <w:rPr>
                <w:rFonts w:ascii="Century Gothic" w:hAnsi="Century Gothic" w:cs="Times New Roman"/>
                <w:sz w:val="24"/>
                <w:szCs w:val="24"/>
              </w:rPr>
            </w:pPr>
            <w:r>
              <w:rPr>
                <w:rFonts w:ascii="Century Gothic" w:hAnsi="Century Gothic" w:cs="Times New Roman"/>
                <w:sz w:val="24"/>
                <w:szCs w:val="24"/>
              </w:rPr>
              <w:t>14/02/2020</w:t>
            </w:r>
          </w:p>
        </w:tc>
        <w:tc>
          <w:tcPr>
            <w:tcW w:w="1620" w:type="dxa"/>
          </w:tcPr>
          <w:p w:rsidR="00AA5D69" w:rsidRDefault="00FB24FE" w:rsidP="007451A0">
            <w:pPr>
              <w:pStyle w:val="ListParagraph"/>
              <w:spacing w:line="360" w:lineRule="auto"/>
              <w:ind w:left="0"/>
              <w:jc w:val="both"/>
              <w:rPr>
                <w:rFonts w:ascii="Century Gothic" w:hAnsi="Century Gothic" w:cs="Times New Roman"/>
                <w:sz w:val="24"/>
                <w:szCs w:val="24"/>
              </w:rPr>
            </w:pPr>
            <w:r>
              <w:rPr>
                <w:rFonts w:ascii="Century Gothic" w:hAnsi="Century Gothic" w:cs="Times New Roman"/>
                <w:sz w:val="24"/>
                <w:szCs w:val="24"/>
              </w:rPr>
              <w:t xml:space="preserve">   </w:t>
            </w:r>
            <w:r w:rsidR="00AA5D69">
              <w:rPr>
                <w:rFonts w:ascii="Century Gothic" w:hAnsi="Century Gothic" w:cs="Times New Roman"/>
                <w:sz w:val="24"/>
                <w:szCs w:val="24"/>
              </w:rPr>
              <w:t>125,000</w:t>
            </w:r>
          </w:p>
        </w:tc>
        <w:tc>
          <w:tcPr>
            <w:tcW w:w="2250" w:type="dxa"/>
          </w:tcPr>
          <w:p w:rsidR="00AA5D69" w:rsidRDefault="00AA5D69" w:rsidP="007451A0">
            <w:pPr>
              <w:pStyle w:val="ListParagraph"/>
              <w:spacing w:line="360" w:lineRule="auto"/>
              <w:ind w:left="0"/>
              <w:jc w:val="both"/>
              <w:rPr>
                <w:rFonts w:ascii="Century Gothic" w:hAnsi="Century Gothic" w:cs="Times New Roman"/>
                <w:sz w:val="24"/>
                <w:szCs w:val="24"/>
              </w:rPr>
            </w:pPr>
            <w:r>
              <w:rPr>
                <w:rFonts w:ascii="Century Gothic" w:hAnsi="Century Gothic" w:cs="Times New Roman"/>
                <w:sz w:val="24"/>
                <w:szCs w:val="24"/>
              </w:rPr>
              <w:t>17/02/2020</w:t>
            </w:r>
          </w:p>
        </w:tc>
      </w:tr>
      <w:tr w:rsidR="00AA5D69" w:rsidRPr="00DC578D" w:rsidTr="00B27A95">
        <w:tc>
          <w:tcPr>
            <w:tcW w:w="1890" w:type="dxa"/>
          </w:tcPr>
          <w:p w:rsidR="00AA5D69" w:rsidRDefault="00AA5D69" w:rsidP="007451A0">
            <w:pPr>
              <w:pStyle w:val="ListParagraph"/>
              <w:spacing w:line="360" w:lineRule="auto"/>
              <w:ind w:left="0"/>
              <w:jc w:val="both"/>
              <w:rPr>
                <w:rFonts w:ascii="Century Gothic" w:hAnsi="Century Gothic" w:cs="Times New Roman"/>
                <w:sz w:val="24"/>
                <w:szCs w:val="24"/>
              </w:rPr>
            </w:pPr>
            <w:r>
              <w:rPr>
                <w:rFonts w:ascii="Century Gothic" w:hAnsi="Century Gothic" w:cs="Times New Roman"/>
                <w:sz w:val="24"/>
                <w:szCs w:val="24"/>
              </w:rPr>
              <w:lastRenderedPageBreak/>
              <w:t>03989</w:t>
            </w:r>
          </w:p>
        </w:tc>
        <w:tc>
          <w:tcPr>
            <w:tcW w:w="2880" w:type="dxa"/>
          </w:tcPr>
          <w:p w:rsidR="00AA5D69" w:rsidRDefault="00AA5D69" w:rsidP="007451A0">
            <w:pPr>
              <w:pStyle w:val="ListParagraph"/>
              <w:spacing w:line="360" w:lineRule="auto"/>
              <w:ind w:left="0"/>
              <w:jc w:val="both"/>
              <w:rPr>
                <w:rFonts w:ascii="Century Gothic" w:hAnsi="Century Gothic" w:cs="Times New Roman"/>
                <w:sz w:val="24"/>
                <w:szCs w:val="24"/>
              </w:rPr>
            </w:pPr>
            <w:r>
              <w:rPr>
                <w:rFonts w:ascii="Century Gothic" w:hAnsi="Century Gothic" w:cs="Times New Roman"/>
                <w:sz w:val="24"/>
                <w:szCs w:val="24"/>
              </w:rPr>
              <w:t>22/02/2020</w:t>
            </w:r>
          </w:p>
        </w:tc>
        <w:tc>
          <w:tcPr>
            <w:tcW w:w="1620" w:type="dxa"/>
          </w:tcPr>
          <w:p w:rsidR="00AA5D69" w:rsidRDefault="00FB24FE" w:rsidP="007451A0">
            <w:pPr>
              <w:pStyle w:val="ListParagraph"/>
              <w:spacing w:line="360" w:lineRule="auto"/>
              <w:ind w:left="0"/>
              <w:jc w:val="both"/>
              <w:rPr>
                <w:rFonts w:ascii="Century Gothic" w:hAnsi="Century Gothic" w:cs="Times New Roman"/>
                <w:sz w:val="24"/>
                <w:szCs w:val="24"/>
              </w:rPr>
            </w:pPr>
            <w:r>
              <w:rPr>
                <w:rFonts w:ascii="Century Gothic" w:hAnsi="Century Gothic" w:cs="Times New Roman"/>
                <w:sz w:val="24"/>
                <w:szCs w:val="24"/>
              </w:rPr>
              <w:t xml:space="preserve">     </w:t>
            </w:r>
            <w:r w:rsidR="00AA5D69">
              <w:rPr>
                <w:rFonts w:ascii="Century Gothic" w:hAnsi="Century Gothic" w:cs="Times New Roman"/>
                <w:sz w:val="24"/>
                <w:szCs w:val="24"/>
              </w:rPr>
              <w:t>95,000</w:t>
            </w:r>
          </w:p>
        </w:tc>
        <w:tc>
          <w:tcPr>
            <w:tcW w:w="2250" w:type="dxa"/>
          </w:tcPr>
          <w:p w:rsidR="00AA5D69" w:rsidRDefault="00AA5D69" w:rsidP="007451A0">
            <w:pPr>
              <w:pStyle w:val="ListParagraph"/>
              <w:spacing w:line="360" w:lineRule="auto"/>
              <w:ind w:left="0"/>
              <w:jc w:val="both"/>
              <w:rPr>
                <w:rFonts w:ascii="Century Gothic" w:hAnsi="Century Gothic" w:cs="Times New Roman"/>
                <w:sz w:val="24"/>
                <w:szCs w:val="24"/>
              </w:rPr>
            </w:pPr>
            <w:r>
              <w:rPr>
                <w:rFonts w:ascii="Century Gothic" w:hAnsi="Century Gothic" w:cs="Times New Roman"/>
                <w:sz w:val="24"/>
                <w:szCs w:val="24"/>
              </w:rPr>
              <w:t>25/02/2020</w:t>
            </w:r>
          </w:p>
        </w:tc>
      </w:tr>
      <w:tr w:rsidR="00AA5D69" w:rsidRPr="00DC578D" w:rsidTr="00B27A95">
        <w:tc>
          <w:tcPr>
            <w:tcW w:w="1890" w:type="dxa"/>
          </w:tcPr>
          <w:p w:rsidR="00AA5D69" w:rsidRDefault="00626F25" w:rsidP="007451A0">
            <w:pPr>
              <w:pStyle w:val="ListParagraph"/>
              <w:spacing w:line="360" w:lineRule="auto"/>
              <w:ind w:left="0"/>
              <w:jc w:val="both"/>
              <w:rPr>
                <w:rFonts w:ascii="Century Gothic" w:hAnsi="Century Gothic" w:cs="Times New Roman"/>
                <w:sz w:val="24"/>
                <w:szCs w:val="24"/>
              </w:rPr>
            </w:pPr>
            <w:r>
              <w:rPr>
                <w:rFonts w:ascii="Century Gothic" w:hAnsi="Century Gothic" w:cs="Times New Roman"/>
                <w:sz w:val="24"/>
                <w:szCs w:val="24"/>
              </w:rPr>
              <w:t>03986</w:t>
            </w:r>
          </w:p>
        </w:tc>
        <w:tc>
          <w:tcPr>
            <w:tcW w:w="2880" w:type="dxa"/>
          </w:tcPr>
          <w:p w:rsidR="00AA5D69" w:rsidRDefault="00626F25" w:rsidP="007451A0">
            <w:pPr>
              <w:pStyle w:val="ListParagraph"/>
              <w:spacing w:line="360" w:lineRule="auto"/>
              <w:ind w:left="0"/>
              <w:jc w:val="both"/>
              <w:rPr>
                <w:rFonts w:ascii="Century Gothic" w:hAnsi="Century Gothic" w:cs="Times New Roman"/>
                <w:sz w:val="24"/>
                <w:szCs w:val="24"/>
              </w:rPr>
            </w:pPr>
            <w:r>
              <w:rPr>
                <w:rFonts w:ascii="Century Gothic" w:hAnsi="Century Gothic" w:cs="Times New Roman"/>
                <w:sz w:val="24"/>
                <w:szCs w:val="24"/>
              </w:rPr>
              <w:t>19/02/2020</w:t>
            </w:r>
          </w:p>
        </w:tc>
        <w:tc>
          <w:tcPr>
            <w:tcW w:w="1620" w:type="dxa"/>
          </w:tcPr>
          <w:p w:rsidR="00AA5D69" w:rsidRDefault="00FB24FE" w:rsidP="007451A0">
            <w:pPr>
              <w:pStyle w:val="ListParagraph"/>
              <w:spacing w:line="360" w:lineRule="auto"/>
              <w:ind w:left="0"/>
              <w:jc w:val="both"/>
              <w:rPr>
                <w:rFonts w:ascii="Century Gothic" w:hAnsi="Century Gothic" w:cs="Times New Roman"/>
                <w:sz w:val="24"/>
                <w:szCs w:val="24"/>
              </w:rPr>
            </w:pPr>
            <w:r>
              <w:rPr>
                <w:rFonts w:ascii="Century Gothic" w:hAnsi="Century Gothic" w:cs="Times New Roman"/>
                <w:sz w:val="24"/>
                <w:szCs w:val="24"/>
              </w:rPr>
              <w:t xml:space="preserve">   </w:t>
            </w:r>
            <w:r w:rsidR="00626F25">
              <w:rPr>
                <w:rFonts w:ascii="Century Gothic" w:hAnsi="Century Gothic" w:cs="Times New Roman"/>
                <w:sz w:val="24"/>
                <w:szCs w:val="24"/>
              </w:rPr>
              <w:t>105,000</w:t>
            </w:r>
          </w:p>
        </w:tc>
        <w:tc>
          <w:tcPr>
            <w:tcW w:w="2250" w:type="dxa"/>
          </w:tcPr>
          <w:p w:rsidR="00AA5D69" w:rsidRDefault="00626F25" w:rsidP="007451A0">
            <w:pPr>
              <w:pStyle w:val="ListParagraph"/>
              <w:spacing w:line="360" w:lineRule="auto"/>
              <w:ind w:left="0"/>
              <w:jc w:val="both"/>
              <w:rPr>
                <w:rFonts w:ascii="Century Gothic" w:hAnsi="Century Gothic" w:cs="Times New Roman"/>
                <w:sz w:val="24"/>
                <w:szCs w:val="24"/>
              </w:rPr>
            </w:pPr>
            <w:r>
              <w:rPr>
                <w:rFonts w:ascii="Century Gothic" w:hAnsi="Century Gothic" w:cs="Times New Roman"/>
                <w:sz w:val="24"/>
                <w:szCs w:val="24"/>
              </w:rPr>
              <w:t>21/02/2020</w:t>
            </w:r>
          </w:p>
        </w:tc>
      </w:tr>
      <w:tr w:rsidR="00AA5D69" w:rsidRPr="00DC578D" w:rsidTr="00B27A95">
        <w:trPr>
          <w:trHeight w:val="440"/>
        </w:trPr>
        <w:tc>
          <w:tcPr>
            <w:tcW w:w="1890" w:type="dxa"/>
          </w:tcPr>
          <w:p w:rsidR="00AA5D69" w:rsidRDefault="00626F25" w:rsidP="007451A0">
            <w:pPr>
              <w:pStyle w:val="ListParagraph"/>
              <w:spacing w:line="360" w:lineRule="auto"/>
              <w:ind w:left="0"/>
              <w:jc w:val="both"/>
              <w:rPr>
                <w:rFonts w:ascii="Century Gothic" w:hAnsi="Century Gothic" w:cs="Times New Roman"/>
                <w:sz w:val="24"/>
                <w:szCs w:val="24"/>
              </w:rPr>
            </w:pPr>
            <w:r>
              <w:rPr>
                <w:rFonts w:ascii="Century Gothic" w:hAnsi="Century Gothic" w:cs="Times New Roman"/>
                <w:sz w:val="24"/>
                <w:szCs w:val="24"/>
              </w:rPr>
              <w:t>05409</w:t>
            </w:r>
          </w:p>
        </w:tc>
        <w:tc>
          <w:tcPr>
            <w:tcW w:w="2880" w:type="dxa"/>
          </w:tcPr>
          <w:p w:rsidR="00AA5D69" w:rsidRDefault="00626F25" w:rsidP="007451A0">
            <w:pPr>
              <w:pStyle w:val="ListParagraph"/>
              <w:spacing w:line="360" w:lineRule="auto"/>
              <w:ind w:left="0"/>
              <w:jc w:val="both"/>
              <w:rPr>
                <w:rFonts w:ascii="Century Gothic" w:hAnsi="Century Gothic" w:cs="Times New Roman"/>
                <w:sz w:val="24"/>
                <w:szCs w:val="24"/>
              </w:rPr>
            </w:pPr>
            <w:r>
              <w:rPr>
                <w:rFonts w:ascii="Century Gothic" w:hAnsi="Century Gothic" w:cs="Times New Roman"/>
                <w:sz w:val="24"/>
                <w:szCs w:val="24"/>
              </w:rPr>
              <w:t>13/03/2020</w:t>
            </w:r>
          </w:p>
        </w:tc>
        <w:tc>
          <w:tcPr>
            <w:tcW w:w="1620" w:type="dxa"/>
          </w:tcPr>
          <w:p w:rsidR="00AA5D69" w:rsidRDefault="00FB24FE" w:rsidP="007451A0">
            <w:pPr>
              <w:pStyle w:val="ListParagraph"/>
              <w:spacing w:line="360" w:lineRule="auto"/>
              <w:ind w:left="0"/>
              <w:jc w:val="both"/>
              <w:rPr>
                <w:rFonts w:ascii="Century Gothic" w:hAnsi="Century Gothic" w:cs="Times New Roman"/>
                <w:sz w:val="24"/>
                <w:szCs w:val="24"/>
              </w:rPr>
            </w:pPr>
            <w:r>
              <w:rPr>
                <w:rFonts w:ascii="Century Gothic" w:hAnsi="Century Gothic" w:cs="Times New Roman"/>
                <w:sz w:val="24"/>
                <w:szCs w:val="24"/>
              </w:rPr>
              <w:t xml:space="preserve">   </w:t>
            </w:r>
            <w:r w:rsidR="00626F25">
              <w:rPr>
                <w:rFonts w:ascii="Century Gothic" w:hAnsi="Century Gothic" w:cs="Times New Roman"/>
                <w:sz w:val="24"/>
                <w:szCs w:val="24"/>
              </w:rPr>
              <w:t>128,000</w:t>
            </w:r>
          </w:p>
        </w:tc>
        <w:tc>
          <w:tcPr>
            <w:tcW w:w="2250" w:type="dxa"/>
          </w:tcPr>
          <w:p w:rsidR="00AA5D69" w:rsidRDefault="00626F25" w:rsidP="007451A0">
            <w:pPr>
              <w:pStyle w:val="ListParagraph"/>
              <w:spacing w:line="360" w:lineRule="auto"/>
              <w:ind w:left="0"/>
              <w:jc w:val="both"/>
              <w:rPr>
                <w:rFonts w:ascii="Century Gothic" w:hAnsi="Century Gothic" w:cs="Times New Roman"/>
                <w:sz w:val="24"/>
                <w:szCs w:val="24"/>
              </w:rPr>
            </w:pPr>
            <w:r>
              <w:rPr>
                <w:rFonts w:ascii="Century Gothic" w:hAnsi="Century Gothic" w:cs="Times New Roman"/>
                <w:sz w:val="24"/>
                <w:szCs w:val="24"/>
              </w:rPr>
              <w:t>16/02/2020</w:t>
            </w:r>
          </w:p>
        </w:tc>
      </w:tr>
      <w:tr w:rsidR="00E42869" w:rsidRPr="00DC578D" w:rsidTr="00B27A95">
        <w:trPr>
          <w:trHeight w:val="422"/>
        </w:trPr>
        <w:tc>
          <w:tcPr>
            <w:tcW w:w="1890" w:type="dxa"/>
            <w:shd w:val="clear" w:color="auto" w:fill="BFBFBF" w:themeFill="background1" w:themeFillShade="BF"/>
          </w:tcPr>
          <w:p w:rsidR="00E42869" w:rsidRPr="00DC578D" w:rsidRDefault="00E42869" w:rsidP="007451A0">
            <w:pPr>
              <w:pStyle w:val="ListParagraph"/>
              <w:spacing w:line="360" w:lineRule="auto"/>
              <w:ind w:left="0"/>
              <w:jc w:val="both"/>
              <w:rPr>
                <w:rFonts w:ascii="Century Gothic" w:hAnsi="Century Gothic" w:cs="Times New Roman"/>
                <w:b/>
                <w:sz w:val="24"/>
                <w:szCs w:val="24"/>
              </w:rPr>
            </w:pPr>
            <w:r w:rsidRPr="00DC578D">
              <w:rPr>
                <w:rFonts w:ascii="Century Gothic" w:hAnsi="Century Gothic" w:cs="Times New Roman"/>
                <w:b/>
                <w:sz w:val="24"/>
                <w:szCs w:val="24"/>
              </w:rPr>
              <w:t>JUMLA</w:t>
            </w:r>
          </w:p>
        </w:tc>
        <w:tc>
          <w:tcPr>
            <w:tcW w:w="2880" w:type="dxa"/>
            <w:shd w:val="clear" w:color="auto" w:fill="BFBFBF" w:themeFill="background1" w:themeFillShade="BF"/>
          </w:tcPr>
          <w:p w:rsidR="00E42869" w:rsidRPr="00DC578D" w:rsidRDefault="00E42869" w:rsidP="007451A0">
            <w:pPr>
              <w:pStyle w:val="ListParagraph"/>
              <w:spacing w:line="360" w:lineRule="auto"/>
              <w:ind w:left="0"/>
              <w:jc w:val="both"/>
              <w:rPr>
                <w:rFonts w:ascii="Century Gothic" w:hAnsi="Century Gothic" w:cs="Times New Roman"/>
                <w:b/>
                <w:sz w:val="24"/>
                <w:szCs w:val="24"/>
              </w:rPr>
            </w:pPr>
          </w:p>
        </w:tc>
        <w:tc>
          <w:tcPr>
            <w:tcW w:w="1620" w:type="dxa"/>
            <w:shd w:val="clear" w:color="auto" w:fill="BFBFBF" w:themeFill="background1" w:themeFillShade="BF"/>
          </w:tcPr>
          <w:p w:rsidR="00E42869" w:rsidRPr="00DC578D" w:rsidRDefault="00FB24FE" w:rsidP="007451A0">
            <w:pPr>
              <w:pStyle w:val="ListParagraph"/>
              <w:spacing w:line="360" w:lineRule="auto"/>
              <w:ind w:left="0"/>
              <w:jc w:val="both"/>
              <w:rPr>
                <w:rFonts w:ascii="Century Gothic" w:hAnsi="Century Gothic" w:cs="Times New Roman"/>
                <w:b/>
                <w:sz w:val="24"/>
                <w:szCs w:val="24"/>
              </w:rPr>
            </w:pPr>
            <w:r>
              <w:rPr>
                <w:rFonts w:ascii="Century Gothic" w:hAnsi="Century Gothic" w:cs="Times New Roman"/>
                <w:b/>
                <w:sz w:val="24"/>
                <w:szCs w:val="24"/>
              </w:rPr>
              <w:t>1,262,000</w:t>
            </w:r>
          </w:p>
        </w:tc>
        <w:tc>
          <w:tcPr>
            <w:tcW w:w="2250" w:type="dxa"/>
            <w:shd w:val="clear" w:color="auto" w:fill="BFBFBF" w:themeFill="background1" w:themeFillShade="BF"/>
          </w:tcPr>
          <w:p w:rsidR="00E42869" w:rsidRPr="00DC578D" w:rsidRDefault="00E42869" w:rsidP="007451A0">
            <w:pPr>
              <w:pStyle w:val="ListParagraph"/>
              <w:spacing w:line="360" w:lineRule="auto"/>
              <w:ind w:left="0"/>
              <w:jc w:val="both"/>
              <w:rPr>
                <w:rFonts w:ascii="Century Gothic" w:hAnsi="Century Gothic" w:cs="Times New Roman"/>
                <w:b/>
                <w:sz w:val="24"/>
                <w:szCs w:val="24"/>
              </w:rPr>
            </w:pPr>
          </w:p>
        </w:tc>
      </w:tr>
    </w:tbl>
    <w:p w:rsidR="005F2B09" w:rsidRDefault="005F2B09" w:rsidP="00B27A95">
      <w:pPr>
        <w:spacing w:line="360" w:lineRule="auto"/>
        <w:ind w:firstLine="720"/>
        <w:jc w:val="both"/>
        <w:rPr>
          <w:rFonts w:ascii="Century Gothic" w:hAnsi="Century Gothic" w:cs="Times New Roman"/>
          <w:b/>
          <w:sz w:val="24"/>
          <w:szCs w:val="24"/>
        </w:rPr>
      </w:pPr>
    </w:p>
    <w:p w:rsidR="00622C43" w:rsidRPr="00B27A95" w:rsidRDefault="00622C43" w:rsidP="00B27A95">
      <w:pPr>
        <w:spacing w:line="360" w:lineRule="auto"/>
        <w:ind w:firstLine="720"/>
        <w:jc w:val="both"/>
        <w:rPr>
          <w:rFonts w:ascii="Century Gothic" w:hAnsi="Century Gothic" w:cs="Times New Roman"/>
          <w:b/>
          <w:sz w:val="24"/>
          <w:szCs w:val="24"/>
        </w:rPr>
      </w:pPr>
      <w:r w:rsidRPr="00B27A95">
        <w:rPr>
          <w:rFonts w:ascii="Century Gothic" w:hAnsi="Century Gothic" w:cs="Times New Roman"/>
          <w:b/>
          <w:sz w:val="24"/>
          <w:szCs w:val="24"/>
        </w:rPr>
        <w:t>Sababu</w:t>
      </w:r>
    </w:p>
    <w:p w:rsidR="00622C43" w:rsidRPr="00DC578D" w:rsidRDefault="0030788B" w:rsidP="00DC578D">
      <w:pPr>
        <w:pStyle w:val="ListParagraph"/>
        <w:spacing w:line="360" w:lineRule="auto"/>
        <w:jc w:val="both"/>
        <w:rPr>
          <w:rFonts w:ascii="Century Gothic" w:hAnsi="Century Gothic" w:cs="Times New Roman"/>
          <w:sz w:val="24"/>
          <w:szCs w:val="24"/>
        </w:rPr>
      </w:pPr>
      <w:r w:rsidRPr="00DC578D">
        <w:rPr>
          <w:rFonts w:ascii="Century Gothic" w:hAnsi="Century Gothic" w:cs="Times New Roman"/>
          <w:sz w:val="24"/>
          <w:szCs w:val="24"/>
        </w:rPr>
        <w:t xml:space="preserve">Udhibiti </w:t>
      </w:r>
      <w:proofErr w:type="gramStart"/>
      <w:r w:rsidRPr="00DC578D">
        <w:rPr>
          <w:rFonts w:ascii="Century Gothic" w:hAnsi="Century Gothic" w:cs="Times New Roman"/>
          <w:sz w:val="24"/>
          <w:szCs w:val="24"/>
        </w:rPr>
        <w:t>wa</w:t>
      </w:r>
      <w:proofErr w:type="gramEnd"/>
      <w:r w:rsidRPr="00DC578D">
        <w:rPr>
          <w:rFonts w:ascii="Century Gothic" w:hAnsi="Century Gothic" w:cs="Times New Roman"/>
          <w:sz w:val="24"/>
          <w:szCs w:val="24"/>
        </w:rPr>
        <w:t xml:space="preserve"> ndani sio mzuri katika kusimamia kanuni za fedha.</w:t>
      </w:r>
    </w:p>
    <w:p w:rsidR="0030788B" w:rsidRPr="00DC578D" w:rsidRDefault="0030788B" w:rsidP="00DC578D">
      <w:pPr>
        <w:pStyle w:val="ListParagraph"/>
        <w:spacing w:line="360" w:lineRule="auto"/>
        <w:jc w:val="both"/>
        <w:rPr>
          <w:rFonts w:ascii="Century Gothic" w:hAnsi="Century Gothic" w:cs="Times New Roman"/>
          <w:sz w:val="24"/>
          <w:szCs w:val="24"/>
        </w:rPr>
      </w:pPr>
    </w:p>
    <w:p w:rsidR="0030788B" w:rsidRPr="00E256BA" w:rsidRDefault="0030788B" w:rsidP="00DC578D">
      <w:pPr>
        <w:pStyle w:val="ListParagraph"/>
        <w:spacing w:line="360" w:lineRule="auto"/>
        <w:jc w:val="both"/>
        <w:rPr>
          <w:rFonts w:ascii="Century Gothic" w:hAnsi="Century Gothic" w:cs="Times New Roman"/>
          <w:b/>
          <w:sz w:val="24"/>
          <w:szCs w:val="24"/>
        </w:rPr>
      </w:pPr>
      <w:r w:rsidRPr="00E256BA">
        <w:rPr>
          <w:rFonts w:ascii="Century Gothic" w:hAnsi="Century Gothic" w:cs="Times New Roman"/>
          <w:b/>
          <w:sz w:val="24"/>
          <w:szCs w:val="24"/>
        </w:rPr>
        <w:t>Athari</w:t>
      </w:r>
    </w:p>
    <w:p w:rsidR="0030788B" w:rsidRPr="00DC578D" w:rsidRDefault="0030788B" w:rsidP="00DC578D">
      <w:pPr>
        <w:pStyle w:val="ListParagraph"/>
        <w:spacing w:line="360" w:lineRule="auto"/>
        <w:jc w:val="both"/>
        <w:rPr>
          <w:rFonts w:ascii="Century Gothic" w:hAnsi="Century Gothic" w:cs="Times New Roman"/>
          <w:sz w:val="24"/>
          <w:szCs w:val="24"/>
        </w:rPr>
      </w:pPr>
      <w:r w:rsidRPr="00DC578D">
        <w:rPr>
          <w:rFonts w:ascii="Century Gothic" w:hAnsi="Century Gothic" w:cs="Times New Roman"/>
          <w:sz w:val="24"/>
          <w:szCs w:val="24"/>
        </w:rPr>
        <w:t xml:space="preserve">Upotevu </w:t>
      </w:r>
      <w:proofErr w:type="gramStart"/>
      <w:r w:rsidRPr="00DC578D">
        <w:rPr>
          <w:rFonts w:ascii="Century Gothic" w:hAnsi="Century Gothic" w:cs="Times New Roman"/>
          <w:sz w:val="24"/>
          <w:szCs w:val="24"/>
        </w:rPr>
        <w:t>wa</w:t>
      </w:r>
      <w:proofErr w:type="gramEnd"/>
      <w:r w:rsidRPr="00DC578D">
        <w:rPr>
          <w:rFonts w:ascii="Century Gothic" w:hAnsi="Century Gothic" w:cs="Times New Roman"/>
          <w:sz w:val="24"/>
          <w:szCs w:val="24"/>
        </w:rPr>
        <w:t xml:space="preserve"> fedha na rasilimali za Afisi</w:t>
      </w:r>
    </w:p>
    <w:p w:rsidR="00CF2E20" w:rsidRPr="00DC578D" w:rsidRDefault="00CF2E20" w:rsidP="00DC578D">
      <w:pPr>
        <w:pStyle w:val="ListParagraph"/>
        <w:spacing w:line="360" w:lineRule="auto"/>
        <w:jc w:val="both"/>
        <w:rPr>
          <w:rFonts w:ascii="Century Gothic" w:hAnsi="Century Gothic" w:cs="Times New Roman"/>
          <w:sz w:val="24"/>
          <w:szCs w:val="24"/>
        </w:rPr>
      </w:pPr>
    </w:p>
    <w:p w:rsidR="0030788B" w:rsidRPr="00E256BA" w:rsidRDefault="0030788B" w:rsidP="00DC578D">
      <w:pPr>
        <w:pStyle w:val="ListParagraph"/>
        <w:spacing w:line="360" w:lineRule="auto"/>
        <w:jc w:val="both"/>
        <w:rPr>
          <w:rFonts w:ascii="Century Gothic" w:hAnsi="Century Gothic" w:cs="Times New Roman"/>
          <w:b/>
          <w:sz w:val="24"/>
          <w:szCs w:val="24"/>
        </w:rPr>
      </w:pPr>
      <w:r w:rsidRPr="00E256BA">
        <w:rPr>
          <w:rFonts w:ascii="Century Gothic" w:hAnsi="Century Gothic" w:cs="Times New Roman"/>
          <w:b/>
          <w:sz w:val="24"/>
          <w:szCs w:val="24"/>
        </w:rPr>
        <w:t>Ushauri</w:t>
      </w:r>
    </w:p>
    <w:p w:rsidR="00C20723" w:rsidRDefault="0030788B" w:rsidP="00CA36A0">
      <w:pPr>
        <w:pStyle w:val="ListParagraph"/>
        <w:spacing w:line="360" w:lineRule="auto"/>
        <w:jc w:val="both"/>
        <w:rPr>
          <w:rFonts w:ascii="Century Gothic" w:hAnsi="Century Gothic" w:cs="Times New Roman"/>
          <w:sz w:val="24"/>
          <w:szCs w:val="24"/>
        </w:rPr>
      </w:pPr>
      <w:r w:rsidRPr="00DC578D">
        <w:rPr>
          <w:rFonts w:ascii="Century Gothic" w:hAnsi="Century Gothic" w:cs="Times New Roman"/>
          <w:sz w:val="24"/>
          <w:szCs w:val="24"/>
        </w:rPr>
        <w:t>Makusanyo ya mapato kuku</w:t>
      </w:r>
      <w:r w:rsidR="00E158F3">
        <w:rPr>
          <w:rFonts w:ascii="Century Gothic" w:hAnsi="Century Gothic" w:cs="Times New Roman"/>
          <w:sz w:val="24"/>
          <w:szCs w:val="24"/>
        </w:rPr>
        <w:t xml:space="preserve">sanywa </w:t>
      </w:r>
      <w:proofErr w:type="gramStart"/>
      <w:r w:rsidR="00E158F3">
        <w:rPr>
          <w:rFonts w:ascii="Century Gothic" w:hAnsi="Century Gothic" w:cs="Times New Roman"/>
          <w:sz w:val="24"/>
          <w:szCs w:val="24"/>
        </w:rPr>
        <w:t>kwa</w:t>
      </w:r>
      <w:proofErr w:type="gramEnd"/>
      <w:r w:rsidR="00E158F3">
        <w:rPr>
          <w:rFonts w:ascii="Century Gothic" w:hAnsi="Century Gothic" w:cs="Times New Roman"/>
          <w:sz w:val="24"/>
          <w:szCs w:val="24"/>
        </w:rPr>
        <w:t xml:space="preserve"> wakati na kupelekwa benki mapema</w:t>
      </w:r>
      <w:r w:rsidRPr="00DC578D">
        <w:rPr>
          <w:rFonts w:ascii="Century Gothic" w:hAnsi="Century Gothic" w:cs="Times New Roman"/>
          <w:sz w:val="24"/>
          <w:szCs w:val="24"/>
        </w:rPr>
        <w:t xml:space="preserve"> ili kuepusha dhana mbaya ya kutumika mali za serikali au </w:t>
      </w:r>
      <w:r w:rsidR="00CA36A0">
        <w:rPr>
          <w:rFonts w:ascii="Century Gothic" w:hAnsi="Century Gothic" w:cs="Times New Roman"/>
          <w:sz w:val="24"/>
          <w:szCs w:val="24"/>
        </w:rPr>
        <w:t>kuepusha upotevu wa fedha hizo.</w:t>
      </w:r>
    </w:p>
    <w:p w:rsidR="00F74CF2" w:rsidRDefault="00F74CF2" w:rsidP="004D7F2C">
      <w:pPr>
        <w:jc w:val="both"/>
        <w:rPr>
          <w:rFonts w:ascii="Century Gothic" w:hAnsi="Century Gothic" w:cs="Times New Roman"/>
          <w:sz w:val="24"/>
          <w:szCs w:val="24"/>
        </w:rPr>
      </w:pPr>
    </w:p>
    <w:p w:rsidR="004D7F2C" w:rsidRPr="004D7F2C" w:rsidRDefault="004D7F2C" w:rsidP="004D7F2C">
      <w:pPr>
        <w:jc w:val="both"/>
        <w:rPr>
          <w:rFonts w:ascii="Century Gothic" w:hAnsi="Century Gothic" w:cs="Times New Roman"/>
          <w:sz w:val="24"/>
          <w:szCs w:val="24"/>
        </w:rPr>
      </w:pPr>
      <w:r w:rsidRPr="00F74CF2">
        <w:rPr>
          <w:rFonts w:ascii="Century Gothic" w:hAnsi="Century Gothic" w:cs="Times New Roman"/>
          <w:b/>
          <w:sz w:val="24"/>
          <w:szCs w:val="24"/>
        </w:rPr>
        <w:t>MAJIBU YA UONGOZI</w:t>
      </w:r>
      <w:r w:rsidRPr="004D7F2C">
        <w:rPr>
          <w:rFonts w:ascii="Century Gothic" w:hAnsi="Century Gothic" w:cs="Times New Roman"/>
          <w:sz w:val="24"/>
          <w:szCs w:val="24"/>
        </w:rPr>
        <w:t>. Hoja kuchelewa fedha kupelekwa benki.</w:t>
      </w:r>
    </w:p>
    <w:p w:rsidR="00F74CF2" w:rsidRDefault="004D7F2C" w:rsidP="0046077C">
      <w:pPr>
        <w:jc w:val="both"/>
        <w:rPr>
          <w:rFonts w:ascii="Century Gothic" w:hAnsi="Century Gothic" w:cs="Times New Roman"/>
          <w:sz w:val="24"/>
          <w:szCs w:val="24"/>
        </w:rPr>
      </w:pPr>
      <w:r w:rsidRPr="004D7F2C">
        <w:rPr>
          <w:rFonts w:ascii="Century Gothic" w:hAnsi="Century Gothic" w:cs="Times New Roman"/>
          <w:sz w:val="24"/>
          <w:szCs w:val="24"/>
        </w:rPr>
        <w:t>Tatizo hili,</w:t>
      </w:r>
      <w:r w:rsidR="00AF08AF">
        <w:rPr>
          <w:rFonts w:ascii="Century Gothic" w:hAnsi="Century Gothic" w:cs="Times New Roman"/>
          <w:sz w:val="24"/>
          <w:szCs w:val="24"/>
        </w:rPr>
        <w:t xml:space="preserve"> </w:t>
      </w:r>
      <w:r w:rsidRPr="004D7F2C">
        <w:rPr>
          <w:rFonts w:ascii="Century Gothic" w:hAnsi="Century Gothic" w:cs="Times New Roman"/>
          <w:sz w:val="24"/>
          <w:szCs w:val="24"/>
        </w:rPr>
        <w:t>tumeshalie</w:t>
      </w:r>
      <w:r w:rsidR="00AF08AF">
        <w:rPr>
          <w:rFonts w:ascii="Century Gothic" w:hAnsi="Century Gothic" w:cs="Times New Roman"/>
          <w:sz w:val="24"/>
          <w:szCs w:val="24"/>
        </w:rPr>
        <w:t>le</w:t>
      </w:r>
      <w:r w:rsidRPr="004D7F2C">
        <w:rPr>
          <w:rFonts w:ascii="Century Gothic" w:hAnsi="Century Gothic" w:cs="Times New Roman"/>
          <w:sz w:val="24"/>
          <w:szCs w:val="24"/>
        </w:rPr>
        <w:t xml:space="preserve">keza mara </w:t>
      </w:r>
      <w:proofErr w:type="gramStart"/>
      <w:r w:rsidRPr="004D7F2C">
        <w:rPr>
          <w:rFonts w:ascii="Century Gothic" w:hAnsi="Century Gothic" w:cs="Times New Roman"/>
          <w:sz w:val="24"/>
          <w:szCs w:val="24"/>
        </w:rPr>
        <w:t>kwa</w:t>
      </w:r>
      <w:proofErr w:type="gramEnd"/>
      <w:r w:rsidRPr="004D7F2C">
        <w:rPr>
          <w:rFonts w:ascii="Century Gothic" w:hAnsi="Century Gothic" w:cs="Times New Roman"/>
          <w:sz w:val="24"/>
          <w:szCs w:val="24"/>
        </w:rPr>
        <w:t xml:space="preserve"> mara na hatahivyo kuna hoja za msingi wakati mwengine kunakuwa hakuna usafiri kwa wale wanaokaa maeneo ya mbali na benki na kwa siku za Jumamosi benki inafungwa saa sita. Hatahivyo tatizo hili litarekebishika hivi karibuni kwa kuunganishwa na mfumo wa pamoja wa Usimamizi wa Fedha (IFMS).Mfumo utakuwa na uwezo wa kuunganishwa na mawakala wa benki.</w:t>
      </w:r>
      <w:r w:rsidR="00AF08AF">
        <w:rPr>
          <w:rFonts w:ascii="Century Gothic" w:hAnsi="Century Gothic" w:cs="Times New Roman"/>
          <w:sz w:val="24"/>
          <w:szCs w:val="24"/>
        </w:rPr>
        <w:t xml:space="preserve"> </w:t>
      </w:r>
      <w:r w:rsidRPr="004D7F2C">
        <w:rPr>
          <w:rFonts w:ascii="Century Gothic" w:hAnsi="Century Gothic" w:cs="Times New Roman"/>
          <w:sz w:val="24"/>
          <w:szCs w:val="24"/>
        </w:rPr>
        <w:t xml:space="preserve">Hivyo utawawezesha wakusanyaji kutuma fedha muda wowote hata baada ya muda </w:t>
      </w:r>
      <w:proofErr w:type="gramStart"/>
      <w:r w:rsidRPr="004D7F2C">
        <w:rPr>
          <w:rFonts w:ascii="Century Gothic" w:hAnsi="Century Gothic" w:cs="Times New Roman"/>
          <w:sz w:val="24"/>
          <w:szCs w:val="24"/>
        </w:rPr>
        <w:t>wa</w:t>
      </w:r>
      <w:proofErr w:type="gramEnd"/>
      <w:r w:rsidRPr="004D7F2C">
        <w:rPr>
          <w:rFonts w:ascii="Century Gothic" w:hAnsi="Century Gothic" w:cs="Times New Roman"/>
          <w:sz w:val="24"/>
          <w:szCs w:val="24"/>
        </w:rPr>
        <w:t xml:space="preserve"> saa za kazi na siku za mapumziko. </w:t>
      </w:r>
    </w:p>
    <w:p w:rsidR="0046077C" w:rsidRDefault="0046077C" w:rsidP="0046077C">
      <w:pPr>
        <w:jc w:val="both"/>
        <w:rPr>
          <w:rFonts w:ascii="Century Gothic" w:hAnsi="Century Gothic" w:cs="Times New Roman"/>
          <w:sz w:val="24"/>
          <w:szCs w:val="24"/>
        </w:rPr>
      </w:pPr>
    </w:p>
    <w:p w:rsidR="005F2B09" w:rsidRPr="0046077C" w:rsidRDefault="005F2B09" w:rsidP="0046077C">
      <w:pPr>
        <w:jc w:val="both"/>
        <w:rPr>
          <w:rFonts w:ascii="Century Gothic" w:hAnsi="Century Gothic" w:cs="Times New Roman"/>
          <w:sz w:val="24"/>
          <w:szCs w:val="24"/>
        </w:rPr>
      </w:pPr>
    </w:p>
    <w:p w:rsidR="00CF2E20" w:rsidRPr="00417122" w:rsidRDefault="00CF2E20" w:rsidP="00DC578D">
      <w:pPr>
        <w:spacing w:line="360" w:lineRule="auto"/>
        <w:jc w:val="both"/>
        <w:rPr>
          <w:rFonts w:ascii="Century Gothic" w:hAnsi="Century Gothic" w:cs="Times New Roman"/>
          <w:b/>
          <w:sz w:val="24"/>
          <w:szCs w:val="24"/>
        </w:rPr>
      </w:pPr>
      <w:r w:rsidRPr="00DC578D">
        <w:rPr>
          <w:rFonts w:ascii="Century Gothic" w:hAnsi="Century Gothic" w:cs="Times New Roman"/>
          <w:b/>
          <w:sz w:val="24"/>
          <w:szCs w:val="24"/>
        </w:rPr>
        <w:lastRenderedPageBreak/>
        <w:t xml:space="preserve">c)     </w:t>
      </w:r>
      <w:r w:rsidR="00A3771A" w:rsidRPr="00417122">
        <w:rPr>
          <w:rFonts w:ascii="Century Gothic" w:hAnsi="Century Gothic" w:cs="Times New Roman"/>
          <w:b/>
          <w:sz w:val="24"/>
          <w:szCs w:val="24"/>
        </w:rPr>
        <w:t>Mapato ambay</w:t>
      </w:r>
      <w:r w:rsidR="00417122">
        <w:rPr>
          <w:rFonts w:ascii="Century Gothic" w:hAnsi="Century Gothic" w:cs="Times New Roman"/>
          <w:b/>
          <w:sz w:val="24"/>
          <w:szCs w:val="24"/>
        </w:rPr>
        <w:t>o hayakuingia katika Hesabu ya Baraza la Manispaa ya M</w:t>
      </w:r>
      <w:r w:rsidR="00A3771A" w:rsidRPr="00417122">
        <w:rPr>
          <w:rFonts w:ascii="Century Gothic" w:hAnsi="Century Gothic" w:cs="Times New Roman"/>
          <w:b/>
          <w:sz w:val="24"/>
          <w:szCs w:val="24"/>
        </w:rPr>
        <w:t xml:space="preserve">jini </w:t>
      </w:r>
      <w:r w:rsidR="00E256BA">
        <w:rPr>
          <w:rFonts w:ascii="Century Gothic" w:hAnsi="Century Gothic" w:cs="Times New Roman"/>
          <w:b/>
          <w:sz w:val="24"/>
          <w:szCs w:val="24"/>
        </w:rPr>
        <w:tab/>
      </w:r>
      <w:r w:rsidR="00A3771A" w:rsidRPr="00417122">
        <w:rPr>
          <w:rFonts w:ascii="Century Gothic" w:hAnsi="Century Gothic" w:cs="Times New Roman"/>
          <w:b/>
          <w:sz w:val="24"/>
          <w:szCs w:val="24"/>
        </w:rPr>
        <w:t xml:space="preserve">Hesabu nam. </w:t>
      </w:r>
      <w:r w:rsidR="00E256BA">
        <w:rPr>
          <w:rFonts w:ascii="Century Gothic" w:hAnsi="Century Gothic" w:cs="Times New Roman"/>
          <w:b/>
          <w:sz w:val="24"/>
          <w:szCs w:val="24"/>
        </w:rPr>
        <w:t>0404007000</w:t>
      </w:r>
    </w:p>
    <w:p w:rsidR="005E0536" w:rsidRDefault="00CF2E20" w:rsidP="00DC578D">
      <w:pPr>
        <w:spacing w:line="360" w:lineRule="auto"/>
        <w:ind w:left="540"/>
        <w:jc w:val="both"/>
        <w:rPr>
          <w:rFonts w:ascii="Century Gothic" w:hAnsi="Century Gothic" w:cs="Times New Roman"/>
          <w:sz w:val="24"/>
          <w:szCs w:val="24"/>
        </w:rPr>
      </w:pPr>
      <w:r w:rsidRPr="00417122">
        <w:rPr>
          <w:rFonts w:ascii="Century Gothic" w:hAnsi="Century Gothic" w:cs="Times New Roman"/>
          <w:sz w:val="24"/>
          <w:szCs w:val="24"/>
        </w:rPr>
        <w:t xml:space="preserve">Kitengo cha ukaguzi katika kuhakikisha kwamba fedha zote zinazopokelewa zinaingia bank, </w:t>
      </w:r>
      <w:proofErr w:type="gramStart"/>
      <w:r w:rsidRPr="00417122">
        <w:rPr>
          <w:rFonts w:ascii="Century Gothic" w:hAnsi="Century Gothic" w:cs="Times New Roman"/>
          <w:sz w:val="24"/>
          <w:szCs w:val="24"/>
        </w:rPr>
        <w:t>ili</w:t>
      </w:r>
      <w:proofErr w:type="gramEnd"/>
      <w:r w:rsidRPr="00417122">
        <w:rPr>
          <w:rFonts w:ascii="Century Gothic" w:hAnsi="Century Gothic" w:cs="Times New Roman"/>
          <w:sz w:val="24"/>
          <w:szCs w:val="24"/>
        </w:rPr>
        <w:t xml:space="preserve"> kuhakikisha hesabu zinafanywa kwa usahihi, baadhi ya mapato yameonekana kwamba pesa zake hazijaingia kwenye Account ya Baaraza la manispaa kama zinavyoo</w:t>
      </w:r>
      <w:r w:rsidR="008C7E58">
        <w:rPr>
          <w:rFonts w:ascii="Century Gothic" w:hAnsi="Century Gothic" w:cs="Times New Roman"/>
          <w:sz w:val="24"/>
          <w:szCs w:val="24"/>
        </w:rPr>
        <w:t xml:space="preserve">nekana katika </w:t>
      </w:r>
      <w:r w:rsidR="008C7E58" w:rsidRPr="008C7E58">
        <w:rPr>
          <w:rFonts w:ascii="Century Gothic" w:hAnsi="Century Gothic" w:cs="Times New Roman"/>
          <w:b/>
          <w:sz w:val="24"/>
          <w:szCs w:val="24"/>
        </w:rPr>
        <w:t>Jadueli nam. 11</w:t>
      </w:r>
    </w:p>
    <w:p w:rsidR="00417122" w:rsidRPr="00417122" w:rsidRDefault="00417122" w:rsidP="00DC578D">
      <w:pPr>
        <w:spacing w:line="360" w:lineRule="auto"/>
        <w:ind w:left="540"/>
        <w:jc w:val="both"/>
        <w:rPr>
          <w:rFonts w:ascii="Century Gothic" w:hAnsi="Century Gothic" w:cs="Times New Roman"/>
          <w:sz w:val="24"/>
          <w:szCs w:val="24"/>
        </w:rPr>
      </w:pPr>
      <w:r>
        <w:rPr>
          <w:rFonts w:ascii="Century Gothic" w:hAnsi="Century Gothic" w:cs="Times New Roman"/>
          <w:sz w:val="24"/>
          <w:szCs w:val="24"/>
        </w:rPr>
        <w:t>Fedha hizi zilitakiwa ziingie kwenye Hesabu ya Manispaa ya Mjini lakini fedha hizo zimeingia kwenye Hesabu nyengine.</w:t>
      </w:r>
    </w:p>
    <w:p w:rsidR="001E646E" w:rsidRPr="008C7E58" w:rsidRDefault="00C20723" w:rsidP="00DC578D">
      <w:pPr>
        <w:tabs>
          <w:tab w:val="left" w:pos="1362"/>
        </w:tabs>
        <w:spacing w:line="360" w:lineRule="auto"/>
        <w:jc w:val="both"/>
        <w:rPr>
          <w:rFonts w:ascii="Century Gothic" w:hAnsi="Century Gothic" w:cs="Times New Roman"/>
          <w:b/>
          <w:sz w:val="24"/>
          <w:szCs w:val="24"/>
        </w:rPr>
      </w:pPr>
      <w:r w:rsidRPr="00DC578D">
        <w:rPr>
          <w:rFonts w:ascii="Century Gothic" w:hAnsi="Century Gothic" w:cs="Times New Roman"/>
          <w:sz w:val="24"/>
          <w:szCs w:val="24"/>
        </w:rPr>
        <w:tab/>
      </w:r>
      <w:r w:rsidR="008B0AF5" w:rsidRPr="008C7E58">
        <w:rPr>
          <w:rFonts w:ascii="Century Gothic" w:hAnsi="Century Gothic" w:cs="Times New Roman"/>
          <w:b/>
          <w:sz w:val="24"/>
          <w:szCs w:val="24"/>
        </w:rPr>
        <w:t>Jadueli nam.</w:t>
      </w:r>
      <w:r w:rsidR="008C7E58" w:rsidRPr="008C7E58">
        <w:rPr>
          <w:rFonts w:ascii="Century Gothic" w:hAnsi="Century Gothic" w:cs="Times New Roman"/>
          <w:b/>
          <w:sz w:val="24"/>
          <w:szCs w:val="24"/>
        </w:rPr>
        <w:t xml:space="preserve"> 11</w:t>
      </w:r>
    </w:p>
    <w:tbl>
      <w:tblPr>
        <w:tblStyle w:val="TableGrid"/>
        <w:tblW w:w="0" w:type="auto"/>
        <w:tblInd w:w="625" w:type="dxa"/>
        <w:tblLook w:val="04A0" w:firstRow="1" w:lastRow="0" w:firstColumn="1" w:lastColumn="0" w:noHBand="0" w:noVBand="1"/>
      </w:tblPr>
      <w:tblGrid>
        <w:gridCol w:w="1530"/>
        <w:gridCol w:w="1440"/>
        <w:gridCol w:w="2430"/>
        <w:gridCol w:w="2430"/>
      </w:tblGrid>
      <w:tr w:rsidR="00417122" w:rsidRPr="00DC578D" w:rsidTr="001560E5">
        <w:tc>
          <w:tcPr>
            <w:tcW w:w="1530" w:type="dxa"/>
          </w:tcPr>
          <w:p w:rsidR="00417122" w:rsidRPr="00DC578D" w:rsidRDefault="00417122" w:rsidP="00DC578D">
            <w:pPr>
              <w:pStyle w:val="ListParagraph"/>
              <w:spacing w:line="360" w:lineRule="auto"/>
              <w:ind w:left="0"/>
              <w:jc w:val="both"/>
              <w:rPr>
                <w:rFonts w:ascii="Century Gothic" w:hAnsi="Century Gothic" w:cs="Times New Roman"/>
                <w:b/>
                <w:sz w:val="24"/>
                <w:szCs w:val="24"/>
              </w:rPr>
            </w:pPr>
            <w:r w:rsidRPr="00DC578D">
              <w:rPr>
                <w:rFonts w:ascii="Century Gothic" w:hAnsi="Century Gothic" w:cs="Times New Roman"/>
                <w:b/>
                <w:sz w:val="24"/>
                <w:szCs w:val="24"/>
              </w:rPr>
              <w:t>Tarehe</w:t>
            </w:r>
          </w:p>
        </w:tc>
        <w:tc>
          <w:tcPr>
            <w:tcW w:w="1440" w:type="dxa"/>
          </w:tcPr>
          <w:p w:rsidR="00417122" w:rsidRPr="00DC578D" w:rsidRDefault="00417122" w:rsidP="00DC578D">
            <w:pPr>
              <w:pStyle w:val="ListParagraph"/>
              <w:spacing w:line="360" w:lineRule="auto"/>
              <w:ind w:left="0"/>
              <w:jc w:val="both"/>
              <w:rPr>
                <w:rFonts w:ascii="Century Gothic" w:hAnsi="Century Gothic" w:cs="Times New Roman"/>
                <w:b/>
                <w:sz w:val="24"/>
                <w:szCs w:val="24"/>
              </w:rPr>
            </w:pPr>
            <w:r w:rsidRPr="00DC578D">
              <w:rPr>
                <w:rFonts w:ascii="Century Gothic" w:hAnsi="Century Gothic" w:cs="Times New Roman"/>
                <w:b/>
                <w:sz w:val="24"/>
                <w:szCs w:val="24"/>
              </w:rPr>
              <w:t>Kiwango</w:t>
            </w:r>
          </w:p>
        </w:tc>
        <w:tc>
          <w:tcPr>
            <w:tcW w:w="2430" w:type="dxa"/>
          </w:tcPr>
          <w:p w:rsidR="00417122" w:rsidRPr="00DC578D" w:rsidRDefault="00417122" w:rsidP="00DC578D">
            <w:pPr>
              <w:pStyle w:val="ListParagraph"/>
              <w:spacing w:line="360" w:lineRule="auto"/>
              <w:ind w:left="0"/>
              <w:jc w:val="both"/>
              <w:rPr>
                <w:rFonts w:ascii="Century Gothic" w:hAnsi="Century Gothic" w:cs="Times New Roman"/>
                <w:b/>
                <w:sz w:val="24"/>
                <w:szCs w:val="24"/>
              </w:rPr>
            </w:pPr>
            <w:r w:rsidRPr="00DC578D">
              <w:rPr>
                <w:rFonts w:ascii="Century Gothic" w:hAnsi="Century Gothic" w:cs="Times New Roman"/>
                <w:b/>
                <w:sz w:val="24"/>
                <w:szCs w:val="24"/>
              </w:rPr>
              <w:t>Maelezo</w:t>
            </w:r>
          </w:p>
        </w:tc>
        <w:tc>
          <w:tcPr>
            <w:tcW w:w="2430" w:type="dxa"/>
          </w:tcPr>
          <w:p w:rsidR="00417122" w:rsidRPr="00DC578D" w:rsidRDefault="00417122" w:rsidP="00DC578D">
            <w:pPr>
              <w:pStyle w:val="ListParagraph"/>
              <w:spacing w:line="360" w:lineRule="auto"/>
              <w:ind w:left="0"/>
              <w:jc w:val="both"/>
              <w:rPr>
                <w:rFonts w:ascii="Century Gothic" w:hAnsi="Century Gothic" w:cs="Times New Roman"/>
                <w:b/>
                <w:sz w:val="24"/>
                <w:szCs w:val="24"/>
              </w:rPr>
            </w:pPr>
            <w:r>
              <w:rPr>
                <w:rFonts w:ascii="Century Gothic" w:hAnsi="Century Gothic" w:cs="Times New Roman"/>
                <w:b/>
                <w:sz w:val="24"/>
                <w:szCs w:val="24"/>
              </w:rPr>
              <w:t>Hesabu iliyoingia</w:t>
            </w:r>
          </w:p>
        </w:tc>
      </w:tr>
      <w:tr w:rsidR="00417122" w:rsidRPr="00DC578D" w:rsidTr="001560E5">
        <w:tc>
          <w:tcPr>
            <w:tcW w:w="1530" w:type="dxa"/>
          </w:tcPr>
          <w:p w:rsidR="00417122" w:rsidRPr="00DC578D" w:rsidRDefault="00417122" w:rsidP="00DC578D">
            <w:pPr>
              <w:pStyle w:val="ListParagraph"/>
              <w:spacing w:line="360" w:lineRule="auto"/>
              <w:ind w:left="0"/>
              <w:jc w:val="both"/>
              <w:rPr>
                <w:rFonts w:ascii="Century Gothic" w:hAnsi="Century Gothic" w:cs="Times New Roman"/>
                <w:sz w:val="24"/>
                <w:szCs w:val="24"/>
              </w:rPr>
            </w:pPr>
            <w:r w:rsidRPr="00DC578D">
              <w:rPr>
                <w:rFonts w:ascii="Century Gothic" w:hAnsi="Century Gothic" w:cs="Times New Roman"/>
                <w:sz w:val="24"/>
                <w:szCs w:val="24"/>
              </w:rPr>
              <w:t>19/2/2020</w:t>
            </w:r>
          </w:p>
        </w:tc>
        <w:tc>
          <w:tcPr>
            <w:tcW w:w="1440" w:type="dxa"/>
          </w:tcPr>
          <w:p w:rsidR="00417122" w:rsidRPr="00DC578D" w:rsidRDefault="00417122" w:rsidP="00DC578D">
            <w:pPr>
              <w:pStyle w:val="ListParagraph"/>
              <w:spacing w:line="360" w:lineRule="auto"/>
              <w:ind w:left="0"/>
              <w:jc w:val="both"/>
              <w:rPr>
                <w:rFonts w:ascii="Century Gothic" w:hAnsi="Century Gothic" w:cs="Times New Roman"/>
                <w:sz w:val="24"/>
                <w:szCs w:val="24"/>
              </w:rPr>
            </w:pPr>
            <w:r w:rsidRPr="00DC578D">
              <w:rPr>
                <w:rFonts w:ascii="Century Gothic" w:hAnsi="Century Gothic" w:cs="Times New Roman"/>
                <w:sz w:val="24"/>
                <w:szCs w:val="24"/>
              </w:rPr>
              <w:t>100,000/=</w:t>
            </w:r>
          </w:p>
        </w:tc>
        <w:tc>
          <w:tcPr>
            <w:tcW w:w="2430" w:type="dxa"/>
          </w:tcPr>
          <w:p w:rsidR="00417122" w:rsidRPr="00DC578D" w:rsidRDefault="00417122" w:rsidP="00DC578D">
            <w:pPr>
              <w:pStyle w:val="ListParagraph"/>
              <w:spacing w:line="360" w:lineRule="auto"/>
              <w:ind w:left="0"/>
              <w:jc w:val="both"/>
              <w:rPr>
                <w:rFonts w:ascii="Century Gothic" w:hAnsi="Century Gothic" w:cs="Times New Roman"/>
                <w:sz w:val="24"/>
                <w:szCs w:val="24"/>
              </w:rPr>
            </w:pPr>
            <w:r w:rsidRPr="00DC578D">
              <w:rPr>
                <w:rFonts w:ascii="Century Gothic" w:hAnsi="Century Gothic" w:cs="Times New Roman"/>
                <w:sz w:val="24"/>
                <w:szCs w:val="24"/>
              </w:rPr>
              <w:t>Rates tax (Saada)</w:t>
            </w:r>
          </w:p>
        </w:tc>
        <w:tc>
          <w:tcPr>
            <w:tcW w:w="2430" w:type="dxa"/>
          </w:tcPr>
          <w:p w:rsidR="00417122" w:rsidRPr="00DC578D" w:rsidRDefault="00417122" w:rsidP="00DC578D">
            <w:pPr>
              <w:pStyle w:val="ListParagraph"/>
              <w:spacing w:line="360" w:lineRule="auto"/>
              <w:ind w:left="0"/>
              <w:jc w:val="both"/>
              <w:rPr>
                <w:rFonts w:ascii="Century Gothic" w:hAnsi="Century Gothic" w:cs="Times New Roman"/>
                <w:sz w:val="24"/>
                <w:szCs w:val="24"/>
              </w:rPr>
            </w:pPr>
            <w:r>
              <w:rPr>
                <w:rFonts w:ascii="Century Gothic" w:hAnsi="Century Gothic" w:cs="Times New Roman"/>
                <w:sz w:val="24"/>
                <w:szCs w:val="24"/>
              </w:rPr>
              <w:t>Baraza Manispaa Magharibi B</w:t>
            </w:r>
          </w:p>
        </w:tc>
      </w:tr>
      <w:tr w:rsidR="00417122" w:rsidRPr="00DC578D" w:rsidTr="001560E5">
        <w:tc>
          <w:tcPr>
            <w:tcW w:w="1530" w:type="dxa"/>
          </w:tcPr>
          <w:p w:rsidR="00417122" w:rsidRPr="00DC578D" w:rsidRDefault="00417122" w:rsidP="00DC578D">
            <w:pPr>
              <w:pStyle w:val="ListParagraph"/>
              <w:spacing w:line="360" w:lineRule="auto"/>
              <w:ind w:left="0"/>
              <w:jc w:val="both"/>
              <w:rPr>
                <w:rFonts w:ascii="Century Gothic" w:hAnsi="Century Gothic" w:cs="Times New Roman"/>
                <w:sz w:val="24"/>
                <w:szCs w:val="24"/>
              </w:rPr>
            </w:pPr>
            <w:r w:rsidRPr="00DC578D">
              <w:rPr>
                <w:rFonts w:ascii="Century Gothic" w:hAnsi="Century Gothic" w:cs="Times New Roman"/>
                <w:sz w:val="24"/>
                <w:szCs w:val="24"/>
              </w:rPr>
              <w:t>30/3/2020</w:t>
            </w:r>
          </w:p>
        </w:tc>
        <w:tc>
          <w:tcPr>
            <w:tcW w:w="1440" w:type="dxa"/>
          </w:tcPr>
          <w:p w:rsidR="00417122" w:rsidRPr="00DC578D" w:rsidRDefault="00417122" w:rsidP="00DC578D">
            <w:pPr>
              <w:pStyle w:val="ListParagraph"/>
              <w:spacing w:line="360" w:lineRule="auto"/>
              <w:ind w:left="0"/>
              <w:jc w:val="both"/>
              <w:rPr>
                <w:rFonts w:ascii="Century Gothic" w:hAnsi="Century Gothic" w:cs="Times New Roman"/>
                <w:sz w:val="24"/>
                <w:szCs w:val="24"/>
              </w:rPr>
            </w:pPr>
            <w:r w:rsidRPr="00DC578D">
              <w:rPr>
                <w:rFonts w:ascii="Century Gothic" w:hAnsi="Century Gothic" w:cs="Times New Roman"/>
                <w:sz w:val="24"/>
                <w:szCs w:val="24"/>
              </w:rPr>
              <w:t>130,000/=</w:t>
            </w:r>
          </w:p>
        </w:tc>
        <w:tc>
          <w:tcPr>
            <w:tcW w:w="2430" w:type="dxa"/>
          </w:tcPr>
          <w:p w:rsidR="00417122" w:rsidRPr="00DC578D" w:rsidRDefault="00417122" w:rsidP="00DC578D">
            <w:pPr>
              <w:pStyle w:val="ListParagraph"/>
              <w:spacing w:line="360" w:lineRule="auto"/>
              <w:ind w:left="0"/>
              <w:jc w:val="both"/>
              <w:rPr>
                <w:rFonts w:ascii="Century Gothic" w:hAnsi="Century Gothic" w:cs="Times New Roman"/>
                <w:sz w:val="24"/>
                <w:szCs w:val="24"/>
              </w:rPr>
            </w:pPr>
            <w:r w:rsidRPr="00DC578D">
              <w:rPr>
                <w:rFonts w:ascii="Century Gothic" w:hAnsi="Century Gothic" w:cs="Times New Roman"/>
                <w:sz w:val="24"/>
                <w:szCs w:val="24"/>
              </w:rPr>
              <w:t>Shakra Rashid Ismail (Trading)</w:t>
            </w:r>
          </w:p>
        </w:tc>
        <w:tc>
          <w:tcPr>
            <w:tcW w:w="2430" w:type="dxa"/>
          </w:tcPr>
          <w:p w:rsidR="00417122" w:rsidRPr="00DC578D" w:rsidRDefault="00352C1D" w:rsidP="00DC578D">
            <w:pPr>
              <w:pStyle w:val="ListParagraph"/>
              <w:spacing w:line="360" w:lineRule="auto"/>
              <w:ind w:left="0"/>
              <w:jc w:val="both"/>
              <w:rPr>
                <w:rFonts w:ascii="Century Gothic" w:hAnsi="Century Gothic" w:cs="Times New Roman"/>
                <w:sz w:val="24"/>
                <w:szCs w:val="24"/>
              </w:rPr>
            </w:pPr>
            <w:r>
              <w:rPr>
                <w:rFonts w:ascii="Century Gothic" w:hAnsi="Century Gothic" w:cs="Times New Roman"/>
                <w:sz w:val="24"/>
                <w:szCs w:val="24"/>
              </w:rPr>
              <w:t>040403</w:t>
            </w:r>
            <w:r w:rsidR="00E256BA">
              <w:rPr>
                <w:rFonts w:ascii="Century Gothic" w:hAnsi="Century Gothic" w:cs="Times New Roman"/>
                <w:sz w:val="24"/>
                <w:szCs w:val="24"/>
              </w:rPr>
              <w:t>1000</w:t>
            </w:r>
          </w:p>
        </w:tc>
      </w:tr>
      <w:tr w:rsidR="00417122" w:rsidRPr="00DC578D" w:rsidTr="001560E5">
        <w:tc>
          <w:tcPr>
            <w:tcW w:w="1530" w:type="dxa"/>
            <w:shd w:val="clear" w:color="auto" w:fill="BFBFBF" w:themeFill="background1" w:themeFillShade="BF"/>
          </w:tcPr>
          <w:p w:rsidR="00417122" w:rsidRPr="00DC578D" w:rsidRDefault="00417122" w:rsidP="00DC578D">
            <w:pPr>
              <w:pStyle w:val="ListParagraph"/>
              <w:spacing w:line="360" w:lineRule="auto"/>
              <w:ind w:left="0"/>
              <w:jc w:val="both"/>
              <w:rPr>
                <w:rFonts w:ascii="Century Gothic" w:hAnsi="Century Gothic" w:cs="Times New Roman"/>
                <w:b/>
                <w:sz w:val="24"/>
                <w:szCs w:val="24"/>
              </w:rPr>
            </w:pPr>
            <w:r w:rsidRPr="00DC578D">
              <w:rPr>
                <w:rFonts w:ascii="Century Gothic" w:hAnsi="Century Gothic" w:cs="Times New Roman"/>
                <w:b/>
                <w:sz w:val="24"/>
                <w:szCs w:val="24"/>
              </w:rPr>
              <w:t>JUMLA</w:t>
            </w:r>
          </w:p>
        </w:tc>
        <w:tc>
          <w:tcPr>
            <w:tcW w:w="1440" w:type="dxa"/>
            <w:shd w:val="clear" w:color="auto" w:fill="BFBFBF" w:themeFill="background1" w:themeFillShade="BF"/>
          </w:tcPr>
          <w:p w:rsidR="00417122" w:rsidRPr="00DC578D" w:rsidRDefault="00417122" w:rsidP="00DC578D">
            <w:pPr>
              <w:pStyle w:val="ListParagraph"/>
              <w:spacing w:line="360" w:lineRule="auto"/>
              <w:ind w:left="0"/>
              <w:jc w:val="both"/>
              <w:rPr>
                <w:rFonts w:ascii="Century Gothic" w:hAnsi="Century Gothic" w:cs="Times New Roman"/>
                <w:b/>
                <w:sz w:val="24"/>
                <w:szCs w:val="24"/>
              </w:rPr>
            </w:pPr>
            <w:r w:rsidRPr="00DC578D">
              <w:rPr>
                <w:rFonts w:ascii="Century Gothic" w:hAnsi="Century Gothic" w:cs="Times New Roman"/>
                <w:b/>
                <w:sz w:val="24"/>
                <w:szCs w:val="24"/>
              </w:rPr>
              <w:t>319,000/=</w:t>
            </w:r>
          </w:p>
        </w:tc>
        <w:tc>
          <w:tcPr>
            <w:tcW w:w="2430" w:type="dxa"/>
            <w:shd w:val="clear" w:color="auto" w:fill="BFBFBF" w:themeFill="background1" w:themeFillShade="BF"/>
          </w:tcPr>
          <w:p w:rsidR="00417122" w:rsidRPr="00DC578D" w:rsidRDefault="00417122" w:rsidP="00DC578D">
            <w:pPr>
              <w:pStyle w:val="ListParagraph"/>
              <w:spacing w:line="360" w:lineRule="auto"/>
              <w:ind w:left="0"/>
              <w:jc w:val="both"/>
              <w:rPr>
                <w:rFonts w:ascii="Century Gothic" w:hAnsi="Century Gothic" w:cs="Times New Roman"/>
                <w:b/>
                <w:sz w:val="24"/>
                <w:szCs w:val="24"/>
              </w:rPr>
            </w:pPr>
          </w:p>
        </w:tc>
        <w:tc>
          <w:tcPr>
            <w:tcW w:w="2430" w:type="dxa"/>
            <w:shd w:val="clear" w:color="auto" w:fill="BFBFBF" w:themeFill="background1" w:themeFillShade="BF"/>
          </w:tcPr>
          <w:p w:rsidR="00417122" w:rsidRPr="00DC578D" w:rsidRDefault="00417122" w:rsidP="00DC578D">
            <w:pPr>
              <w:pStyle w:val="ListParagraph"/>
              <w:spacing w:line="360" w:lineRule="auto"/>
              <w:ind w:left="0"/>
              <w:jc w:val="both"/>
              <w:rPr>
                <w:rFonts w:ascii="Century Gothic" w:hAnsi="Century Gothic" w:cs="Times New Roman"/>
                <w:b/>
                <w:sz w:val="24"/>
                <w:szCs w:val="24"/>
              </w:rPr>
            </w:pPr>
          </w:p>
        </w:tc>
      </w:tr>
    </w:tbl>
    <w:p w:rsidR="0046077C" w:rsidRDefault="001E646E" w:rsidP="00DC578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 xml:space="preserve">                 </w:t>
      </w:r>
      <w:r w:rsidR="00E256BA">
        <w:rPr>
          <w:rFonts w:ascii="Century Gothic" w:hAnsi="Century Gothic" w:cs="Times New Roman"/>
          <w:sz w:val="24"/>
          <w:szCs w:val="24"/>
        </w:rPr>
        <w:t xml:space="preserve">    CHANZO: STAKABDHI ZA BANK  </w:t>
      </w:r>
    </w:p>
    <w:p w:rsidR="008B0AF5" w:rsidRPr="00DC578D" w:rsidRDefault="008B0AF5" w:rsidP="0046077C">
      <w:pPr>
        <w:spacing w:line="360" w:lineRule="auto"/>
        <w:ind w:left="360" w:firstLine="720"/>
        <w:jc w:val="both"/>
        <w:rPr>
          <w:rFonts w:ascii="Century Gothic" w:hAnsi="Century Gothic" w:cs="Times New Roman"/>
          <w:b/>
          <w:sz w:val="24"/>
          <w:szCs w:val="24"/>
        </w:rPr>
      </w:pPr>
      <w:r w:rsidRPr="00DC578D">
        <w:rPr>
          <w:rFonts w:ascii="Century Gothic" w:hAnsi="Century Gothic" w:cs="Times New Roman"/>
          <w:sz w:val="24"/>
          <w:szCs w:val="24"/>
        </w:rPr>
        <w:t xml:space="preserve"> </w:t>
      </w:r>
      <w:r w:rsidRPr="00DC578D">
        <w:rPr>
          <w:rFonts w:ascii="Century Gothic" w:hAnsi="Century Gothic" w:cs="Times New Roman"/>
          <w:b/>
          <w:sz w:val="24"/>
          <w:szCs w:val="24"/>
        </w:rPr>
        <w:t>Athari</w:t>
      </w:r>
    </w:p>
    <w:p w:rsidR="008B0AF5" w:rsidRPr="00DC578D" w:rsidRDefault="008B0AF5" w:rsidP="00DC578D">
      <w:pPr>
        <w:pStyle w:val="ListParagraph"/>
        <w:numPr>
          <w:ilvl w:val="1"/>
          <w:numId w:val="26"/>
        </w:num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Ku</w:t>
      </w:r>
      <w:r w:rsidR="002941A9">
        <w:rPr>
          <w:rFonts w:ascii="Century Gothic" w:hAnsi="Century Gothic" w:cs="Times New Roman"/>
          <w:sz w:val="24"/>
          <w:szCs w:val="24"/>
        </w:rPr>
        <w:t>sababisha upotevu wa mapato ya</w:t>
      </w:r>
      <w:r w:rsidRPr="00DC578D">
        <w:rPr>
          <w:rFonts w:ascii="Century Gothic" w:hAnsi="Century Gothic" w:cs="Times New Roman"/>
          <w:sz w:val="24"/>
          <w:szCs w:val="24"/>
        </w:rPr>
        <w:t xml:space="preserve"> Baraza la Manispaa ya Mjini</w:t>
      </w:r>
    </w:p>
    <w:p w:rsidR="001E646E" w:rsidRPr="00DC578D" w:rsidRDefault="008B0AF5" w:rsidP="00DC578D">
      <w:pPr>
        <w:spacing w:line="360" w:lineRule="auto"/>
        <w:ind w:left="360" w:firstLine="720"/>
        <w:jc w:val="both"/>
        <w:rPr>
          <w:rFonts w:ascii="Century Gothic" w:hAnsi="Century Gothic" w:cs="Times New Roman"/>
          <w:b/>
          <w:sz w:val="24"/>
          <w:szCs w:val="24"/>
        </w:rPr>
      </w:pPr>
      <w:r w:rsidRPr="00DC578D">
        <w:rPr>
          <w:rFonts w:ascii="Century Gothic" w:hAnsi="Century Gothic" w:cs="Times New Roman"/>
          <w:b/>
          <w:sz w:val="24"/>
          <w:szCs w:val="24"/>
        </w:rPr>
        <w:t>Ushauri</w:t>
      </w:r>
    </w:p>
    <w:p w:rsidR="008B0AF5" w:rsidRPr="00DC578D" w:rsidRDefault="008B0AF5" w:rsidP="00DC578D">
      <w:pPr>
        <w:pStyle w:val="ListParagraph"/>
        <w:numPr>
          <w:ilvl w:val="1"/>
          <w:numId w:val="25"/>
        </w:num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Maafisa wanaopeleka pesa bank wazihakikishe bank slip zao kabla ya kuondoka bank</w:t>
      </w:r>
    </w:p>
    <w:p w:rsidR="001E646E" w:rsidRDefault="008B0AF5" w:rsidP="00DC578D">
      <w:pPr>
        <w:pStyle w:val="ListParagraph"/>
        <w:numPr>
          <w:ilvl w:val="1"/>
          <w:numId w:val="25"/>
        </w:num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Maafisa wanaopokea marejesho ya slip (return) wazihakikishe kabla ya kuzisain na kuzipokea</w:t>
      </w:r>
      <w:r w:rsidR="002941A9">
        <w:rPr>
          <w:rFonts w:ascii="Century Gothic" w:hAnsi="Century Gothic" w:cs="Times New Roman"/>
          <w:sz w:val="24"/>
          <w:szCs w:val="24"/>
        </w:rPr>
        <w:t xml:space="preserve"> (counter check)</w:t>
      </w:r>
    </w:p>
    <w:p w:rsidR="00F74CF2" w:rsidRDefault="00F74CF2" w:rsidP="004D7F2C">
      <w:pPr>
        <w:pStyle w:val="ListParagraph"/>
        <w:jc w:val="both"/>
        <w:rPr>
          <w:rFonts w:ascii="Century Gothic" w:hAnsi="Century Gothic" w:cs="Times New Roman"/>
          <w:b/>
          <w:sz w:val="24"/>
          <w:szCs w:val="24"/>
        </w:rPr>
      </w:pPr>
    </w:p>
    <w:p w:rsidR="005F2B09" w:rsidRDefault="005F2B09" w:rsidP="004D7F2C">
      <w:pPr>
        <w:pStyle w:val="ListParagraph"/>
        <w:jc w:val="both"/>
        <w:rPr>
          <w:rFonts w:ascii="Century Gothic" w:hAnsi="Century Gothic" w:cs="Times New Roman"/>
          <w:b/>
          <w:sz w:val="24"/>
          <w:szCs w:val="24"/>
        </w:rPr>
      </w:pPr>
    </w:p>
    <w:p w:rsidR="004D7F2C" w:rsidRPr="004D7F2C" w:rsidRDefault="004D7F2C" w:rsidP="004D7F2C">
      <w:pPr>
        <w:pStyle w:val="ListParagraph"/>
        <w:jc w:val="both"/>
        <w:rPr>
          <w:rFonts w:ascii="Century Gothic" w:hAnsi="Century Gothic" w:cs="Times New Roman"/>
          <w:sz w:val="24"/>
          <w:szCs w:val="24"/>
        </w:rPr>
      </w:pPr>
      <w:r w:rsidRPr="00AF08AF">
        <w:rPr>
          <w:rFonts w:ascii="Century Gothic" w:hAnsi="Century Gothic" w:cs="Times New Roman"/>
          <w:b/>
          <w:sz w:val="24"/>
          <w:szCs w:val="24"/>
        </w:rPr>
        <w:lastRenderedPageBreak/>
        <w:t>MAJIBU YA UONGOZI</w:t>
      </w:r>
      <w:r w:rsidRPr="004D7F2C">
        <w:rPr>
          <w:rFonts w:ascii="Century Gothic" w:hAnsi="Century Gothic" w:cs="Times New Roman"/>
          <w:sz w:val="24"/>
          <w:szCs w:val="24"/>
        </w:rPr>
        <w:t>.</w:t>
      </w:r>
    </w:p>
    <w:p w:rsidR="001E646E" w:rsidRPr="00AF08AF" w:rsidRDefault="004D7F2C" w:rsidP="00AF08AF">
      <w:pPr>
        <w:pStyle w:val="ListParagraph"/>
        <w:jc w:val="both"/>
        <w:rPr>
          <w:rFonts w:ascii="Century Gothic" w:hAnsi="Century Gothic" w:cs="Times New Roman"/>
          <w:sz w:val="24"/>
          <w:szCs w:val="24"/>
        </w:rPr>
      </w:pPr>
      <w:r w:rsidRPr="004D7F2C">
        <w:rPr>
          <w:rFonts w:ascii="Century Gothic" w:hAnsi="Century Gothic" w:cs="Times New Roman"/>
          <w:sz w:val="24"/>
          <w:szCs w:val="24"/>
        </w:rPr>
        <w:t>Hoja ya Mapato ambayo hayakuingia katika hesabu za Baraza la Manispaa Mjini.</w:t>
      </w:r>
      <w:r w:rsidR="00AF08AF">
        <w:rPr>
          <w:rFonts w:ascii="Century Gothic" w:hAnsi="Century Gothic" w:cs="Times New Roman"/>
          <w:sz w:val="24"/>
          <w:szCs w:val="24"/>
        </w:rPr>
        <w:t xml:space="preserve">  </w:t>
      </w:r>
      <w:r w:rsidRPr="00AF08AF">
        <w:rPr>
          <w:rFonts w:ascii="Century Gothic" w:hAnsi="Century Gothic" w:cs="Times New Roman"/>
          <w:sz w:val="24"/>
          <w:szCs w:val="24"/>
        </w:rPr>
        <w:t xml:space="preserve">Uongozi baada ya kufuatilia umegundua kuwa fedha hizo zimeingia katika Taasisi nyengine kimakosa kupitia benki.  Hatahivyo hatua za kuomba fedha hizo zirejeshwe kwenye hesabu yetu zimeshafanyika </w:t>
      </w:r>
      <w:proofErr w:type="gramStart"/>
      <w:r w:rsidRPr="00AF08AF">
        <w:rPr>
          <w:rFonts w:ascii="Century Gothic" w:hAnsi="Century Gothic" w:cs="Times New Roman"/>
          <w:sz w:val="24"/>
          <w:szCs w:val="24"/>
        </w:rPr>
        <w:t>kwa</w:t>
      </w:r>
      <w:proofErr w:type="gramEnd"/>
      <w:r w:rsidRPr="00AF08AF">
        <w:rPr>
          <w:rFonts w:ascii="Century Gothic" w:hAnsi="Century Gothic" w:cs="Times New Roman"/>
          <w:sz w:val="24"/>
          <w:szCs w:val="24"/>
        </w:rPr>
        <w:t xml:space="preserve"> taasisi ambayo fedha hizo ziliingizwa. </w:t>
      </w:r>
    </w:p>
    <w:p w:rsidR="001E646E" w:rsidRPr="00DC578D" w:rsidRDefault="00B27A95" w:rsidP="00DC578D">
      <w:pPr>
        <w:spacing w:line="360" w:lineRule="auto"/>
        <w:jc w:val="both"/>
        <w:rPr>
          <w:rFonts w:ascii="Century Gothic" w:hAnsi="Century Gothic"/>
          <w:b/>
          <w:sz w:val="24"/>
          <w:szCs w:val="24"/>
        </w:rPr>
      </w:pPr>
      <w:r>
        <w:rPr>
          <w:rFonts w:ascii="Century Gothic" w:hAnsi="Century Gothic"/>
          <w:b/>
          <w:sz w:val="24"/>
          <w:szCs w:val="24"/>
        </w:rPr>
        <w:t>11</w:t>
      </w:r>
      <w:r w:rsidR="001E646E" w:rsidRPr="00DC578D">
        <w:rPr>
          <w:rFonts w:ascii="Century Gothic" w:hAnsi="Century Gothic"/>
          <w:b/>
          <w:sz w:val="24"/>
          <w:szCs w:val="24"/>
        </w:rPr>
        <w:t xml:space="preserve">.0 </w:t>
      </w:r>
      <w:r w:rsidR="001E646E" w:rsidRPr="00DC578D">
        <w:rPr>
          <w:rFonts w:ascii="Century Gothic" w:hAnsi="Century Gothic"/>
          <w:b/>
          <w:sz w:val="24"/>
          <w:szCs w:val="24"/>
        </w:rPr>
        <w:tab/>
        <w:t>HUDUMA ZA JAMII</w:t>
      </w:r>
    </w:p>
    <w:p w:rsidR="00170D24" w:rsidRPr="00DC578D" w:rsidRDefault="00170D24" w:rsidP="00B27A95">
      <w:pPr>
        <w:spacing w:line="360" w:lineRule="auto"/>
        <w:jc w:val="both"/>
        <w:rPr>
          <w:rFonts w:ascii="Century Gothic" w:hAnsi="Century Gothic"/>
          <w:b/>
          <w:sz w:val="24"/>
          <w:szCs w:val="24"/>
        </w:rPr>
      </w:pPr>
      <w:r w:rsidRPr="00DC578D">
        <w:rPr>
          <w:rFonts w:ascii="Century Gothic" w:hAnsi="Century Gothic"/>
          <w:b/>
          <w:sz w:val="24"/>
          <w:szCs w:val="24"/>
        </w:rPr>
        <w:t xml:space="preserve">Kitengo cha ukaguzi </w:t>
      </w:r>
      <w:proofErr w:type="gramStart"/>
      <w:r w:rsidRPr="00DC578D">
        <w:rPr>
          <w:rFonts w:ascii="Century Gothic" w:hAnsi="Century Gothic"/>
          <w:b/>
          <w:sz w:val="24"/>
          <w:szCs w:val="24"/>
        </w:rPr>
        <w:t>wa</w:t>
      </w:r>
      <w:proofErr w:type="gramEnd"/>
      <w:r w:rsidRPr="00DC578D">
        <w:rPr>
          <w:rFonts w:ascii="Century Gothic" w:hAnsi="Century Gothic"/>
          <w:b/>
          <w:sz w:val="24"/>
          <w:szCs w:val="24"/>
        </w:rPr>
        <w:t xml:space="preserve"> ndani kilifanya Ukaguzi katika Idara ya Huduma za jamii kwa kipindi cha Januari – Machi, lengo ni Kuibua changamoto zinazoikabili Idara, vihatarishi kwa jamii na uongozi kwa Ujumla</w:t>
      </w:r>
    </w:p>
    <w:p w:rsidR="00F74CF2" w:rsidRDefault="00604766" w:rsidP="00B27A95">
      <w:pPr>
        <w:spacing w:line="360" w:lineRule="auto"/>
        <w:jc w:val="both"/>
        <w:rPr>
          <w:rFonts w:ascii="Century Gothic" w:hAnsi="Century Gothic"/>
          <w:b/>
          <w:sz w:val="24"/>
          <w:szCs w:val="24"/>
        </w:rPr>
      </w:pPr>
      <w:r w:rsidRPr="00DC578D">
        <w:rPr>
          <w:rFonts w:ascii="Century Gothic" w:hAnsi="Century Gothic"/>
          <w:b/>
          <w:sz w:val="24"/>
          <w:szCs w:val="24"/>
        </w:rPr>
        <w:t>Yaliojitokeza</w:t>
      </w:r>
    </w:p>
    <w:p w:rsidR="002941A9" w:rsidRDefault="00B27A95" w:rsidP="00B27A95">
      <w:pPr>
        <w:spacing w:line="360" w:lineRule="auto"/>
        <w:jc w:val="both"/>
        <w:rPr>
          <w:rFonts w:ascii="Century Gothic" w:hAnsi="Century Gothic"/>
          <w:b/>
          <w:sz w:val="24"/>
          <w:szCs w:val="24"/>
        </w:rPr>
      </w:pPr>
      <w:proofErr w:type="gramStart"/>
      <w:r>
        <w:rPr>
          <w:rFonts w:ascii="Century Gothic" w:hAnsi="Century Gothic"/>
          <w:b/>
          <w:sz w:val="24"/>
          <w:szCs w:val="24"/>
        </w:rPr>
        <w:t>a</w:t>
      </w:r>
      <w:proofErr w:type="gramEnd"/>
      <w:r>
        <w:rPr>
          <w:rFonts w:ascii="Century Gothic" w:hAnsi="Century Gothic"/>
          <w:b/>
          <w:sz w:val="24"/>
          <w:szCs w:val="24"/>
        </w:rPr>
        <w:t xml:space="preserve">). </w:t>
      </w:r>
      <w:r w:rsidR="002941A9">
        <w:rPr>
          <w:rFonts w:ascii="Century Gothic" w:hAnsi="Century Gothic"/>
          <w:b/>
          <w:sz w:val="24"/>
          <w:szCs w:val="24"/>
        </w:rPr>
        <w:t xml:space="preserve">Hoja: Majaa yasioridhisha ya Baraza la Manispaa ya Mjini </w:t>
      </w:r>
    </w:p>
    <w:p w:rsidR="0057006F" w:rsidRDefault="0057006F" w:rsidP="00B27A95">
      <w:pPr>
        <w:spacing w:line="360" w:lineRule="auto"/>
        <w:jc w:val="both"/>
        <w:rPr>
          <w:rFonts w:ascii="Century Gothic" w:hAnsi="Century Gothic"/>
          <w:i/>
          <w:sz w:val="24"/>
          <w:szCs w:val="24"/>
        </w:rPr>
      </w:pPr>
      <w:r w:rsidRPr="0057006F">
        <w:rPr>
          <w:rFonts w:ascii="Century Gothic" w:hAnsi="Century Gothic"/>
          <w:i/>
          <w:sz w:val="24"/>
          <w:szCs w:val="24"/>
        </w:rPr>
        <w:t xml:space="preserve">Kanuni ya huduma za Mamlaka za serikali za Mitaa, kifungu nam. 5(2) ambacho kinaeleza: Mtu yeyote anaezalisha taka katika nyumba, duka, kiwanda, gereji </w:t>
      </w:r>
      <w:proofErr w:type="gramStart"/>
      <w:r w:rsidRPr="0057006F">
        <w:rPr>
          <w:rFonts w:ascii="Century Gothic" w:hAnsi="Century Gothic"/>
          <w:i/>
          <w:sz w:val="24"/>
          <w:szCs w:val="24"/>
        </w:rPr>
        <w:t>na</w:t>
      </w:r>
      <w:proofErr w:type="gramEnd"/>
      <w:r w:rsidRPr="0057006F">
        <w:rPr>
          <w:rFonts w:ascii="Century Gothic" w:hAnsi="Century Gothic"/>
          <w:i/>
          <w:sz w:val="24"/>
          <w:szCs w:val="24"/>
        </w:rPr>
        <w:t xml:space="preserve"> sehemu nyengine yoyote ndani ya eneo la Serikali ya Mtaa anatakiwa azipeleke taka hizo katika maeneo yaliyotengwa au chombo kilichowekwa kwa kuhifadhia taka hizo.</w:t>
      </w:r>
    </w:p>
    <w:p w:rsidR="006B5D48" w:rsidRDefault="002941A9" w:rsidP="00B27A95">
      <w:pPr>
        <w:spacing w:line="360" w:lineRule="auto"/>
        <w:jc w:val="both"/>
        <w:rPr>
          <w:rFonts w:ascii="Century Gothic" w:hAnsi="Century Gothic"/>
          <w:sz w:val="24"/>
          <w:szCs w:val="24"/>
        </w:rPr>
      </w:pPr>
      <w:r>
        <w:rPr>
          <w:rFonts w:ascii="Century Gothic" w:hAnsi="Century Gothic"/>
          <w:sz w:val="24"/>
          <w:szCs w:val="24"/>
        </w:rPr>
        <w:t>Ukaguzi umebaini kwamba kuna baadhi ya majaa hayapo katika hali nzuri yakiwemo</w:t>
      </w:r>
      <w:proofErr w:type="gramStart"/>
      <w:r>
        <w:rPr>
          <w:rFonts w:ascii="Century Gothic" w:hAnsi="Century Gothic"/>
          <w:sz w:val="24"/>
          <w:szCs w:val="24"/>
        </w:rPr>
        <w:t>:-</w:t>
      </w:r>
      <w:proofErr w:type="gramEnd"/>
      <w:r w:rsidRPr="00DC578D">
        <w:rPr>
          <w:rFonts w:ascii="Century Gothic" w:hAnsi="Century Gothic"/>
          <w:sz w:val="24"/>
          <w:szCs w:val="24"/>
        </w:rPr>
        <w:t xml:space="preserve"> Mpirani, Tumbaku, Jang</w:t>
      </w:r>
      <w:r>
        <w:rPr>
          <w:rFonts w:ascii="Century Gothic" w:hAnsi="Century Gothic"/>
          <w:sz w:val="24"/>
          <w:szCs w:val="24"/>
        </w:rPr>
        <w:t>’ombe, K</w:t>
      </w:r>
      <w:r w:rsidRPr="00DC578D">
        <w:rPr>
          <w:rFonts w:ascii="Century Gothic" w:hAnsi="Century Gothic"/>
          <w:sz w:val="24"/>
          <w:szCs w:val="24"/>
        </w:rPr>
        <w:t xml:space="preserve">wachimbeni, Mombasa, Kwahani baja na Kwa binti hamrani, </w:t>
      </w:r>
      <w:r>
        <w:rPr>
          <w:rFonts w:ascii="Century Gothic" w:hAnsi="Century Gothic"/>
          <w:sz w:val="24"/>
          <w:szCs w:val="24"/>
        </w:rPr>
        <w:t>hali hii imesababishwa na wananchi kutupa taka chini badala ya kuziingiza kwenye makontena ya taka</w:t>
      </w:r>
      <w:r w:rsidR="006B5D48">
        <w:rPr>
          <w:rFonts w:ascii="Century Gothic" w:hAnsi="Century Gothic"/>
          <w:sz w:val="24"/>
          <w:szCs w:val="24"/>
        </w:rPr>
        <w:t>.</w:t>
      </w:r>
      <w:r w:rsidR="008A1F28">
        <w:rPr>
          <w:rFonts w:ascii="Century Gothic" w:hAnsi="Century Gothic"/>
          <w:sz w:val="24"/>
          <w:szCs w:val="24"/>
        </w:rPr>
        <w:t xml:space="preserve"> Kama inavyoonekana kwenye kiambatanisho no. 2</w:t>
      </w:r>
    </w:p>
    <w:p w:rsidR="006B5D48" w:rsidRPr="00E256BA" w:rsidRDefault="006B5D48" w:rsidP="00B27A95">
      <w:pPr>
        <w:spacing w:line="360" w:lineRule="auto"/>
        <w:jc w:val="both"/>
        <w:rPr>
          <w:rFonts w:ascii="Century Gothic" w:hAnsi="Century Gothic"/>
          <w:b/>
          <w:sz w:val="24"/>
          <w:szCs w:val="24"/>
        </w:rPr>
      </w:pPr>
      <w:r w:rsidRPr="00E256BA">
        <w:rPr>
          <w:rFonts w:ascii="Century Gothic" w:hAnsi="Century Gothic"/>
          <w:b/>
          <w:sz w:val="24"/>
          <w:szCs w:val="24"/>
        </w:rPr>
        <w:t>Sababu</w:t>
      </w:r>
    </w:p>
    <w:p w:rsidR="006B5D48" w:rsidRDefault="006B5D48" w:rsidP="00B27A95">
      <w:pPr>
        <w:spacing w:line="360" w:lineRule="auto"/>
        <w:jc w:val="both"/>
        <w:rPr>
          <w:rFonts w:ascii="Century Gothic" w:hAnsi="Century Gothic"/>
          <w:sz w:val="24"/>
          <w:szCs w:val="24"/>
        </w:rPr>
      </w:pPr>
      <w:r>
        <w:rPr>
          <w:rFonts w:ascii="Century Gothic" w:hAnsi="Century Gothic"/>
          <w:sz w:val="24"/>
          <w:szCs w:val="24"/>
        </w:rPr>
        <w:t xml:space="preserve">Uelewa </w:t>
      </w:r>
      <w:proofErr w:type="gramStart"/>
      <w:r>
        <w:rPr>
          <w:rFonts w:ascii="Century Gothic" w:hAnsi="Century Gothic"/>
          <w:sz w:val="24"/>
          <w:szCs w:val="24"/>
        </w:rPr>
        <w:t>wa</w:t>
      </w:r>
      <w:proofErr w:type="gramEnd"/>
      <w:r>
        <w:rPr>
          <w:rFonts w:ascii="Century Gothic" w:hAnsi="Century Gothic"/>
          <w:sz w:val="24"/>
          <w:szCs w:val="24"/>
        </w:rPr>
        <w:t xml:space="preserve"> wananchi.</w:t>
      </w:r>
    </w:p>
    <w:p w:rsidR="006B5D48" w:rsidRPr="00B27A95" w:rsidRDefault="006B5D48" w:rsidP="00B27A95">
      <w:pPr>
        <w:spacing w:line="360" w:lineRule="auto"/>
        <w:jc w:val="both"/>
        <w:rPr>
          <w:rFonts w:ascii="Century Gothic" w:hAnsi="Century Gothic"/>
          <w:b/>
          <w:sz w:val="24"/>
          <w:szCs w:val="24"/>
        </w:rPr>
      </w:pPr>
      <w:r w:rsidRPr="00B27A95">
        <w:rPr>
          <w:rFonts w:ascii="Century Gothic" w:hAnsi="Century Gothic"/>
          <w:b/>
          <w:sz w:val="24"/>
          <w:szCs w:val="24"/>
        </w:rPr>
        <w:t>Athari</w:t>
      </w:r>
    </w:p>
    <w:p w:rsidR="006B5D48" w:rsidRPr="00DC578D" w:rsidRDefault="006B5D48" w:rsidP="00E256BA">
      <w:pPr>
        <w:spacing w:line="360" w:lineRule="auto"/>
        <w:jc w:val="both"/>
        <w:rPr>
          <w:rFonts w:ascii="Century Gothic" w:hAnsi="Century Gothic"/>
          <w:sz w:val="24"/>
          <w:szCs w:val="24"/>
        </w:rPr>
      </w:pPr>
      <w:r>
        <w:rPr>
          <w:rFonts w:ascii="Century Gothic" w:hAnsi="Century Gothic"/>
          <w:sz w:val="24"/>
          <w:szCs w:val="24"/>
        </w:rPr>
        <w:t xml:space="preserve">Kutokufanya kazi </w:t>
      </w:r>
      <w:proofErr w:type="gramStart"/>
      <w:r>
        <w:rPr>
          <w:rFonts w:ascii="Century Gothic" w:hAnsi="Century Gothic"/>
          <w:sz w:val="24"/>
          <w:szCs w:val="24"/>
        </w:rPr>
        <w:t>kwa</w:t>
      </w:r>
      <w:proofErr w:type="gramEnd"/>
      <w:r>
        <w:rPr>
          <w:rFonts w:ascii="Century Gothic" w:hAnsi="Century Gothic"/>
          <w:sz w:val="24"/>
          <w:szCs w:val="24"/>
        </w:rPr>
        <w:t xml:space="preserve"> ufanisi</w:t>
      </w:r>
    </w:p>
    <w:p w:rsidR="005F2B09" w:rsidRDefault="005F2B09" w:rsidP="00B27A95">
      <w:pPr>
        <w:spacing w:line="360" w:lineRule="auto"/>
        <w:jc w:val="both"/>
        <w:rPr>
          <w:rFonts w:ascii="Century Gothic" w:hAnsi="Century Gothic"/>
          <w:b/>
          <w:sz w:val="24"/>
          <w:szCs w:val="24"/>
        </w:rPr>
      </w:pPr>
    </w:p>
    <w:p w:rsidR="006B5D48" w:rsidRPr="00E256BA" w:rsidRDefault="006B5D48" w:rsidP="00B27A95">
      <w:pPr>
        <w:spacing w:line="360" w:lineRule="auto"/>
        <w:jc w:val="both"/>
        <w:rPr>
          <w:rFonts w:ascii="Century Gothic" w:hAnsi="Century Gothic"/>
          <w:b/>
          <w:sz w:val="24"/>
          <w:szCs w:val="24"/>
        </w:rPr>
      </w:pPr>
      <w:r w:rsidRPr="00E256BA">
        <w:rPr>
          <w:rFonts w:ascii="Century Gothic" w:hAnsi="Century Gothic"/>
          <w:b/>
          <w:sz w:val="24"/>
          <w:szCs w:val="24"/>
        </w:rPr>
        <w:lastRenderedPageBreak/>
        <w:t>Ushauri</w:t>
      </w:r>
    </w:p>
    <w:p w:rsidR="005929E3" w:rsidRPr="00BB19E0" w:rsidRDefault="00BB19E0" w:rsidP="00B27A95">
      <w:pPr>
        <w:spacing w:line="360" w:lineRule="auto"/>
        <w:jc w:val="both"/>
        <w:rPr>
          <w:rFonts w:ascii="Century Gothic" w:hAnsi="Century Gothic"/>
          <w:sz w:val="24"/>
          <w:szCs w:val="24"/>
        </w:rPr>
      </w:pPr>
      <w:r w:rsidRPr="00BB19E0">
        <w:rPr>
          <w:rFonts w:ascii="Century Gothic" w:hAnsi="Century Gothic"/>
          <w:sz w:val="24"/>
          <w:szCs w:val="24"/>
        </w:rPr>
        <w:t xml:space="preserve">Elimu itolewe </w:t>
      </w:r>
      <w:proofErr w:type="gramStart"/>
      <w:r w:rsidRPr="00BB19E0">
        <w:rPr>
          <w:rFonts w:ascii="Century Gothic" w:hAnsi="Century Gothic"/>
          <w:sz w:val="24"/>
          <w:szCs w:val="24"/>
        </w:rPr>
        <w:t>kwa</w:t>
      </w:r>
      <w:proofErr w:type="gramEnd"/>
      <w:r w:rsidRPr="00BB19E0">
        <w:rPr>
          <w:rFonts w:ascii="Century Gothic" w:hAnsi="Century Gothic"/>
          <w:sz w:val="24"/>
          <w:szCs w:val="24"/>
        </w:rPr>
        <w:t xml:space="preserve"> masheha na wananchi</w:t>
      </w:r>
    </w:p>
    <w:p w:rsidR="00F20F9A" w:rsidRPr="00F20F9A" w:rsidRDefault="00F20F9A" w:rsidP="00F20F9A">
      <w:pPr>
        <w:jc w:val="both"/>
        <w:rPr>
          <w:rFonts w:ascii="Century Gothic" w:hAnsi="Century Gothic"/>
          <w:b/>
          <w:sz w:val="24"/>
          <w:szCs w:val="24"/>
        </w:rPr>
      </w:pPr>
      <w:r w:rsidRPr="00F20F9A">
        <w:rPr>
          <w:rFonts w:ascii="Century Gothic" w:hAnsi="Century Gothic"/>
          <w:b/>
          <w:sz w:val="24"/>
          <w:szCs w:val="24"/>
        </w:rPr>
        <w:t>MAJIBU YA UONGOZI.</w:t>
      </w:r>
    </w:p>
    <w:p w:rsidR="00677616" w:rsidRPr="00F74CF2" w:rsidRDefault="00F20F9A" w:rsidP="00F74CF2">
      <w:pPr>
        <w:jc w:val="both"/>
        <w:rPr>
          <w:rFonts w:ascii="Century Gothic" w:hAnsi="Century Gothic"/>
          <w:sz w:val="24"/>
          <w:szCs w:val="24"/>
        </w:rPr>
      </w:pPr>
      <w:r w:rsidRPr="00F20F9A">
        <w:rPr>
          <w:rFonts w:ascii="Century Gothic" w:hAnsi="Century Gothic"/>
          <w:sz w:val="24"/>
          <w:szCs w:val="24"/>
        </w:rPr>
        <w:t>Elimu kwa wananchi na masheha inatolewa kila baada ya muda</w:t>
      </w:r>
      <w:proofErr w:type="gramStart"/>
      <w:r w:rsidRPr="00F20F9A">
        <w:rPr>
          <w:rFonts w:ascii="Century Gothic" w:hAnsi="Century Gothic"/>
          <w:sz w:val="24"/>
          <w:szCs w:val="24"/>
        </w:rPr>
        <w:t>,kwa</w:t>
      </w:r>
      <w:proofErr w:type="gramEnd"/>
      <w:r w:rsidRPr="00F20F9A">
        <w:rPr>
          <w:rFonts w:ascii="Century Gothic" w:hAnsi="Century Gothic"/>
          <w:sz w:val="24"/>
          <w:szCs w:val="24"/>
        </w:rPr>
        <w:t xml:space="preserve"> sababu miongoni mwa shughuli ya Msingi ambayo imo kwenye bajeti kwa kila robo ni kuelimisha jamii. Tatizo linalotukabili </w:t>
      </w:r>
      <w:proofErr w:type="gramStart"/>
      <w:r w:rsidRPr="00F20F9A">
        <w:rPr>
          <w:rFonts w:ascii="Century Gothic" w:hAnsi="Century Gothic"/>
          <w:sz w:val="24"/>
          <w:szCs w:val="24"/>
        </w:rPr>
        <w:t>kwa</w:t>
      </w:r>
      <w:proofErr w:type="gramEnd"/>
      <w:r w:rsidRPr="00F20F9A">
        <w:rPr>
          <w:rFonts w:ascii="Century Gothic" w:hAnsi="Century Gothic"/>
          <w:sz w:val="24"/>
          <w:szCs w:val="24"/>
        </w:rPr>
        <w:t xml:space="preserve"> sasa ni kuongez</w:t>
      </w:r>
      <w:r w:rsidR="00AF08AF">
        <w:rPr>
          <w:rFonts w:ascii="Century Gothic" w:hAnsi="Century Gothic"/>
          <w:sz w:val="24"/>
          <w:szCs w:val="24"/>
        </w:rPr>
        <w:t>ek</w:t>
      </w:r>
      <w:r w:rsidRPr="00F20F9A">
        <w:rPr>
          <w:rFonts w:ascii="Century Gothic" w:hAnsi="Century Gothic"/>
          <w:sz w:val="24"/>
          <w:szCs w:val="24"/>
        </w:rPr>
        <w:t>a uzalishaji wa taka,</w:t>
      </w:r>
      <w:r w:rsidR="00AF08AF">
        <w:rPr>
          <w:rFonts w:ascii="Century Gothic" w:hAnsi="Century Gothic"/>
          <w:sz w:val="24"/>
          <w:szCs w:val="24"/>
        </w:rPr>
        <w:t xml:space="preserve"> </w:t>
      </w:r>
      <w:r w:rsidRPr="00F20F9A">
        <w:rPr>
          <w:rFonts w:ascii="Century Gothic" w:hAnsi="Century Gothic"/>
          <w:sz w:val="24"/>
          <w:szCs w:val="24"/>
        </w:rPr>
        <w:t>wakati dhana zetu zimekuwa kidogo.</w:t>
      </w:r>
      <w:r w:rsidR="00AF08AF">
        <w:rPr>
          <w:rFonts w:ascii="Century Gothic" w:hAnsi="Century Gothic"/>
          <w:sz w:val="24"/>
          <w:szCs w:val="24"/>
        </w:rPr>
        <w:t xml:space="preserve"> </w:t>
      </w:r>
      <w:r w:rsidRPr="00F20F9A">
        <w:rPr>
          <w:rFonts w:ascii="Century Gothic" w:hAnsi="Century Gothic"/>
          <w:sz w:val="24"/>
          <w:szCs w:val="24"/>
        </w:rPr>
        <w:t xml:space="preserve">Juhudi zinafanyika kupambana </w:t>
      </w:r>
      <w:proofErr w:type="gramStart"/>
      <w:r w:rsidRPr="00F20F9A">
        <w:rPr>
          <w:rFonts w:ascii="Century Gothic" w:hAnsi="Century Gothic"/>
          <w:sz w:val="24"/>
          <w:szCs w:val="24"/>
        </w:rPr>
        <w:t>na</w:t>
      </w:r>
      <w:proofErr w:type="gramEnd"/>
      <w:r w:rsidRPr="00F20F9A">
        <w:rPr>
          <w:rFonts w:ascii="Century Gothic" w:hAnsi="Century Gothic"/>
          <w:sz w:val="24"/>
          <w:szCs w:val="24"/>
        </w:rPr>
        <w:t xml:space="preserve"> hali hii hivi karibuni tutapokea gari tano mpya. Vile vile zabuni ya kupata Kampuni itayojishughulisha </w:t>
      </w:r>
      <w:proofErr w:type="gramStart"/>
      <w:r w:rsidRPr="00F20F9A">
        <w:rPr>
          <w:rFonts w:ascii="Century Gothic" w:hAnsi="Century Gothic"/>
          <w:sz w:val="24"/>
          <w:szCs w:val="24"/>
        </w:rPr>
        <w:t>na</w:t>
      </w:r>
      <w:proofErr w:type="gramEnd"/>
      <w:r w:rsidRPr="00F20F9A">
        <w:rPr>
          <w:rFonts w:ascii="Century Gothic" w:hAnsi="Century Gothic"/>
          <w:sz w:val="24"/>
          <w:szCs w:val="24"/>
        </w:rPr>
        <w:t xml:space="preserve"> masuala ya usafi imeshaitishwa na hatua iliyopo ni mapitio ya mkataba kabla kusainiwa na kuanza kazi. </w:t>
      </w:r>
      <w:r w:rsidR="00AF08AF">
        <w:rPr>
          <w:rFonts w:ascii="Century Gothic" w:hAnsi="Century Gothic"/>
          <w:sz w:val="24"/>
          <w:szCs w:val="24"/>
        </w:rPr>
        <w:t xml:space="preserve"> </w:t>
      </w:r>
      <w:r w:rsidRPr="00F20F9A">
        <w:rPr>
          <w:rFonts w:ascii="Century Gothic" w:hAnsi="Century Gothic"/>
          <w:sz w:val="24"/>
          <w:szCs w:val="24"/>
        </w:rPr>
        <w:t xml:space="preserve">Kwa mnasaba huo, </w:t>
      </w:r>
      <w:proofErr w:type="gramStart"/>
      <w:r w:rsidRPr="00F20F9A">
        <w:rPr>
          <w:rFonts w:ascii="Century Gothic" w:hAnsi="Century Gothic"/>
          <w:sz w:val="24"/>
          <w:szCs w:val="24"/>
        </w:rPr>
        <w:t>kwa</w:t>
      </w:r>
      <w:proofErr w:type="gramEnd"/>
      <w:r w:rsidRPr="00F20F9A">
        <w:rPr>
          <w:rFonts w:ascii="Century Gothic" w:hAnsi="Century Gothic"/>
          <w:sz w:val="24"/>
          <w:szCs w:val="24"/>
        </w:rPr>
        <w:t xml:space="preserve"> kipindi kifupi kijacho hali itabadilika</w:t>
      </w:r>
      <w:r w:rsidR="00F74CF2">
        <w:rPr>
          <w:rFonts w:ascii="Century Gothic" w:hAnsi="Century Gothic"/>
          <w:sz w:val="24"/>
          <w:szCs w:val="24"/>
        </w:rPr>
        <w:t xml:space="preserve"> na ufanisi mkubwa utapatikana.</w:t>
      </w:r>
    </w:p>
    <w:p w:rsidR="005F2B09" w:rsidRDefault="005F2B09" w:rsidP="00B27A95">
      <w:pPr>
        <w:spacing w:line="360" w:lineRule="auto"/>
        <w:jc w:val="both"/>
        <w:rPr>
          <w:rFonts w:ascii="Century Gothic" w:hAnsi="Century Gothic"/>
          <w:b/>
          <w:sz w:val="24"/>
          <w:szCs w:val="24"/>
        </w:rPr>
      </w:pPr>
    </w:p>
    <w:p w:rsidR="006B5D48" w:rsidRPr="006B5D48" w:rsidRDefault="00B27A95" w:rsidP="00B27A95">
      <w:pPr>
        <w:spacing w:line="360" w:lineRule="auto"/>
        <w:jc w:val="both"/>
        <w:rPr>
          <w:rFonts w:ascii="Century Gothic" w:hAnsi="Century Gothic"/>
          <w:b/>
          <w:sz w:val="24"/>
          <w:szCs w:val="24"/>
        </w:rPr>
      </w:pPr>
      <w:r>
        <w:rPr>
          <w:rFonts w:ascii="Century Gothic" w:hAnsi="Century Gothic"/>
          <w:b/>
          <w:sz w:val="24"/>
          <w:szCs w:val="24"/>
        </w:rPr>
        <w:t xml:space="preserve">b). </w:t>
      </w:r>
      <w:r w:rsidR="006B5D48" w:rsidRPr="006B5D48">
        <w:rPr>
          <w:rFonts w:ascii="Century Gothic" w:hAnsi="Century Gothic"/>
          <w:b/>
          <w:sz w:val="24"/>
          <w:szCs w:val="24"/>
        </w:rPr>
        <w:t xml:space="preserve">Hoja: kukosekana </w:t>
      </w:r>
      <w:proofErr w:type="gramStart"/>
      <w:r w:rsidR="006B5D48" w:rsidRPr="006B5D48">
        <w:rPr>
          <w:rFonts w:ascii="Century Gothic" w:hAnsi="Century Gothic"/>
          <w:b/>
          <w:sz w:val="24"/>
          <w:szCs w:val="24"/>
        </w:rPr>
        <w:t>kwa</w:t>
      </w:r>
      <w:proofErr w:type="gramEnd"/>
      <w:r w:rsidR="006B5D48" w:rsidRPr="006B5D48">
        <w:rPr>
          <w:rFonts w:ascii="Century Gothic" w:hAnsi="Century Gothic"/>
          <w:b/>
          <w:sz w:val="24"/>
          <w:szCs w:val="24"/>
        </w:rPr>
        <w:t xml:space="preserve"> vitendea kazi kwa wahudumu wa majaa</w:t>
      </w:r>
    </w:p>
    <w:p w:rsidR="00100D34" w:rsidRPr="0057006F" w:rsidRDefault="006B5D48" w:rsidP="00B27A95">
      <w:pPr>
        <w:spacing w:line="360" w:lineRule="auto"/>
        <w:jc w:val="both"/>
        <w:rPr>
          <w:rFonts w:ascii="Century Gothic" w:hAnsi="Century Gothic"/>
          <w:i/>
          <w:sz w:val="24"/>
          <w:szCs w:val="24"/>
        </w:rPr>
      </w:pPr>
      <w:r>
        <w:rPr>
          <w:rFonts w:ascii="Century Gothic" w:hAnsi="Century Gothic"/>
          <w:i/>
          <w:sz w:val="24"/>
          <w:szCs w:val="24"/>
        </w:rPr>
        <w:t xml:space="preserve"> </w:t>
      </w:r>
      <w:r w:rsidR="00100D34">
        <w:rPr>
          <w:rFonts w:ascii="Century Gothic" w:hAnsi="Century Gothic"/>
          <w:i/>
          <w:sz w:val="24"/>
          <w:szCs w:val="24"/>
        </w:rPr>
        <w:t>Kifungu nam (126</w:t>
      </w:r>
      <w:proofErr w:type="gramStart"/>
      <w:r w:rsidR="00100D34">
        <w:rPr>
          <w:rFonts w:ascii="Century Gothic" w:hAnsi="Century Gothic"/>
          <w:i/>
          <w:sz w:val="24"/>
          <w:szCs w:val="24"/>
        </w:rPr>
        <w:t>)cha</w:t>
      </w:r>
      <w:proofErr w:type="gramEnd"/>
      <w:r w:rsidR="00100D34">
        <w:rPr>
          <w:rFonts w:ascii="Century Gothic" w:hAnsi="Century Gothic"/>
          <w:i/>
          <w:sz w:val="24"/>
          <w:szCs w:val="24"/>
        </w:rPr>
        <w:t xml:space="preserve"> Kanuni za utumishi wa Umma </w:t>
      </w:r>
      <w:r w:rsidR="004D3649">
        <w:rPr>
          <w:rFonts w:ascii="Century Gothic" w:hAnsi="Century Gothic"/>
          <w:i/>
          <w:sz w:val="24"/>
          <w:szCs w:val="24"/>
        </w:rPr>
        <w:t>ya mwaka 2014</w:t>
      </w:r>
      <w:r w:rsidR="00931F7B">
        <w:rPr>
          <w:rFonts w:ascii="Century Gothic" w:hAnsi="Century Gothic"/>
          <w:i/>
          <w:sz w:val="24"/>
          <w:szCs w:val="24"/>
        </w:rPr>
        <w:t xml:space="preserve"> </w:t>
      </w:r>
      <w:r w:rsidR="00100D34">
        <w:rPr>
          <w:rFonts w:ascii="Century Gothic" w:hAnsi="Century Gothic"/>
          <w:i/>
          <w:sz w:val="24"/>
          <w:szCs w:val="24"/>
        </w:rPr>
        <w:t>Mkuu wa Taasisi ata</w:t>
      </w:r>
      <w:r w:rsidR="004D3649">
        <w:rPr>
          <w:rFonts w:ascii="Century Gothic" w:hAnsi="Century Gothic"/>
          <w:i/>
          <w:sz w:val="24"/>
          <w:szCs w:val="24"/>
        </w:rPr>
        <w:t>lazimika kuhakikisha kuwa Mtumishi anayefanya kazi katika mazingira yanayohitaji vifaa maalum vya kutendea kazi anapatiwa vifaa hivyo vya kiusalama kwa afaya yake ambavyo vitakuwa ni mali ya Serikali</w:t>
      </w:r>
    </w:p>
    <w:p w:rsidR="0046077C" w:rsidRPr="005F2B09" w:rsidRDefault="006B5D48" w:rsidP="00DC578D">
      <w:pPr>
        <w:spacing w:line="360" w:lineRule="auto"/>
        <w:jc w:val="both"/>
        <w:rPr>
          <w:rFonts w:ascii="Century Gothic" w:hAnsi="Century Gothic"/>
          <w:sz w:val="24"/>
          <w:szCs w:val="24"/>
        </w:rPr>
      </w:pPr>
      <w:r>
        <w:rPr>
          <w:rFonts w:ascii="Century Gothic" w:hAnsi="Century Gothic"/>
          <w:sz w:val="24"/>
          <w:szCs w:val="24"/>
        </w:rPr>
        <w:t>Huduma ya usafishaji wa Jaa la Kwahani Baja amekosa vifaa vya kujikinga ikiwemo “glove na “rain boot” wakati wa kufanya kazi zake za uzoaji wa taka.</w:t>
      </w:r>
      <w:r w:rsidR="008A1F28">
        <w:rPr>
          <w:rFonts w:ascii="Century Gothic" w:hAnsi="Century Gothic"/>
          <w:sz w:val="24"/>
          <w:szCs w:val="24"/>
        </w:rPr>
        <w:t xml:space="preserve"> Kama inavyoonekana kwenye kiambatanisho no.3</w:t>
      </w:r>
    </w:p>
    <w:p w:rsidR="00E44BA8" w:rsidRPr="006B5D48" w:rsidRDefault="00E44BA8" w:rsidP="00DC578D">
      <w:pPr>
        <w:spacing w:line="360" w:lineRule="auto"/>
        <w:jc w:val="both"/>
        <w:rPr>
          <w:rFonts w:ascii="Century Gothic" w:hAnsi="Century Gothic"/>
          <w:b/>
          <w:sz w:val="24"/>
          <w:szCs w:val="24"/>
        </w:rPr>
      </w:pPr>
      <w:r w:rsidRPr="006B5D48">
        <w:rPr>
          <w:rFonts w:ascii="Century Gothic" w:hAnsi="Century Gothic"/>
          <w:b/>
          <w:sz w:val="24"/>
          <w:szCs w:val="24"/>
        </w:rPr>
        <w:t>Sababu</w:t>
      </w:r>
    </w:p>
    <w:p w:rsidR="00480CC8" w:rsidRPr="006B5D48" w:rsidRDefault="008679C5" w:rsidP="005929E3">
      <w:pPr>
        <w:spacing w:line="360" w:lineRule="auto"/>
        <w:jc w:val="both"/>
        <w:rPr>
          <w:rFonts w:ascii="Century Gothic" w:hAnsi="Century Gothic"/>
          <w:sz w:val="24"/>
          <w:szCs w:val="24"/>
        </w:rPr>
      </w:pPr>
      <w:r w:rsidRPr="006B5D48">
        <w:rPr>
          <w:rFonts w:ascii="Century Gothic" w:hAnsi="Century Gothic"/>
          <w:sz w:val="24"/>
          <w:szCs w:val="24"/>
        </w:rPr>
        <w:t xml:space="preserve">Kutokua makini </w:t>
      </w:r>
      <w:proofErr w:type="gramStart"/>
      <w:r w:rsidRPr="006B5D48">
        <w:rPr>
          <w:rFonts w:ascii="Century Gothic" w:hAnsi="Century Gothic"/>
          <w:sz w:val="24"/>
          <w:szCs w:val="24"/>
        </w:rPr>
        <w:t>na</w:t>
      </w:r>
      <w:proofErr w:type="gramEnd"/>
      <w:r w:rsidRPr="006B5D48">
        <w:rPr>
          <w:rFonts w:ascii="Century Gothic" w:hAnsi="Century Gothic"/>
          <w:sz w:val="24"/>
          <w:szCs w:val="24"/>
        </w:rPr>
        <w:t xml:space="preserve"> kujali huduma za majaa</w:t>
      </w:r>
    </w:p>
    <w:p w:rsidR="00480CC8" w:rsidRPr="005929E3" w:rsidRDefault="00480CC8" w:rsidP="005929E3">
      <w:pPr>
        <w:spacing w:line="360" w:lineRule="auto"/>
        <w:jc w:val="both"/>
        <w:rPr>
          <w:rFonts w:ascii="Century Gothic" w:hAnsi="Century Gothic"/>
          <w:b/>
          <w:sz w:val="24"/>
          <w:szCs w:val="24"/>
        </w:rPr>
      </w:pPr>
      <w:r w:rsidRPr="005929E3">
        <w:rPr>
          <w:rFonts w:ascii="Century Gothic" w:hAnsi="Century Gothic"/>
          <w:b/>
          <w:sz w:val="24"/>
          <w:szCs w:val="24"/>
        </w:rPr>
        <w:t>Athari</w:t>
      </w:r>
    </w:p>
    <w:p w:rsidR="008679C5" w:rsidRPr="006B5D48" w:rsidRDefault="006B5D48" w:rsidP="005929E3">
      <w:pPr>
        <w:spacing w:line="360" w:lineRule="auto"/>
        <w:jc w:val="both"/>
        <w:rPr>
          <w:rFonts w:ascii="Century Gothic" w:hAnsi="Century Gothic"/>
          <w:sz w:val="24"/>
          <w:szCs w:val="24"/>
        </w:rPr>
      </w:pPr>
      <w:r w:rsidRPr="006B5D48">
        <w:rPr>
          <w:rFonts w:ascii="Century Gothic" w:hAnsi="Century Gothic"/>
          <w:sz w:val="24"/>
          <w:szCs w:val="24"/>
        </w:rPr>
        <w:t xml:space="preserve">Kutofanya kazi </w:t>
      </w:r>
      <w:proofErr w:type="gramStart"/>
      <w:r w:rsidRPr="006B5D48">
        <w:rPr>
          <w:rFonts w:ascii="Century Gothic" w:hAnsi="Century Gothic"/>
          <w:sz w:val="24"/>
          <w:szCs w:val="24"/>
        </w:rPr>
        <w:t>kwa</w:t>
      </w:r>
      <w:proofErr w:type="gramEnd"/>
      <w:r w:rsidRPr="006B5D48">
        <w:rPr>
          <w:rFonts w:ascii="Century Gothic" w:hAnsi="Century Gothic"/>
          <w:sz w:val="24"/>
          <w:szCs w:val="24"/>
        </w:rPr>
        <w:t xml:space="preserve"> ufanisi</w:t>
      </w:r>
    </w:p>
    <w:p w:rsidR="005929E3" w:rsidRDefault="008679C5" w:rsidP="00DC578D">
      <w:pPr>
        <w:spacing w:line="360" w:lineRule="auto"/>
        <w:jc w:val="both"/>
        <w:rPr>
          <w:rFonts w:ascii="Century Gothic" w:hAnsi="Century Gothic"/>
          <w:sz w:val="24"/>
          <w:szCs w:val="24"/>
        </w:rPr>
      </w:pPr>
      <w:r w:rsidRPr="006B5D48">
        <w:rPr>
          <w:rFonts w:ascii="Century Gothic" w:hAnsi="Century Gothic"/>
          <w:b/>
          <w:sz w:val="24"/>
          <w:szCs w:val="24"/>
        </w:rPr>
        <w:t>Ushauri</w:t>
      </w:r>
      <w:r w:rsidR="006B5D48">
        <w:rPr>
          <w:rFonts w:ascii="Century Gothic" w:hAnsi="Century Gothic"/>
          <w:sz w:val="24"/>
          <w:szCs w:val="24"/>
        </w:rPr>
        <w:tab/>
      </w:r>
    </w:p>
    <w:p w:rsidR="001E646E" w:rsidRPr="005929E3" w:rsidRDefault="006B5D48" w:rsidP="00DC578D">
      <w:pPr>
        <w:spacing w:line="360" w:lineRule="auto"/>
        <w:jc w:val="both"/>
        <w:rPr>
          <w:rFonts w:ascii="Century Gothic" w:hAnsi="Century Gothic"/>
          <w:b/>
          <w:sz w:val="24"/>
          <w:szCs w:val="24"/>
        </w:rPr>
      </w:pPr>
      <w:r>
        <w:rPr>
          <w:rFonts w:ascii="Century Gothic" w:hAnsi="Century Gothic"/>
          <w:sz w:val="24"/>
          <w:szCs w:val="24"/>
        </w:rPr>
        <w:t xml:space="preserve">Kuwapatia </w:t>
      </w:r>
      <w:r w:rsidR="005929E3">
        <w:rPr>
          <w:rFonts w:ascii="Century Gothic" w:hAnsi="Century Gothic"/>
          <w:sz w:val="24"/>
          <w:szCs w:val="24"/>
        </w:rPr>
        <w:t xml:space="preserve">wahudumu </w:t>
      </w:r>
      <w:proofErr w:type="gramStart"/>
      <w:r w:rsidR="005929E3">
        <w:rPr>
          <w:rFonts w:ascii="Century Gothic" w:hAnsi="Century Gothic"/>
          <w:sz w:val="24"/>
          <w:szCs w:val="24"/>
        </w:rPr>
        <w:t>wa</w:t>
      </w:r>
      <w:proofErr w:type="gramEnd"/>
      <w:r w:rsidR="005929E3">
        <w:rPr>
          <w:rFonts w:ascii="Century Gothic" w:hAnsi="Century Gothic"/>
          <w:sz w:val="24"/>
          <w:szCs w:val="24"/>
        </w:rPr>
        <w:t xml:space="preserve"> majaa </w:t>
      </w:r>
      <w:r>
        <w:rPr>
          <w:rFonts w:ascii="Century Gothic" w:hAnsi="Century Gothic"/>
          <w:sz w:val="24"/>
          <w:szCs w:val="24"/>
        </w:rPr>
        <w:t>vifaa</w:t>
      </w:r>
    </w:p>
    <w:p w:rsidR="005F2B09" w:rsidRDefault="005F2B09" w:rsidP="00DC578D">
      <w:pPr>
        <w:spacing w:line="360" w:lineRule="auto"/>
        <w:jc w:val="both"/>
        <w:rPr>
          <w:rFonts w:ascii="Century Gothic" w:hAnsi="Century Gothic"/>
          <w:b/>
          <w:sz w:val="24"/>
          <w:szCs w:val="24"/>
        </w:rPr>
      </w:pPr>
    </w:p>
    <w:p w:rsidR="005F2B09" w:rsidRDefault="005F2B09" w:rsidP="00DC578D">
      <w:pPr>
        <w:spacing w:line="360" w:lineRule="auto"/>
        <w:jc w:val="both"/>
        <w:rPr>
          <w:rFonts w:ascii="Century Gothic" w:hAnsi="Century Gothic"/>
          <w:b/>
          <w:sz w:val="24"/>
          <w:szCs w:val="24"/>
        </w:rPr>
      </w:pPr>
    </w:p>
    <w:p w:rsidR="001E646E" w:rsidRPr="00931F7B" w:rsidRDefault="004A359F" w:rsidP="00DC578D">
      <w:pPr>
        <w:spacing w:line="360" w:lineRule="auto"/>
        <w:jc w:val="both"/>
        <w:rPr>
          <w:rFonts w:ascii="Century Gothic" w:hAnsi="Century Gothic"/>
          <w:b/>
          <w:sz w:val="24"/>
          <w:szCs w:val="24"/>
        </w:rPr>
      </w:pPr>
      <w:r>
        <w:rPr>
          <w:rFonts w:ascii="Century Gothic" w:hAnsi="Century Gothic"/>
          <w:b/>
          <w:sz w:val="24"/>
          <w:szCs w:val="24"/>
        </w:rPr>
        <w:t>HITIMISHO</w:t>
      </w:r>
    </w:p>
    <w:p w:rsidR="008B0B3B" w:rsidRPr="008B0B3B" w:rsidRDefault="008B0B3B" w:rsidP="008B0B3B">
      <w:pPr>
        <w:autoSpaceDE w:val="0"/>
        <w:autoSpaceDN w:val="0"/>
        <w:adjustRightInd w:val="0"/>
        <w:spacing w:after="0" w:line="360" w:lineRule="auto"/>
        <w:jc w:val="both"/>
        <w:rPr>
          <w:rFonts w:ascii="Century Gothic" w:eastAsiaTheme="minorEastAsia" w:hAnsi="Century Gothic" w:cs="Trebuchet MS"/>
          <w:sz w:val="24"/>
          <w:szCs w:val="24"/>
        </w:rPr>
      </w:pPr>
      <w:r w:rsidRPr="008B0B3B">
        <w:rPr>
          <w:rFonts w:ascii="Century Gothic" w:eastAsiaTheme="minorEastAsia" w:hAnsi="Century Gothic" w:cs="Trebuchet MS"/>
          <w:sz w:val="24"/>
          <w:szCs w:val="24"/>
        </w:rPr>
        <w:t xml:space="preserve">Kwa mujibu wa Sheria ya Usimamizi wa Fedha za Umma  namba 12 ya mwaka 2016, vifungu 27(1), 29(1) (a), 30(1) (2) (3) (4) na 31(1) (2)(3) vinavyohusiana na kazi za Afisa Mhasibu katika  masuala ya fedha, majukumu ya  usimamizi wa mali na madeni, mapato na matumizi. Kwa madhumuni hayo, Afisa Mhasibu atatakiwa kuimarisha utendaji, ufanisi </w:t>
      </w:r>
      <w:proofErr w:type="gramStart"/>
      <w:r w:rsidRPr="008B0B3B">
        <w:rPr>
          <w:rFonts w:ascii="Century Gothic" w:eastAsiaTheme="minorEastAsia" w:hAnsi="Century Gothic" w:cs="Trebuchet MS"/>
          <w:sz w:val="24"/>
          <w:szCs w:val="24"/>
        </w:rPr>
        <w:t>na</w:t>
      </w:r>
      <w:proofErr w:type="gramEnd"/>
      <w:r w:rsidRPr="008B0B3B">
        <w:rPr>
          <w:rFonts w:ascii="Century Gothic" w:eastAsiaTheme="minorEastAsia" w:hAnsi="Century Gothic" w:cs="Trebuchet MS"/>
          <w:sz w:val="24"/>
          <w:szCs w:val="24"/>
        </w:rPr>
        <w:t xml:space="preserve"> kuhakikisha kwamba anaweka mfumo imara katika kusimamia vihatarishi katika udhibiti wa ndani.</w:t>
      </w:r>
    </w:p>
    <w:p w:rsidR="008B0B3B" w:rsidRPr="008B0B3B" w:rsidRDefault="008B0B3B" w:rsidP="008B0B3B">
      <w:pPr>
        <w:autoSpaceDE w:val="0"/>
        <w:autoSpaceDN w:val="0"/>
        <w:adjustRightInd w:val="0"/>
        <w:spacing w:after="0" w:line="360" w:lineRule="auto"/>
        <w:jc w:val="both"/>
        <w:rPr>
          <w:rFonts w:ascii="Century Gothic" w:eastAsiaTheme="minorEastAsia" w:hAnsi="Century Gothic" w:cs="Trebuchet MS"/>
          <w:sz w:val="24"/>
          <w:szCs w:val="24"/>
        </w:rPr>
      </w:pPr>
      <w:r w:rsidRPr="008B0B3B">
        <w:rPr>
          <w:rFonts w:ascii="Century Gothic" w:eastAsiaTheme="minorEastAsia" w:hAnsi="Century Gothic" w:cs="Trebuchet MS"/>
          <w:sz w:val="24"/>
          <w:szCs w:val="24"/>
        </w:rPr>
        <w:t>Juhudi za makusudi z</w:t>
      </w:r>
      <w:r w:rsidR="00D6249C">
        <w:rPr>
          <w:rFonts w:ascii="Century Gothic" w:eastAsiaTheme="minorEastAsia" w:hAnsi="Century Gothic" w:cs="Trebuchet MS"/>
          <w:sz w:val="24"/>
          <w:szCs w:val="24"/>
        </w:rPr>
        <w:t>inahitajika kuhakikisha kwamba Kitengo ch</w:t>
      </w:r>
      <w:r w:rsidRPr="008B0B3B">
        <w:rPr>
          <w:rFonts w:ascii="Century Gothic" w:eastAsiaTheme="minorEastAsia" w:hAnsi="Century Gothic" w:cs="Trebuchet MS"/>
          <w:sz w:val="24"/>
          <w:szCs w:val="24"/>
        </w:rPr>
        <w:t>a Ukaguzi</w:t>
      </w:r>
      <w:r w:rsidR="00D6249C">
        <w:rPr>
          <w:rFonts w:ascii="Century Gothic" w:eastAsiaTheme="minorEastAsia" w:hAnsi="Century Gothic" w:cs="Trebuchet MS"/>
          <w:sz w:val="24"/>
          <w:szCs w:val="24"/>
        </w:rPr>
        <w:t xml:space="preserve"> </w:t>
      </w:r>
      <w:proofErr w:type="gramStart"/>
      <w:r w:rsidR="00D6249C">
        <w:rPr>
          <w:rFonts w:ascii="Century Gothic" w:eastAsiaTheme="minorEastAsia" w:hAnsi="Century Gothic" w:cs="Trebuchet MS"/>
          <w:sz w:val="24"/>
          <w:szCs w:val="24"/>
        </w:rPr>
        <w:t>wa</w:t>
      </w:r>
      <w:proofErr w:type="gramEnd"/>
      <w:r w:rsidR="00D6249C">
        <w:rPr>
          <w:rFonts w:ascii="Century Gothic" w:eastAsiaTheme="minorEastAsia" w:hAnsi="Century Gothic" w:cs="Trebuchet MS"/>
          <w:sz w:val="24"/>
          <w:szCs w:val="24"/>
        </w:rPr>
        <w:t xml:space="preserve"> Ndani katika Baraza la Manispaa ya Mjini k</w:t>
      </w:r>
      <w:r w:rsidRPr="008B0B3B">
        <w:rPr>
          <w:rFonts w:ascii="Century Gothic" w:eastAsiaTheme="minorEastAsia" w:hAnsi="Century Gothic" w:cs="Trebuchet MS"/>
          <w:sz w:val="24"/>
          <w:szCs w:val="24"/>
        </w:rPr>
        <w:t>inafanya kazi zake ipasavyo kwa lengo la kuleta ufanisi katika kutimiza malengo ya Taasisi.</w:t>
      </w:r>
    </w:p>
    <w:p w:rsidR="008B0B3B" w:rsidRPr="008B0B3B" w:rsidRDefault="008B0B3B" w:rsidP="008B0B3B">
      <w:pPr>
        <w:autoSpaceDE w:val="0"/>
        <w:autoSpaceDN w:val="0"/>
        <w:adjustRightInd w:val="0"/>
        <w:spacing w:after="0" w:line="360" w:lineRule="auto"/>
        <w:jc w:val="both"/>
        <w:rPr>
          <w:rFonts w:ascii="Century Gothic" w:eastAsiaTheme="minorEastAsia" w:hAnsi="Century Gothic" w:cs="Trebuchet MS"/>
          <w:sz w:val="24"/>
          <w:szCs w:val="24"/>
        </w:rPr>
      </w:pPr>
      <w:r w:rsidRPr="008B0B3B">
        <w:rPr>
          <w:rFonts w:ascii="Century Gothic" w:eastAsiaTheme="minorEastAsia" w:hAnsi="Century Gothic" w:cs="Trebuchet MS"/>
          <w:sz w:val="24"/>
          <w:szCs w:val="24"/>
        </w:rPr>
        <w:t xml:space="preserve">Mbali </w:t>
      </w:r>
      <w:proofErr w:type="gramStart"/>
      <w:r w:rsidRPr="008B0B3B">
        <w:rPr>
          <w:rFonts w:ascii="Century Gothic" w:eastAsiaTheme="minorEastAsia" w:hAnsi="Century Gothic" w:cs="Trebuchet MS"/>
          <w:sz w:val="24"/>
          <w:szCs w:val="24"/>
        </w:rPr>
        <w:t>na</w:t>
      </w:r>
      <w:proofErr w:type="gramEnd"/>
      <w:r w:rsidRPr="008B0B3B">
        <w:rPr>
          <w:rFonts w:ascii="Century Gothic" w:eastAsiaTheme="minorEastAsia" w:hAnsi="Century Gothic" w:cs="Trebuchet MS"/>
          <w:sz w:val="24"/>
          <w:szCs w:val="24"/>
        </w:rPr>
        <w:t xml:space="preserve"> </w:t>
      </w:r>
      <w:r w:rsidR="00D6249C">
        <w:rPr>
          <w:rFonts w:ascii="Century Gothic" w:eastAsiaTheme="minorEastAsia" w:hAnsi="Century Gothic" w:cs="Trebuchet MS"/>
          <w:sz w:val="24"/>
          <w:szCs w:val="24"/>
        </w:rPr>
        <w:t>hayo, Uongozi wa Baraza la Manispaa ya Mjini</w:t>
      </w:r>
      <w:r w:rsidRPr="008B0B3B">
        <w:rPr>
          <w:rFonts w:ascii="Century Gothic" w:eastAsiaTheme="minorEastAsia" w:hAnsi="Century Gothic" w:cs="Trebuchet MS"/>
          <w:sz w:val="24"/>
          <w:szCs w:val="24"/>
        </w:rPr>
        <w:t xml:space="preserve"> unatakiwa kuchukuwa juhudi za makusudi kuhakikisha kwamba, mapendekezo yaliyotolewa katika ripoti hii yanafanyiwa kazi kwa lengo la kupunguza hoja zinazotolewa na Mdhibiti na Mkaguzi Mkuu wa Hesabu za Serikali.</w:t>
      </w:r>
    </w:p>
    <w:p w:rsidR="008B0B3B" w:rsidRPr="008B0B3B" w:rsidRDefault="00D6249C" w:rsidP="008B0B3B">
      <w:pPr>
        <w:autoSpaceDE w:val="0"/>
        <w:autoSpaceDN w:val="0"/>
        <w:adjustRightInd w:val="0"/>
        <w:spacing w:after="0" w:line="360" w:lineRule="auto"/>
        <w:jc w:val="both"/>
        <w:rPr>
          <w:rFonts w:ascii="Century Gothic" w:hAnsi="Century Gothic" w:cs="Trebuchet MS"/>
          <w:color w:val="000000"/>
          <w:sz w:val="24"/>
          <w:szCs w:val="24"/>
          <w:lang w:val="en-ZA"/>
        </w:rPr>
      </w:pPr>
      <w:r>
        <w:rPr>
          <w:rFonts w:ascii="Century Gothic" w:eastAsiaTheme="minorEastAsia" w:hAnsi="Century Gothic" w:cs="Trebuchet MS"/>
          <w:sz w:val="24"/>
          <w:szCs w:val="24"/>
        </w:rPr>
        <w:t xml:space="preserve">Kitengo cha Ukaguzi wa </w:t>
      </w:r>
      <w:proofErr w:type="gramStart"/>
      <w:r>
        <w:rPr>
          <w:rFonts w:ascii="Century Gothic" w:eastAsiaTheme="minorEastAsia" w:hAnsi="Century Gothic" w:cs="Trebuchet MS"/>
          <w:sz w:val="24"/>
          <w:szCs w:val="24"/>
        </w:rPr>
        <w:t xml:space="preserve">ndani </w:t>
      </w:r>
      <w:r w:rsidR="008B0B3B" w:rsidRPr="008B0B3B">
        <w:rPr>
          <w:rFonts w:ascii="Century Gothic" w:eastAsiaTheme="minorEastAsia" w:hAnsi="Century Gothic" w:cs="Trebuchet MS"/>
          <w:sz w:val="24"/>
          <w:szCs w:val="24"/>
        </w:rPr>
        <w:t xml:space="preserve"> </w:t>
      </w:r>
      <w:r>
        <w:rPr>
          <w:rFonts w:ascii="Century Gothic" w:eastAsiaTheme="minorEastAsia" w:hAnsi="Century Gothic" w:cs="Trebuchet MS"/>
          <w:sz w:val="24"/>
          <w:szCs w:val="24"/>
        </w:rPr>
        <w:t>k</w:t>
      </w:r>
      <w:r w:rsidR="008B0B3B" w:rsidRPr="008B0B3B">
        <w:rPr>
          <w:rFonts w:ascii="Century Gothic" w:eastAsiaTheme="minorEastAsia" w:hAnsi="Century Gothic" w:cs="Trebuchet MS"/>
          <w:sz w:val="24"/>
          <w:szCs w:val="24"/>
        </w:rPr>
        <w:t>itaendelea</w:t>
      </w:r>
      <w:proofErr w:type="gramEnd"/>
      <w:r w:rsidR="008B0B3B" w:rsidRPr="008B0B3B">
        <w:rPr>
          <w:rFonts w:ascii="Century Gothic" w:eastAsiaTheme="minorEastAsia" w:hAnsi="Century Gothic" w:cs="Trebuchet MS"/>
          <w:sz w:val="24"/>
          <w:szCs w:val="24"/>
        </w:rPr>
        <w:t xml:space="preserve"> kufanya kazi kwa ukaribu zai</w:t>
      </w:r>
      <w:r>
        <w:rPr>
          <w:rFonts w:ascii="Century Gothic" w:eastAsiaTheme="minorEastAsia" w:hAnsi="Century Gothic" w:cs="Trebuchet MS"/>
          <w:sz w:val="24"/>
          <w:szCs w:val="24"/>
        </w:rPr>
        <w:t>di na Afisa M</w:t>
      </w:r>
      <w:r w:rsidR="008B0B3B" w:rsidRPr="008B0B3B">
        <w:rPr>
          <w:rFonts w:ascii="Century Gothic" w:eastAsiaTheme="minorEastAsia" w:hAnsi="Century Gothic" w:cs="Trebuchet MS"/>
          <w:sz w:val="24"/>
          <w:szCs w:val="24"/>
        </w:rPr>
        <w:t xml:space="preserve">hasibu wa Taasisi pamoja </w:t>
      </w:r>
      <w:r>
        <w:rPr>
          <w:rFonts w:ascii="Century Gothic" w:eastAsiaTheme="minorEastAsia" w:hAnsi="Century Gothic" w:cs="Trebuchet MS"/>
          <w:sz w:val="24"/>
          <w:szCs w:val="24"/>
        </w:rPr>
        <w:t>na Kamati y</w:t>
      </w:r>
      <w:r w:rsidR="008B0B3B" w:rsidRPr="008B0B3B">
        <w:rPr>
          <w:rFonts w:ascii="Century Gothic" w:eastAsiaTheme="minorEastAsia" w:hAnsi="Century Gothic" w:cs="Trebuchet MS"/>
          <w:sz w:val="24"/>
          <w:szCs w:val="24"/>
        </w:rPr>
        <w:t>a Ukaguzi kwa lengo la kuleta ufanisi katika kazi za kila siku.</w:t>
      </w:r>
    </w:p>
    <w:p w:rsidR="001E646E" w:rsidRPr="00D6249C" w:rsidRDefault="001E646E" w:rsidP="00D6249C">
      <w:pPr>
        <w:spacing w:line="360" w:lineRule="auto"/>
        <w:jc w:val="both"/>
        <w:rPr>
          <w:rFonts w:ascii="Century Gothic" w:hAnsi="Century Gothic"/>
          <w:sz w:val="24"/>
          <w:szCs w:val="24"/>
        </w:rPr>
      </w:pPr>
    </w:p>
    <w:p w:rsidR="001E646E" w:rsidRPr="00DC578D" w:rsidRDefault="001E646E" w:rsidP="00DC578D">
      <w:pPr>
        <w:spacing w:line="360" w:lineRule="auto"/>
        <w:jc w:val="both"/>
        <w:rPr>
          <w:rFonts w:ascii="Century Gothic" w:hAnsi="Century Gothic" w:cs="Times New Roman"/>
          <w:sz w:val="24"/>
          <w:szCs w:val="24"/>
        </w:rPr>
      </w:pPr>
      <w:r w:rsidRPr="00DC578D">
        <w:rPr>
          <w:rFonts w:ascii="Century Gothic" w:hAnsi="Century Gothic" w:cs="Times New Roman"/>
          <w:b/>
          <w:sz w:val="24"/>
          <w:szCs w:val="24"/>
        </w:rPr>
        <w:t xml:space="preserve"> SHUKRANI</w:t>
      </w:r>
      <w:r w:rsidRPr="00DC578D">
        <w:rPr>
          <w:rFonts w:ascii="Century Gothic" w:hAnsi="Century Gothic" w:cs="Times New Roman"/>
          <w:sz w:val="24"/>
          <w:szCs w:val="24"/>
        </w:rPr>
        <w:tab/>
      </w:r>
    </w:p>
    <w:p w:rsidR="001E646E" w:rsidRPr="00DC578D" w:rsidRDefault="001E646E" w:rsidP="00DC578D">
      <w:pPr>
        <w:spacing w:line="360" w:lineRule="auto"/>
        <w:jc w:val="both"/>
        <w:rPr>
          <w:rFonts w:ascii="Century Gothic" w:hAnsi="Century Gothic" w:cs="Times New Roman"/>
          <w:sz w:val="24"/>
          <w:szCs w:val="24"/>
        </w:rPr>
      </w:pPr>
      <w:r w:rsidRPr="00DC578D">
        <w:rPr>
          <w:rFonts w:ascii="Century Gothic" w:hAnsi="Century Gothic" w:cs="Times New Roman"/>
          <w:sz w:val="24"/>
          <w:szCs w:val="24"/>
        </w:rPr>
        <w:t xml:space="preserve">Tunatoa shukrani </w:t>
      </w:r>
      <w:proofErr w:type="gramStart"/>
      <w:r w:rsidRPr="00DC578D">
        <w:rPr>
          <w:rFonts w:ascii="Century Gothic" w:hAnsi="Century Gothic" w:cs="Times New Roman"/>
          <w:sz w:val="24"/>
          <w:szCs w:val="24"/>
        </w:rPr>
        <w:t>kwa</w:t>
      </w:r>
      <w:proofErr w:type="gramEnd"/>
      <w:r w:rsidRPr="00DC578D">
        <w:rPr>
          <w:rFonts w:ascii="Century Gothic" w:hAnsi="Century Gothic" w:cs="Times New Roman"/>
          <w:sz w:val="24"/>
          <w:szCs w:val="24"/>
        </w:rPr>
        <w:t xml:space="preserve"> wale wote walioshiriki kufanikisha ukaguzi huu.</w:t>
      </w:r>
    </w:p>
    <w:p w:rsidR="005F2B09" w:rsidRDefault="005F2B09" w:rsidP="00DC578D">
      <w:pPr>
        <w:spacing w:line="360" w:lineRule="auto"/>
        <w:jc w:val="both"/>
        <w:rPr>
          <w:rFonts w:ascii="Century Gothic" w:hAnsi="Century Gothic" w:cs="Times New Roman"/>
          <w:sz w:val="24"/>
          <w:szCs w:val="24"/>
        </w:rPr>
      </w:pPr>
    </w:p>
    <w:p w:rsidR="001E646E" w:rsidRPr="00DC578D" w:rsidRDefault="001E646E" w:rsidP="00DC578D">
      <w:pPr>
        <w:spacing w:line="360" w:lineRule="auto"/>
        <w:jc w:val="both"/>
        <w:rPr>
          <w:rFonts w:ascii="Century Gothic" w:hAnsi="Century Gothic" w:cs="Times New Roman"/>
          <w:caps/>
          <w:sz w:val="24"/>
          <w:szCs w:val="24"/>
        </w:rPr>
      </w:pPr>
      <w:r w:rsidRPr="00DC578D">
        <w:rPr>
          <w:rFonts w:ascii="Century Gothic" w:hAnsi="Century Gothic" w:cs="Times New Roman"/>
          <w:sz w:val="24"/>
          <w:szCs w:val="24"/>
        </w:rPr>
        <w:t>Naomba kuwasilisha.</w:t>
      </w:r>
      <w:r w:rsidRPr="00DC578D">
        <w:rPr>
          <w:rFonts w:ascii="Century Gothic" w:hAnsi="Century Gothic" w:cs="Times New Roman"/>
          <w:sz w:val="24"/>
          <w:szCs w:val="24"/>
        </w:rPr>
        <w:tab/>
      </w:r>
    </w:p>
    <w:p w:rsidR="001E646E" w:rsidRPr="00DC578D" w:rsidRDefault="001E646E" w:rsidP="00DC578D">
      <w:pPr>
        <w:spacing w:line="360" w:lineRule="auto"/>
        <w:jc w:val="both"/>
        <w:rPr>
          <w:rFonts w:ascii="Century Gothic" w:hAnsi="Century Gothic" w:cs="Times New Roman"/>
          <w:sz w:val="24"/>
          <w:szCs w:val="24"/>
        </w:rPr>
      </w:pPr>
    </w:p>
    <w:p w:rsidR="00B80EC2" w:rsidRPr="00DC578D" w:rsidRDefault="00B80EC2" w:rsidP="00DC578D">
      <w:pPr>
        <w:spacing w:line="360" w:lineRule="auto"/>
        <w:jc w:val="both"/>
        <w:rPr>
          <w:rFonts w:ascii="Century Gothic" w:hAnsi="Century Gothic"/>
          <w:sz w:val="24"/>
          <w:szCs w:val="24"/>
        </w:rPr>
      </w:pPr>
    </w:p>
    <w:sectPr w:rsidR="00B80EC2" w:rsidRPr="00DC578D" w:rsidSect="00352C1D">
      <w:headerReference w:type="even" r:id="rId11"/>
      <w:headerReference w:type="default" r:id="rId12"/>
      <w:footerReference w:type="even" r:id="rId13"/>
      <w:footerReference w:type="default" r:id="rId14"/>
      <w:headerReference w:type="first" r:id="rId15"/>
      <w:footerReference w:type="first" r:id="rId16"/>
      <w:pgSz w:w="12240" w:h="15840"/>
      <w:pgMar w:top="1440" w:right="1260" w:bottom="1440" w:left="1440" w:header="720" w:footer="720" w:gutter="0"/>
      <w:pgNumType w:start="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5BF3" w:rsidRDefault="00355BF3" w:rsidP="00511C19">
      <w:pPr>
        <w:spacing w:after="0" w:line="240" w:lineRule="auto"/>
      </w:pPr>
      <w:r>
        <w:separator/>
      </w:r>
    </w:p>
  </w:endnote>
  <w:endnote w:type="continuationSeparator" w:id="0">
    <w:p w:rsidR="00355BF3" w:rsidRDefault="00355BF3" w:rsidP="00511C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Maiandra GD">
    <w:panose1 w:val="020E0502030308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rebuchet MS">
    <w:altName w:val="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75CC" w:rsidRDefault="003475C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9523464"/>
      <w:docPartObj>
        <w:docPartGallery w:val="Page Numbers (Bottom of Page)"/>
        <w:docPartUnique/>
      </w:docPartObj>
    </w:sdtPr>
    <w:sdtEndPr>
      <w:rPr>
        <w:noProof/>
      </w:rPr>
    </w:sdtEndPr>
    <w:sdtContent>
      <w:p w:rsidR="003475CC" w:rsidRDefault="003475CC">
        <w:pPr>
          <w:pStyle w:val="Footer"/>
          <w:jc w:val="right"/>
        </w:pPr>
        <w:r>
          <w:fldChar w:fldCharType="begin"/>
        </w:r>
        <w:r>
          <w:instrText xml:space="preserve"> PAGE   \* MERGEFORMAT </w:instrText>
        </w:r>
        <w:r>
          <w:fldChar w:fldCharType="separate"/>
        </w:r>
        <w:r w:rsidR="00320381">
          <w:rPr>
            <w:noProof/>
          </w:rPr>
          <w:t>20</w:t>
        </w:r>
        <w:r>
          <w:rPr>
            <w:noProof/>
          </w:rPr>
          <w:fldChar w:fldCharType="end"/>
        </w:r>
      </w:p>
    </w:sdtContent>
  </w:sdt>
  <w:p w:rsidR="003475CC" w:rsidRDefault="003475C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75CC" w:rsidRDefault="003475C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5BF3" w:rsidRDefault="00355BF3" w:rsidP="00511C19">
      <w:pPr>
        <w:spacing w:after="0" w:line="240" w:lineRule="auto"/>
      </w:pPr>
      <w:r>
        <w:separator/>
      </w:r>
    </w:p>
  </w:footnote>
  <w:footnote w:type="continuationSeparator" w:id="0">
    <w:p w:rsidR="00355BF3" w:rsidRDefault="00355BF3" w:rsidP="00511C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75CC" w:rsidRDefault="003475C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75CC" w:rsidRDefault="003475C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75CC" w:rsidRDefault="003475C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F50DA"/>
    <w:multiLevelType w:val="hybridMultilevel"/>
    <w:tmpl w:val="ED48A4DE"/>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D8368B"/>
    <w:multiLevelType w:val="hybridMultilevel"/>
    <w:tmpl w:val="3C80757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5497363"/>
    <w:multiLevelType w:val="hybridMultilevel"/>
    <w:tmpl w:val="B8004D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5984A7E"/>
    <w:multiLevelType w:val="hybridMultilevel"/>
    <w:tmpl w:val="F912D910"/>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nsid w:val="08431601"/>
    <w:multiLevelType w:val="hybridMultilevel"/>
    <w:tmpl w:val="C50AA3D6"/>
    <w:lvl w:ilvl="0" w:tplc="0409000D">
      <w:start w:val="1"/>
      <w:numFmt w:val="bullet"/>
      <w:lvlText w:val=""/>
      <w:lvlJc w:val="left"/>
      <w:pPr>
        <w:ind w:left="1440" w:hanging="360"/>
      </w:pPr>
      <w:rPr>
        <w:rFonts w:ascii="Wingdings" w:hAnsi="Wingdings" w:hint="default"/>
      </w:rPr>
    </w:lvl>
    <w:lvl w:ilvl="1" w:tplc="0409000D">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09C87D6A"/>
    <w:multiLevelType w:val="hybridMultilevel"/>
    <w:tmpl w:val="323210FA"/>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B7662AB"/>
    <w:multiLevelType w:val="hybridMultilevel"/>
    <w:tmpl w:val="EE12A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6A2A86"/>
    <w:multiLevelType w:val="hybridMultilevel"/>
    <w:tmpl w:val="47DC3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5A17447"/>
    <w:multiLevelType w:val="hybridMultilevel"/>
    <w:tmpl w:val="45A66970"/>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nsid w:val="1A317E28"/>
    <w:multiLevelType w:val="hybridMultilevel"/>
    <w:tmpl w:val="4DD8ACA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CF3F49"/>
    <w:multiLevelType w:val="hybridMultilevel"/>
    <w:tmpl w:val="1E38AB5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6332D0"/>
    <w:multiLevelType w:val="hybridMultilevel"/>
    <w:tmpl w:val="07801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2460F70"/>
    <w:multiLevelType w:val="hybridMultilevel"/>
    <w:tmpl w:val="B70A97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705362F"/>
    <w:multiLevelType w:val="hybridMultilevel"/>
    <w:tmpl w:val="CD68AC24"/>
    <w:lvl w:ilvl="0" w:tplc="0409000D">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2AD1470A"/>
    <w:multiLevelType w:val="hybridMultilevel"/>
    <w:tmpl w:val="291C7D0E"/>
    <w:lvl w:ilvl="0" w:tplc="04090001">
      <w:start w:val="1"/>
      <w:numFmt w:val="bullet"/>
      <w:lvlText w:val=""/>
      <w:lvlJc w:val="left"/>
      <w:pPr>
        <w:ind w:left="117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2BF17230"/>
    <w:multiLevelType w:val="multilevel"/>
    <w:tmpl w:val="5C023F60"/>
    <w:lvl w:ilvl="0">
      <w:start w:val="1"/>
      <w:numFmt w:val="decimal"/>
      <w:lvlText w:val="%1.0"/>
      <w:lvlJc w:val="left"/>
      <w:pPr>
        <w:ind w:left="360" w:hanging="360"/>
      </w:pPr>
      <w:rPr>
        <w:rFonts w:hint="default"/>
        <w:b/>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nsid w:val="2C7D7412"/>
    <w:multiLevelType w:val="hybridMultilevel"/>
    <w:tmpl w:val="717E4738"/>
    <w:lvl w:ilvl="0" w:tplc="1C09000B">
      <w:start w:val="1"/>
      <w:numFmt w:val="bullet"/>
      <w:lvlText w:val=""/>
      <w:lvlJc w:val="left"/>
      <w:pPr>
        <w:ind w:left="1440" w:hanging="360"/>
      </w:pPr>
      <w:rPr>
        <w:rFonts w:ascii="Wingdings" w:hAnsi="Wingdings"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7">
    <w:nsid w:val="2D98670C"/>
    <w:multiLevelType w:val="hybridMultilevel"/>
    <w:tmpl w:val="04E6590A"/>
    <w:lvl w:ilvl="0" w:tplc="04090005">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30D64ED1"/>
    <w:multiLevelType w:val="hybridMultilevel"/>
    <w:tmpl w:val="C3C03EC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21054CE"/>
    <w:multiLevelType w:val="hybridMultilevel"/>
    <w:tmpl w:val="3A5AE6CE"/>
    <w:lvl w:ilvl="0" w:tplc="0409000D">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32B472CD"/>
    <w:multiLevelType w:val="hybridMultilevel"/>
    <w:tmpl w:val="FE2CA7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359D0994"/>
    <w:multiLevelType w:val="hybridMultilevel"/>
    <w:tmpl w:val="6A56CC0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A1C05B5"/>
    <w:multiLevelType w:val="hybridMultilevel"/>
    <w:tmpl w:val="640C9A8A"/>
    <w:lvl w:ilvl="0" w:tplc="0409001B">
      <w:start w:val="1"/>
      <w:numFmt w:val="lowerRoman"/>
      <w:lvlText w:val="%1."/>
      <w:lvlJc w:val="righ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45922EE1"/>
    <w:multiLevelType w:val="hybridMultilevel"/>
    <w:tmpl w:val="2BC6D1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63D5DA0"/>
    <w:multiLevelType w:val="hybridMultilevel"/>
    <w:tmpl w:val="647A1AF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4E816CB4"/>
    <w:multiLevelType w:val="hybridMultilevel"/>
    <w:tmpl w:val="E59E82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3BB75BC"/>
    <w:multiLevelType w:val="hybridMultilevel"/>
    <w:tmpl w:val="9892C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5636ED9"/>
    <w:multiLevelType w:val="hybridMultilevel"/>
    <w:tmpl w:val="2A7A156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7C14E63"/>
    <w:multiLevelType w:val="hybridMultilevel"/>
    <w:tmpl w:val="0570D44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nsid w:val="58C248A0"/>
    <w:multiLevelType w:val="hybridMultilevel"/>
    <w:tmpl w:val="60D06FC6"/>
    <w:lvl w:ilvl="0" w:tplc="1BD648B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nsid w:val="59113464"/>
    <w:multiLevelType w:val="hybridMultilevel"/>
    <w:tmpl w:val="85466BEC"/>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90825FDA">
      <w:start w:val="1"/>
      <w:numFmt w:val="lowerLetter"/>
      <w:lvlText w:val="%3)"/>
      <w:lvlJc w:val="left"/>
      <w:pPr>
        <w:ind w:left="2340" w:hanging="360"/>
      </w:pPr>
      <w:rPr>
        <w:rFonts w:hint="default"/>
      </w:rPr>
    </w:lvl>
    <w:lvl w:ilvl="3" w:tplc="DE028A00">
      <w:start w:val="10"/>
      <w:numFmt w:val="decimal"/>
      <w:lvlText w:val="%4"/>
      <w:lvlJc w:val="left"/>
      <w:pPr>
        <w:ind w:left="3000" w:hanging="480"/>
      </w:pPr>
      <w:rPr>
        <w:rFonts w:hint="default"/>
      </w:rPr>
    </w:lvl>
    <w:lvl w:ilvl="4" w:tplc="CBBEDE1C">
      <w:start w:val="10"/>
      <w:numFmt w:val="decimal"/>
      <w:lvlText w:val="%5"/>
      <w:lvlJc w:val="left"/>
      <w:pPr>
        <w:ind w:left="3720" w:hanging="480"/>
      </w:pPr>
      <w:rPr>
        <w:rFonts w:hint="default"/>
      </w:rPr>
    </w:lvl>
    <w:lvl w:ilvl="5" w:tplc="C5F82D18">
      <w:start w:val="10"/>
      <w:numFmt w:val="decimal"/>
      <w:lvlText w:val="%6."/>
      <w:lvlJc w:val="left"/>
      <w:pPr>
        <w:ind w:left="4695" w:hanging="555"/>
      </w:pPr>
      <w:rPr>
        <w:rFonts w:hint="default"/>
      </w:rPr>
    </w:lvl>
    <w:lvl w:ilvl="6" w:tplc="A47E191A">
      <w:start w:val="10"/>
      <w:numFmt w:val="decimal"/>
      <w:lvlText w:val="%7"/>
      <w:lvlJc w:val="left"/>
      <w:pPr>
        <w:ind w:left="5160" w:hanging="480"/>
      </w:pPr>
      <w:rPr>
        <w:rFonts w:hint="default"/>
      </w:r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nsid w:val="59A30BC8"/>
    <w:multiLevelType w:val="hybridMultilevel"/>
    <w:tmpl w:val="3D62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BD25B8F"/>
    <w:multiLevelType w:val="hybridMultilevel"/>
    <w:tmpl w:val="9E06EC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E0D745C"/>
    <w:multiLevelType w:val="hybridMultilevel"/>
    <w:tmpl w:val="7504B0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3E22659"/>
    <w:multiLevelType w:val="hybridMultilevel"/>
    <w:tmpl w:val="D83053EE"/>
    <w:lvl w:ilvl="0" w:tplc="1C09000B">
      <w:start w:val="1"/>
      <w:numFmt w:val="bullet"/>
      <w:lvlText w:val=""/>
      <w:lvlJc w:val="left"/>
      <w:pPr>
        <w:ind w:left="1444" w:hanging="360"/>
      </w:pPr>
      <w:rPr>
        <w:rFonts w:ascii="Wingdings" w:hAnsi="Wingdings" w:hint="default"/>
      </w:rPr>
    </w:lvl>
    <w:lvl w:ilvl="1" w:tplc="1C090003" w:tentative="1">
      <w:start w:val="1"/>
      <w:numFmt w:val="bullet"/>
      <w:lvlText w:val="o"/>
      <w:lvlJc w:val="left"/>
      <w:pPr>
        <w:ind w:left="2164" w:hanging="360"/>
      </w:pPr>
      <w:rPr>
        <w:rFonts w:ascii="Courier New" w:hAnsi="Courier New" w:cs="Courier New" w:hint="default"/>
      </w:rPr>
    </w:lvl>
    <w:lvl w:ilvl="2" w:tplc="1C090005" w:tentative="1">
      <w:start w:val="1"/>
      <w:numFmt w:val="bullet"/>
      <w:lvlText w:val=""/>
      <w:lvlJc w:val="left"/>
      <w:pPr>
        <w:ind w:left="2884" w:hanging="360"/>
      </w:pPr>
      <w:rPr>
        <w:rFonts w:ascii="Wingdings" w:hAnsi="Wingdings" w:hint="default"/>
      </w:rPr>
    </w:lvl>
    <w:lvl w:ilvl="3" w:tplc="1C090001" w:tentative="1">
      <w:start w:val="1"/>
      <w:numFmt w:val="bullet"/>
      <w:lvlText w:val=""/>
      <w:lvlJc w:val="left"/>
      <w:pPr>
        <w:ind w:left="3604" w:hanging="360"/>
      </w:pPr>
      <w:rPr>
        <w:rFonts w:ascii="Symbol" w:hAnsi="Symbol" w:hint="default"/>
      </w:rPr>
    </w:lvl>
    <w:lvl w:ilvl="4" w:tplc="1C090003" w:tentative="1">
      <w:start w:val="1"/>
      <w:numFmt w:val="bullet"/>
      <w:lvlText w:val="o"/>
      <w:lvlJc w:val="left"/>
      <w:pPr>
        <w:ind w:left="4324" w:hanging="360"/>
      </w:pPr>
      <w:rPr>
        <w:rFonts w:ascii="Courier New" w:hAnsi="Courier New" w:cs="Courier New" w:hint="default"/>
      </w:rPr>
    </w:lvl>
    <w:lvl w:ilvl="5" w:tplc="1C090005" w:tentative="1">
      <w:start w:val="1"/>
      <w:numFmt w:val="bullet"/>
      <w:lvlText w:val=""/>
      <w:lvlJc w:val="left"/>
      <w:pPr>
        <w:ind w:left="5044" w:hanging="360"/>
      </w:pPr>
      <w:rPr>
        <w:rFonts w:ascii="Wingdings" w:hAnsi="Wingdings" w:hint="default"/>
      </w:rPr>
    </w:lvl>
    <w:lvl w:ilvl="6" w:tplc="1C090001" w:tentative="1">
      <w:start w:val="1"/>
      <w:numFmt w:val="bullet"/>
      <w:lvlText w:val=""/>
      <w:lvlJc w:val="left"/>
      <w:pPr>
        <w:ind w:left="5764" w:hanging="360"/>
      </w:pPr>
      <w:rPr>
        <w:rFonts w:ascii="Symbol" w:hAnsi="Symbol" w:hint="default"/>
      </w:rPr>
    </w:lvl>
    <w:lvl w:ilvl="7" w:tplc="1C090003" w:tentative="1">
      <w:start w:val="1"/>
      <w:numFmt w:val="bullet"/>
      <w:lvlText w:val="o"/>
      <w:lvlJc w:val="left"/>
      <w:pPr>
        <w:ind w:left="6484" w:hanging="360"/>
      </w:pPr>
      <w:rPr>
        <w:rFonts w:ascii="Courier New" w:hAnsi="Courier New" w:cs="Courier New" w:hint="default"/>
      </w:rPr>
    </w:lvl>
    <w:lvl w:ilvl="8" w:tplc="1C090005" w:tentative="1">
      <w:start w:val="1"/>
      <w:numFmt w:val="bullet"/>
      <w:lvlText w:val=""/>
      <w:lvlJc w:val="left"/>
      <w:pPr>
        <w:ind w:left="7204" w:hanging="360"/>
      </w:pPr>
      <w:rPr>
        <w:rFonts w:ascii="Wingdings" w:hAnsi="Wingdings" w:hint="default"/>
      </w:rPr>
    </w:lvl>
  </w:abstractNum>
  <w:abstractNum w:abstractNumId="35">
    <w:nsid w:val="674626C7"/>
    <w:multiLevelType w:val="hybridMultilevel"/>
    <w:tmpl w:val="BCFED0B6"/>
    <w:lvl w:ilvl="0" w:tplc="A7C22922">
      <w:start w:val="1"/>
      <w:numFmt w:val="lowerRoman"/>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6">
    <w:nsid w:val="683D3150"/>
    <w:multiLevelType w:val="multilevel"/>
    <w:tmpl w:val="258E342E"/>
    <w:lvl w:ilvl="0">
      <w:start w:val="10"/>
      <w:numFmt w:val="decimal"/>
      <w:lvlText w:val="%1."/>
      <w:lvlJc w:val="left"/>
      <w:pPr>
        <w:ind w:left="555" w:hanging="55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nsid w:val="69CE4072"/>
    <w:multiLevelType w:val="hybridMultilevel"/>
    <w:tmpl w:val="A10238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A923ECE"/>
    <w:multiLevelType w:val="hybridMultilevel"/>
    <w:tmpl w:val="6F9E6192"/>
    <w:lvl w:ilvl="0" w:tplc="A7C22922">
      <w:start w:val="1"/>
      <w:numFmt w:val="lowerRoman"/>
      <w:lvlText w:val="%1)"/>
      <w:lvlJc w:val="left"/>
      <w:pPr>
        <w:ind w:left="90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9">
    <w:nsid w:val="79A27E78"/>
    <w:multiLevelType w:val="multilevel"/>
    <w:tmpl w:val="52F4D3D6"/>
    <w:lvl w:ilvl="0">
      <w:start w:val="1"/>
      <w:numFmt w:val="decimal"/>
      <w:lvlText w:val="%1."/>
      <w:lvlJc w:val="left"/>
      <w:pPr>
        <w:ind w:left="720" w:hanging="360"/>
      </w:pPr>
      <w:rPr>
        <w:rFonts w:hint="default"/>
      </w:rPr>
    </w:lvl>
    <w:lvl w:ilvl="1">
      <w:numFmt w:val="decimal"/>
      <w:isLgl/>
      <w:lvlText w:val="%1.%2"/>
      <w:lvlJc w:val="left"/>
      <w:pPr>
        <w:ind w:left="1080" w:hanging="360"/>
      </w:pPr>
      <w:rPr>
        <w:rFonts w:eastAsiaTheme="minorHAnsi" w:cstheme="minorBidi" w:hint="default"/>
        <w:b/>
      </w:rPr>
    </w:lvl>
    <w:lvl w:ilvl="2">
      <w:start w:val="1"/>
      <w:numFmt w:val="upperLetter"/>
      <w:isLgl/>
      <w:lvlText w:val="%1.%2.%3"/>
      <w:lvlJc w:val="left"/>
      <w:pPr>
        <w:ind w:left="1800" w:hanging="720"/>
      </w:pPr>
      <w:rPr>
        <w:rFonts w:eastAsiaTheme="minorHAnsi" w:cstheme="minorBidi" w:hint="default"/>
      </w:rPr>
    </w:lvl>
    <w:lvl w:ilvl="3">
      <w:start w:val="1"/>
      <w:numFmt w:val="decimal"/>
      <w:isLgl/>
      <w:lvlText w:val="%1.%2.%3.%4"/>
      <w:lvlJc w:val="left"/>
      <w:pPr>
        <w:ind w:left="2160" w:hanging="720"/>
      </w:pPr>
      <w:rPr>
        <w:rFonts w:eastAsiaTheme="minorHAnsi" w:cstheme="minorBidi" w:hint="default"/>
      </w:rPr>
    </w:lvl>
    <w:lvl w:ilvl="4">
      <w:start w:val="1"/>
      <w:numFmt w:val="decimal"/>
      <w:isLgl/>
      <w:lvlText w:val="%1.%2.%3.%4.%5"/>
      <w:lvlJc w:val="left"/>
      <w:pPr>
        <w:ind w:left="2880" w:hanging="1080"/>
      </w:pPr>
      <w:rPr>
        <w:rFonts w:eastAsiaTheme="minorHAnsi" w:cstheme="minorBidi" w:hint="default"/>
      </w:rPr>
    </w:lvl>
    <w:lvl w:ilvl="5">
      <w:start w:val="1"/>
      <w:numFmt w:val="decimal"/>
      <w:isLgl/>
      <w:lvlText w:val="%1.%2.%3.%4.%5.%6"/>
      <w:lvlJc w:val="left"/>
      <w:pPr>
        <w:ind w:left="3240" w:hanging="1080"/>
      </w:pPr>
      <w:rPr>
        <w:rFonts w:eastAsiaTheme="minorHAnsi" w:cstheme="minorBidi" w:hint="default"/>
      </w:rPr>
    </w:lvl>
    <w:lvl w:ilvl="6">
      <w:start w:val="1"/>
      <w:numFmt w:val="decimal"/>
      <w:isLgl/>
      <w:lvlText w:val="%1.%2.%3.%4.%5.%6.%7"/>
      <w:lvlJc w:val="left"/>
      <w:pPr>
        <w:ind w:left="3960" w:hanging="1440"/>
      </w:pPr>
      <w:rPr>
        <w:rFonts w:eastAsiaTheme="minorHAnsi" w:cstheme="minorBidi" w:hint="default"/>
      </w:rPr>
    </w:lvl>
    <w:lvl w:ilvl="7">
      <w:start w:val="1"/>
      <w:numFmt w:val="decimal"/>
      <w:isLgl/>
      <w:lvlText w:val="%1.%2.%3.%4.%5.%6.%7.%8"/>
      <w:lvlJc w:val="left"/>
      <w:pPr>
        <w:ind w:left="4320" w:hanging="1440"/>
      </w:pPr>
      <w:rPr>
        <w:rFonts w:eastAsiaTheme="minorHAnsi" w:cstheme="minorBidi" w:hint="default"/>
      </w:rPr>
    </w:lvl>
    <w:lvl w:ilvl="8">
      <w:start w:val="1"/>
      <w:numFmt w:val="decimal"/>
      <w:isLgl/>
      <w:lvlText w:val="%1.%2.%3.%4.%5.%6.%7.%8.%9"/>
      <w:lvlJc w:val="left"/>
      <w:pPr>
        <w:ind w:left="5040" w:hanging="1800"/>
      </w:pPr>
      <w:rPr>
        <w:rFonts w:eastAsiaTheme="minorHAnsi" w:cstheme="minorBidi" w:hint="default"/>
      </w:rPr>
    </w:lvl>
  </w:abstractNum>
  <w:abstractNum w:abstractNumId="40">
    <w:nsid w:val="7A5F637F"/>
    <w:multiLevelType w:val="hybridMultilevel"/>
    <w:tmpl w:val="A42237CC"/>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1">
    <w:nsid w:val="7C7D1D24"/>
    <w:multiLevelType w:val="hybridMultilevel"/>
    <w:tmpl w:val="8FB45D6E"/>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2">
    <w:nsid w:val="7E5425AF"/>
    <w:multiLevelType w:val="multilevel"/>
    <w:tmpl w:val="52F4D3D6"/>
    <w:lvl w:ilvl="0">
      <w:start w:val="1"/>
      <w:numFmt w:val="decimal"/>
      <w:lvlText w:val="%1."/>
      <w:lvlJc w:val="left"/>
      <w:pPr>
        <w:ind w:left="720" w:hanging="360"/>
      </w:pPr>
      <w:rPr>
        <w:rFonts w:hint="default"/>
      </w:rPr>
    </w:lvl>
    <w:lvl w:ilvl="1">
      <w:numFmt w:val="decimal"/>
      <w:isLgl/>
      <w:lvlText w:val="%1.%2"/>
      <w:lvlJc w:val="left"/>
      <w:pPr>
        <w:ind w:left="1080" w:hanging="360"/>
      </w:pPr>
      <w:rPr>
        <w:rFonts w:eastAsiaTheme="minorHAnsi" w:cstheme="minorBidi" w:hint="default"/>
        <w:b/>
      </w:rPr>
    </w:lvl>
    <w:lvl w:ilvl="2">
      <w:start w:val="1"/>
      <w:numFmt w:val="upperLetter"/>
      <w:isLgl/>
      <w:lvlText w:val="%1.%2.%3"/>
      <w:lvlJc w:val="left"/>
      <w:pPr>
        <w:ind w:left="1800" w:hanging="720"/>
      </w:pPr>
      <w:rPr>
        <w:rFonts w:eastAsiaTheme="minorHAnsi" w:cstheme="minorBidi" w:hint="default"/>
      </w:rPr>
    </w:lvl>
    <w:lvl w:ilvl="3">
      <w:start w:val="1"/>
      <w:numFmt w:val="decimal"/>
      <w:isLgl/>
      <w:lvlText w:val="%1.%2.%3.%4"/>
      <w:lvlJc w:val="left"/>
      <w:pPr>
        <w:ind w:left="2160" w:hanging="720"/>
      </w:pPr>
      <w:rPr>
        <w:rFonts w:eastAsiaTheme="minorHAnsi" w:cstheme="minorBidi" w:hint="default"/>
      </w:rPr>
    </w:lvl>
    <w:lvl w:ilvl="4">
      <w:start w:val="1"/>
      <w:numFmt w:val="decimal"/>
      <w:isLgl/>
      <w:lvlText w:val="%1.%2.%3.%4.%5"/>
      <w:lvlJc w:val="left"/>
      <w:pPr>
        <w:ind w:left="2880" w:hanging="1080"/>
      </w:pPr>
      <w:rPr>
        <w:rFonts w:eastAsiaTheme="minorHAnsi" w:cstheme="minorBidi" w:hint="default"/>
      </w:rPr>
    </w:lvl>
    <w:lvl w:ilvl="5">
      <w:start w:val="1"/>
      <w:numFmt w:val="decimal"/>
      <w:isLgl/>
      <w:lvlText w:val="%1.%2.%3.%4.%5.%6"/>
      <w:lvlJc w:val="left"/>
      <w:pPr>
        <w:ind w:left="3240" w:hanging="1080"/>
      </w:pPr>
      <w:rPr>
        <w:rFonts w:eastAsiaTheme="minorHAnsi" w:cstheme="minorBidi" w:hint="default"/>
      </w:rPr>
    </w:lvl>
    <w:lvl w:ilvl="6">
      <w:start w:val="1"/>
      <w:numFmt w:val="decimal"/>
      <w:isLgl/>
      <w:lvlText w:val="%1.%2.%3.%4.%5.%6.%7"/>
      <w:lvlJc w:val="left"/>
      <w:pPr>
        <w:ind w:left="3960" w:hanging="1440"/>
      </w:pPr>
      <w:rPr>
        <w:rFonts w:eastAsiaTheme="minorHAnsi" w:cstheme="minorBidi" w:hint="default"/>
      </w:rPr>
    </w:lvl>
    <w:lvl w:ilvl="7">
      <w:start w:val="1"/>
      <w:numFmt w:val="decimal"/>
      <w:isLgl/>
      <w:lvlText w:val="%1.%2.%3.%4.%5.%6.%7.%8"/>
      <w:lvlJc w:val="left"/>
      <w:pPr>
        <w:ind w:left="4320" w:hanging="1440"/>
      </w:pPr>
      <w:rPr>
        <w:rFonts w:eastAsiaTheme="minorHAnsi" w:cstheme="minorBidi" w:hint="default"/>
      </w:rPr>
    </w:lvl>
    <w:lvl w:ilvl="8">
      <w:start w:val="1"/>
      <w:numFmt w:val="decimal"/>
      <w:isLgl/>
      <w:lvlText w:val="%1.%2.%3.%4.%5.%6.%7.%8.%9"/>
      <w:lvlJc w:val="left"/>
      <w:pPr>
        <w:ind w:left="5040" w:hanging="1800"/>
      </w:pPr>
      <w:rPr>
        <w:rFonts w:eastAsiaTheme="minorHAnsi" w:cstheme="minorBidi" w:hint="default"/>
      </w:rPr>
    </w:lvl>
  </w:abstractNum>
  <w:abstractNum w:abstractNumId="43">
    <w:nsid w:val="7EE868AD"/>
    <w:multiLevelType w:val="hybridMultilevel"/>
    <w:tmpl w:val="FF4A542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2"/>
  </w:num>
  <w:num w:numId="2">
    <w:abstractNumId w:val="15"/>
  </w:num>
  <w:num w:numId="3">
    <w:abstractNumId w:val="0"/>
  </w:num>
  <w:num w:numId="4">
    <w:abstractNumId w:val="24"/>
  </w:num>
  <w:num w:numId="5">
    <w:abstractNumId w:val="5"/>
  </w:num>
  <w:num w:numId="6">
    <w:abstractNumId w:val="28"/>
  </w:num>
  <w:num w:numId="7">
    <w:abstractNumId w:val="26"/>
  </w:num>
  <w:num w:numId="8">
    <w:abstractNumId w:val="1"/>
  </w:num>
  <w:num w:numId="9">
    <w:abstractNumId w:val="39"/>
  </w:num>
  <w:num w:numId="10">
    <w:abstractNumId w:val="21"/>
  </w:num>
  <w:num w:numId="11">
    <w:abstractNumId w:val="19"/>
  </w:num>
  <w:num w:numId="12">
    <w:abstractNumId w:val="4"/>
  </w:num>
  <w:num w:numId="13">
    <w:abstractNumId w:val="13"/>
  </w:num>
  <w:num w:numId="14">
    <w:abstractNumId w:val="6"/>
  </w:num>
  <w:num w:numId="15">
    <w:abstractNumId w:val="29"/>
  </w:num>
  <w:num w:numId="16">
    <w:abstractNumId w:val="23"/>
  </w:num>
  <w:num w:numId="17">
    <w:abstractNumId w:val="12"/>
  </w:num>
  <w:num w:numId="1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num>
  <w:num w:numId="25">
    <w:abstractNumId w:val="43"/>
  </w:num>
  <w:num w:numId="26">
    <w:abstractNumId w:val="25"/>
  </w:num>
  <w:num w:numId="27">
    <w:abstractNumId w:val="33"/>
  </w:num>
  <w:num w:numId="28">
    <w:abstractNumId w:val="20"/>
  </w:num>
  <w:num w:numId="29">
    <w:abstractNumId w:val="2"/>
  </w:num>
  <w:num w:numId="30">
    <w:abstractNumId w:val="11"/>
  </w:num>
  <w:num w:numId="31">
    <w:abstractNumId w:val="31"/>
  </w:num>
  <w:num w:numId="32">
    <w:abstractNumId w:val="37"/>
  </w:num>
  <w:num w:numId="33">
    <w:abstractNumId w:val="7"/>
  </w:num>
  <w:num w:numId="34">
    <w:abstractNumId w:val="30"/>
  </w:num>
  <w:num w:numId="35">
    <w:abstractNumId w:val="8"/>
  </w:num>
  <w:num w:numId="36">
    <w:abstractNumId w:val="16"/>
  </w:num>
  <w:num w:numId="37">
    <w:abstractNumId w:val="41"/>
  </w:num>
  <w:num w:numId="38">
    <w:abstractNumId w:val="3"/>
  </w:num>
  <w:num w:numId="39">
    <w:abstractNumId w:val="34"/>
  </w:num>
  <w:num w:numId="40">
    <w:abstractNumId w:val="9"/>
  </w:num>
  <w:num w:numId="41">
    <w:abstractNumId w:val="27"/>
  </w:num>
  <w:num w:numId="42">
    <w:abstractNumId w:val="18"/>
  </w:num>
  <w:num w:numId="43">
    <w:abstractNumId w:val="10"/>
  </w:num>
  <w:num w:numId="44">
    <w:abstractNumId w:val="32"/>
  </w:num>
  <w:num w:numId="45">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46E"/>
    <w:rsid w:val="00007754"/>
    <w:rsid w:val="00010196"/>
    <w:rsid w:val="000201B4"/>
    <w:rsid w:val="00022C1A"/>
    <w:rsid w:val="0003176D"/>
    <w:rsid w:val="00052186"/>
    <w:rsid w:val="0005540A"/>
    <w:rsid w:val="0005693E"/>
    <w:rsid w:val="00073CB2"/>
    <w:rsid w:val="00094AB6"/>
    <w:rsid w:val="000A5E17"/>
    <w:rsid w:val="000E523F"/>
    <w:rsid w:val="000E6BD8"/>
    <w:rsid w:val="000F4190"/>
    <w:rsid w:val="000F448F"/>
    <w:rsid w:val="00100D34"/>
    <w:rsid w:val="0010244C"/>
    <w:rsid w:val="00151CB8"/>
    <w:rsid w:val="00154A04"/>
    <w:rsid w:val="001560E5"/>
    <w:rsid w:val="00165E91"/>
    <w:rsid w:val="00170D24"/>
    <w:rsid w:val="001742F7"/>
    <w:rsid w:val="001C161F"/>
    <w:rsid w:val="001D07E0"/>
    <w:rsid w:val="001D1078"/>
    <w:rsid w:val="001E1374"/>
    <w:rsid w:val="001E646E"/>
    <w:rsid w:val="001E7AF7"/>
    <w:rsid w:val="001F03BE"/>
    <w:rsid w:val="001F098A"/>
    <w:rsid w:val="001F65CC"/>
    <w:rsid w:val="002157E1"/>
    <w:rsid w:val="002251BA"/>
    <w:rsid w:val="002257D5"/>
    <w:rsid w:val="00234F85"/>
    <w:rsid w:val="00250FEF"/>
    <w:rsid w:val="002932FF"/>
    <w:rsid w:val="002941A9"/>
    <w:rsid w:val="002A0E7F"/>
    <w:rsid w:val="002B5223"/>
    <w:rsid w:val="002C1C62"/>
    <w:rsid w:val="002C6070"/>
    <w:rsid w:val="002C660B"/>
    <w:rsid w:val="002F0403"/>
    <w:rsid w:val="003019C0"/>
    <w:rsid w:val="0030788B"/>
    <w:rsid w:val="00320381"/>
    <w:rsid w:val="003475CC"/>
    <w:rsid w:val="00352C1D"/>
    <w:rsid w:val="00355BF3"/>
    <w:rsid w:val="00357CAB"/>
    <w:rsid w:val="00373FDD"/>
    <w:rsid w:val="00382785"/>
    <w:rsid w:val="003B24C9"/>
    <w:rsid w:val="003C44D2"/>
    <w:rsid w:val="003E183C"/>
    <w:rsid w:val="003F3866"/>
    <w:rsid w:val="00414E6C"/>
    <w:rsid w:val="00417122"/>
    <w:rsid w:val="00422E96"/>
    <w:rsid w:val="0042532A"/>
    <w:rsid w:val="0046077C"/>
    <w:rsid w:val="00462470"/>
    <w:rsid w:val="00470238"/>
    <w:rsid w:val="00476B27"/>
    <w:rsid w:val="00480CC8"/>
    <w:rsid w:val="004814A9"/>
    <w:rsid w:val="0048177F"/>
    <w:rsid w:val="004901A8"/>
    <w:rsid w:val="00493BE6"/>
    <w:rsid w:val="004A359F"/>
    <w:rsid w:val="004B1134"/>
    <w:rsid w:val="004D3649"/>
    <w:rsid w:val="004D5FC3"/>
    <w:rsid w:val="004D7F2C"/>
    <w:rsid w:val="004E37D3"/>
    <w:rsid w:val="0050743F"/>
    <w:rsid w:val="00511C19"/>
    <w:rsid w:val="00525B8D"/>
    <w:rsid w:val="00543590"/>
    <w:rsid w:val="0056393A"/>
    <w:rsid w:val="00567E54"/>
    <w:rsid w:val="0057006F"/>
    <w:rsid w:val="0057260F"/>
    <w:rsid w:val="00586292"/>
    <w:rsid w:val="00590649"/>
    <w:rsid w:val="005929E3"/>
    <w:rsid w:val="00592D28"/>
    <w:rsid w:val="005A1E2B"/>
    <w:rsid w:val="005A3233"/>
    <w:rsid w:val="005A70D3"/>
    <w:rsid w:val="005D2240"/>
    <w:rsid w:val="005D3777"/>
    <w:rsid w:val="005E0536"/>
    <w:rsid w:val="005E527F"/>
    <w:rsid w:val="005F2B09"/>
    <w:rsid w:val="00604766"/>
    <w:rsid w:val="00614548"/>
    <w:rsid w:val="00620BEE"/>
    <w:rsid w:val="00622C43"/>
    <w:rsid w:val="00625F73"/>
    <w:rsid w:val="00626F25"/>
    <w:rsid w:val="0063642D"/>
    <w:rsid w:val="00665562"/>
    <w:rsid w:val="006665AA"/>
    <w:rsid w:val="0067087D"/>
    <w:rsid w:val="006752E9"/>
    <w:rsid w:val="00677616"/>
    <w:rsid w:val="00682D3B"/>
    <w:rsid w:val="00685A48"/>
    <w:rsid w:val="006A1EB7"/>
    <w:rsid w:val="006B4B93"/>
    <w:rsid w:val="006B5D48"/>
    <w:rsid w:val="006B744D"/>
    <w:rsid w:val="006D0A52"/>
    <w:rsid w:val="006D69B5"/>
    <w:rsid w:val="006F6E3B"/>
    <w:rsid w:val="007056B2"/>
    <w:rsid w:val="007451A0"/>
    <w:rsid w:val="007532B6"/>
    <w:rsid w:val="0075573D"/>
    <w:rsid w:val="00760EE4"/>
    <w:rsid w:val="0076324E"/>
    <w:rsid w:val="0076404B"/>
    <w:rsid w:val="007753A8"/>
    <w:rsid w:val="007905D2"/>
    <w:rsid w:val="00792730"/>
    <w:rsid w:val="007D2B02"/>
    <w:rsid w:val="007F7ED1"/>
    <w:rsid w:val="00817A07"/>
    <w:rsid w:val="0086731B"/>
    <w:rsid w:val="008679C5"/>
    <w:rsid w:val="008948AC"/>
    <w:rsid w:val="008A1F28"/>
    <w:rsid w:val="008A6603"/>
    <w:rsid w:val="008B0AF5"/>
    <w:rsid w:val="008B0B3B"/>
    <w:rsid w:val="008C5B65"/>
    <w:rsid w:val="008C7E58"/>
    <w:rsid w:val="008E5CAB"/>
    <w:rsid w:val="00912E2A"/>
    <w:rsid w:val="00916838"/>
    <w:rsid w:val="00917144"/>
    <w:rsid w:val="00931F7B"/>
    <w:rsid w:val="00943048"/>
    <w:rsid w:val="009610EE"/>
    <w:rsid w:val="00981F6F"/>
    <w:rsid w:val="00984B4A"/>
    <w:rsid w:val="009A689A"/>
    <w:rsid w:val="009C03B1"/>
    <w:rsid w:val="009C3905"/>
    <w:rsid w:val="009D1C3B"/>
    <w:rsid w:val="009E7CE4"/>
    <w:rsid w:val="00A22280"/>
    <w:rsid w:val="00A3771A"/>
    <w:rsid w:val="00A45C3C"/>
    <w:rsid w:val="00A4782E"/>
    <w:rsid w:val="00A5722E"/>
    <w:rsid w:val="00A572D0"/>
    <w:rsid w:val="00A744C3"/>
    <w:rsid w:val="00A76FF5"/>
    <w:rsid w:val="00A94D5F"/>
    <w:rsid w:val="00AA5D69"/>
    <w:rsid w:val="00AD35F3"/>
    <w:rsid w:val="00AE0B1B"/>
    <w:rsid w:val="00AF08AF"/>
    <w:rsid w:val="00B07706"/>
    <w:rsid w:val="00B16479"/>
    <w:rsid w:val="00B17035"/>
    <w:rsid w:val="00B21083"/>
    <w:rsid w:val="00B25D0E"/>
    <w:rsid w:val="00B27674"/>
    <w:rsid w:val="00B27A95"/>
    <w:rsid w:val="00B41125"/>
    <w:rsid w:val="00B55272"/>
    <w:rsid w:val="00B80EC2"/>
    <w:rsid w:val="00B82B7C"/>
    <w:rsid w:val="00B97D87"/>
    <w:rsid w:val="00BB0164"/>
    <w:rsid w:val="00BB19E0"/>
    <w:rsid w:val="00BC44A7"/>
    <w:rsid w:val="00BD5A7E"/>
    <w:rsid w:val="00BE466C"/>
    <w:rsid w:val="00BF0952"/>
    <w:rsid w:val="00BF3441"/>
    <w:rsid w:val="00BF70DF"/>
    <w:rsid w:val="00C07393"/>
    <w:rsid w:val="00C20723"/>
    <w:rsid w:val="00C22F3E"/>
    <w:rsid w:val="00C259FA"/>
    <w:rsid w:val="00C31408"/>
    <w:rsid w:val="00C40400"/>
    <w:rsid w:val="00C4655F"/>
    <w:rsid w:val="00C60EEF"/>
    <w:rsid w:val="00C677A6"/>
    <w:rsid w:val="00C77EE2"/>
    <w:rsid w:val="00CA36A0"/>
    <w:rsid w:val="00CB7686"/>
    <w:rsid w:val="00CC2AEF"/>
    <w:rsid w:val="00CC4883"/>
    <w:rsid w:val="00CC78EC"/>
    <w:rsid w:val="00CE2E3C"/>
    <w:rsid w:val="00CF2E20"/>
    <w:rsid w:val="00D044BD"/>
    <w:rsid w:val="00D05081"/>
    <w:rsid w:val="00D1179E"/>
    <w:rsid w:val="00D200E5"/>
    <w:rsid w:val="00D26BAE"/>
    <w:rsid w:val="00D4385F"/>
    <w:rsid w:val="00D51CC8"/>
    <w:rsid w:val="00D6249C"/>
    <w:rsid w:val="00D7327A"/>
    <w:rsid w:val="00D80B70"/>
    <w:rsid w:val="00D9477A"/>
    <w:rsid w:val="00D96B00"/>
    <w:rsid w:val="00DA5A13"/>
    <w:rsid w:val="00DB6250"/>
    <w:rsid w:val="00DC578D"/>
    <w:rsid w:val="00DD02DF"/>
    <w:rsid w:val="00E006B3"/>
    <w:rsid w:val="00E14F3E"/>
    <w:rsid w:val="00E157DA"/>
    <w:rsid w:val="00E158F3"/>
    <w:rsid w:val="00E256BA"/>
    <w:rsid w:val="00E42869"/>
    <w:rsid w:val="00E44BA8"/>
    <w:rsid w:val="00E947D2"/>
    <w:rsid w:val="00EA59C3"/>
    <w:rsid w:val="00EA71E5"/>
    <w:rsid w:val="00ED495D"/>
    <w:rsid w:val="00EE3AF3"/>
    <w:rsid w:val="00EE6CD9"/>
    <w:rsid w:val="00EE72CC"/>
    <w:rsid w:val="00EF4042"/>
    <w:rsid w:val="00F00063"/>
    <w:rsid w:val="00F037FB"/>
    <w:rsid w:val="00F045EA"/>
    <w:rsid w:val="00F15363"/>
    <w:rsid w:val="00F20F9A"/>
    <w:rsid w:val="00F317E7"/>
    <w:rsid w:val="00F53972"/>
    <w:rsid w:val="00F74CF2"/>
    <w:rsid w:val="00F832DE"/>
    <w:rsid w:val="00F9494B"/>
    <w:rsid w:val="00FA4B7D"/>
    <w:rsid w:val="00FA69C4"/>
    <w:rsid w:val="00FB24FE"/>
    <w:rsid w:val="00FC6580"/>
    <w:rsid w:val="00FD19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27B863-2491-4F1B-96D5-7B3133E21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64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E646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1E64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646E"/>
  </w:style>
  <w:style w:type="paragraph" w:styleId="NoSpacing">
    <w:name w:val="No Spacing"/>
    <w:uiPriority w:val="1"/>
    <w:qFormat/>
    <w:rsid w:val="001E646E"/>
    <w:pPr>
      <w:spacing w:after="0" w:line="240" w:lineRule="auto"/>
    </w:pPr>
  </w:style>
  <w:style w:type="paragraph" w:styleId="ListParagraph">
    <w:name w:val="List Paragraph"/>
    <w:basedOn w:val="Normal"/>
    <w:uiPriority w:val="34"/>
    <w:qFormat/>
    <w:rsid w:val="001E646E"/>
    <w:pPr>
      <w:spacing w:after="200" w:line="276" w:lineRule="auto"/>
      <w:ind w:left="720"/>
      <w:contextualSpacing/>
    </w:pPr>
  </w:style>
  <w:style w:type="paragraph" w:styleId="Footer">
    <w:name w:val="footer"/>
    <w:basedOn w:val="Normal"/>
    <w:link w:val="FooterChar"/>
    <w:uiPriority w:val="99"/>
    <w:unhideWhenUsed/>
    <w:rsid w:val="00511C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1C19"/>
  </w:style>
  <w:style w:type="paragraph" w:styleId="BalloonText">
    <w:name w:val="Balloon Text"/>
    <w:basedOn w:val="Normal"/>
    <w:link w:val="BalloonTextChar"/>
    <w:uiPriority w:val="99"/>
    <w:semiHidden/>
    <w:unhideWhenUsed/>
    <w:rsid w:val="00A4782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782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932B0D-A91F-4F1E-8C5B-AB98B492F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1293</TotalTime>
  <Pages>1</Pages>
  <Words>4688</Words>
  <Characters>26728</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uihuiho</dc:creator>
  <cp:keywords/>
  <dc:description/>
  <cp:lastModifiedBy>uihuiho</cp:lastModifiedBy>
  <cp:revision>32</cp:revision>
  <cp:lastPrinted>2020-07-03T11:58:00Z</cp:lastPrinted>
  <dcterms:created xsi:type="dcterms:W3CDTF">2020-06-15T13:25:00Z</dcterms:created>
  <dcterms:modified xsi:type="dcterms:W3CDTF">1979-12-31T21:38:00Z</dcterms:modified>
</cp:coreProperties>
</file>